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B7B18" w14:textId="368613BF" w:rsidR="00A91D61" w:rsidRDefault="00A91D61"/>
    <w:tbl>
      <w:tblPr>
        <w:tblW w:w="9985" w:type="dxa"/>
        <w:tblInd w:w="215" w:type="dxa"/>
        <w:tblLayout w:type="fixed"/>
        <w:tblLook w:val="04A0" w:firstRow="1" w:lastRow="0" w:firstColumn="1" w:lastColumn="0" w:noHBand="0" w:noVBand="1"/>
      </w:tblPr>
      <w:tblGrid>
        <w:gridCol w:w="878"/>
        <w:gridCol w:w="2825"/>
        <w:gridCol w:w="6282"/>
      </w:tblGrid>
      <w:tr w:rsidR="00767AC7" w:rsidRPr="003048D8" w14:paraId="2B66707E" w14:textId="77777777" w:rsidTr="00A91D61">
        <w:trPr>
          <w:trHeight w:val="675"/>
        </w:trPr>
        <w:tc>
          <w:tcPr>
            <w:tcW w:w="99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13485" w14:textId="32D7A1CF" w:rsidR="00880DB6" w:rsidRPr="003048D8" w:rsidRDefault="00880DB6" w:rsidP="00C0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Перечень </w:t>
            </w:r>
            <w:r w:rsidR="00D636C0" w:rsidRPr="003048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контрольных соотношений, применяемых для обнаружения факта нарушения порядка заполнения уведомления об исчисленных суммах налогов, сборов, авансовых платежей по налогам, страховых взносов</w:t>
            </w:r>
          </w:p>
          <w:p w14:paraId="039CA4AF" w14:textId="76D99FAF" w:rsidR="00C047D8" w:rsidRPr="003048D8" w:rsidRDefault="00C047D8" w:rsidP="00C0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67AC7" w:rsidRPr="003048D8" w14:paraId="6D800F3E" w14:textId="77777777" w:rsidTr="00A91D61">
        <w:trPr>
          <w:trHeight w:val="555"/>
        </w:trPr>
        <w:tc>
          <w:tcPr>
            <w:tcW w:w="99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F65DFB" w14:textId="77777777" w:rsidR="00767AC7" w:rsidRPr="003048D8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67AC7" w:rsidRPr="003048D8" w14:paraId="46CDBA6C" w14:textId="77777777" w:rsidTr="00A91D61">
        <w:trPr>
          <w:trHeight w:val="330"/>
        </w:trPr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D5AC0A" w14:textId="77777777" w:rsidR="00767AC7" w:rsidRPr="003048D8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5F8D6" w14:textId="77777777" w:rsidR="00767AC7" w:rsidRPr="003048D8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81796" w14:textId="77777777" w:rsidR="00767AC7" w:rsidRPr="003048D8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7AC7" w:rsidRPr="003048D8" w14:paraId="126E77DB" w14:textId="77777777" w:rsidTr="00A91D61">
        <w:trPr>
          <w:trHeight w:val="3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8E69" w14:textId="77777777" w:rsidR="00767AC7" w:rsidRPr="003048D8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2F6F" w14:textId="0C274124" w:rsidR="00767AC7" w:rsidRPr="003048D8" w:rsidRDefault="00767AC7" w:rsidP="00E0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="009F337E" w:rsidRPr="00304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нарушения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828B6" w14:textId="77777777" w:rsidR="00767AC7" w:rsidRPr="003048D8" w:rsidRDefault="00767AC7" w:rsidP="00E0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Контрольное соотношение</w:t>
            </w:r>
          </w:p>
        </w:tc>
      </w:tr>
      <w:tr w:rsidR="00767AC7" w:rsidRPr="003048D8" w14:paraId="0402E5D3" w14:textId="77777777" w:rsidTr="00A91D61">
        <w:trPr>
          <w:trHeight w:val="409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C6B4" w14:textId="77777777" w:rsidR="00767AC7" w:rsidRPr="003048D8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BF6F" w14:textId="3C4692E7" w:rsidR="00767AC7" w:rsidRPr="003048D8" w:rsidRDefault="00767AC7" w:rsidP="006E4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 указан К</w:t>
            </w:r>
            <w:r w:rsidR="006E45A6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r w:rsidR="003C4932" w:rsidRPr="003048D8"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C935" w14:textId="1F27509F" w:rsidR="00767AC7" w:rsidRPr="003048D8" w:rsidRDefault="00767AC7" w:rsidP="0038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A0E19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 «</w:t>
            </w:r>
            <w:r w:rsidR="006A0E19" w:rsidRPr="003048D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  <w:r w:rsidR="006A0E19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≠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18210101040011000110,  18210101070011000110,  18210101030011000110,  18210101050011000110,  18210102010011000110,  18210102020011000110,  </w:t>
            </w:r>
            <w:r w:rsidR="003808DB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18210102021011000110,  18210102022011000110,  18210102023011000110,  18210102024011000110,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18210102070011000110,  18210102080011000110,  18210102130011000110,  18210102140011000110,</w:t>
            </w:r>
            <w:r w:rsidR="003808DB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18210102150011000110,  18210102160011000110,  18210102170011000110,  18210102180011000110,  18210102200011000110,  18210102210011000110,  18210102220011000110,  18210102230011000110,  18210102240011000110,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18210201000011000160,  18210204010011010160,  18210204010011020160,  18210204020011010160,  18210204020011020160,  18210208000061000160,  18210209000061000160,  18210210000011000160,  18210211000011000160,  18210602010021000110,  18210602020021000110,  18210604011021000110,  18210606031031000110,  18210606032041000110,  18210606032111000110,  18210606032121000110,  18210606032141000110,  18210606033051000110,  18210606033101000110,  18210606033131000110,  18210503010011000110, 18210501011011000110, 18210501021011000110, 18210215010061000160, 18210215020061000160, 18210215030081000160, 18210102010</w:t>
            </w:r>
            <w:r w:rsidR="0057601C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011010110, 18210102080011010110</w:t>
            </w:r>
          </w:p>
        </w:tc>
      </w:tr>
      <w:tr w:rsidR="00767AC7" w:rsidRPr="003048D8" w14:paraId="5990B32B" w14:textId="77777777" w:rsidTr="00A91D61">
        <w:trPr>
          <w:trHeight w:val="433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94E2" w14:textId="77777777" w:rsidR="00767AC7" w:rsidRPr="003048D8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9C03" w14:textId="60E825F9" w:rsidR="00767AC7" w:rsidRPr="003048D8" w:rsidRDefault="00767AC7" w:rsidP="006E4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Юридическим лицом, иностранной организацией некорректно указан К</w:t>
            </w:r>
            <w:r w:rsidR="006E45A6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E6F1" w14:textId="330B3C14" w:rsidR="00767AC7" w:rsidRPr="003048D8" w:rsidRDefault="00074B8A" w:rsidP="007B21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 </w:t>
            </w:r>
            <w:r w:rsidR="007B2178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B2178" w:rsidRPr="003048D8">
              <w:rPr>
                <w:rFonts w:ascii="Times New Roman" w:hAnsi="Times New Roman" w:cs="Times New Roman"/>
                <w:sz w:val="24"/>
                <w:szCs w:val="24"/>
              </w:rPr>
              <w:t>КПП, указанный в соответствующей налоговой декларации (расчете)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(</w:t>
            </w:r>
            <w:r w:rsidR="00CB41B0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показателя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КПП</w:t>
            </w:r>
            <w:r w:rsidRPr="003048D8"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"/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содержит девять</w:t>
            </w:r>
            <w:r w:rsidR="00CB41B0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заполненных знакомест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поле </w:t>
            </w:r>
            <w:r w:rsidR="00CB41B0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B41B0" w:rsidRPr="003048D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классификации»</w:t>
            </w:r>
            <w:r w:rsidR="007B2178" w:rsidRPr="00304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≠ 18210101040011000110,  18210101070011000110,  18210101030011000110,  18210101050011000110,  18210102010011000110,      18210102070011000110,  18210102080011000110,  18210102130011000110,  18210102140011000110,  </w:t>
            </w:r>
            <w:r w:rsidR="00982A40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18210102150011000110,  18210102160011000110,  18210102170011000110,  18210102180011000110,  18210102200011000110,  18210102210011000110,  18210102220011000110,  18210102230011000110,  18210102240011000110,  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18210201000011000160,  18210204010011010160,  18210204010011020160,  18210204020011010160,  18210204020011020160,  18210208000061000160,  18210209000061000160,  18210210000011000160,  18210211000011000160,  18210602010021000110,  18210602020021000110,  18210604011021000110,  18210606031031000110,  18210606032041000110,  18210606032111000110,  18210606032121000110,  18210606032141000110,  18210606033051000110,  18210606033101000110,  18210606033131000110,  18210501011011000110,  18210501021011000110,  18210503010011000110, 18210215010061000160, 18210215020061000160, 18210215030081000160, 18210102010</w:t>
            </w:r>
            <w:r w:rsidR="0057601C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011010110, 18210102080011010110</w:t>
            </w:r>
          </w:p>
        </w:tc>
      </w:tr>
      <w:tr w:rsidR="00767AC7" w:rsidRPr="003048D8" w14:paraId="7BF71832" w14:textId="77777777" w:rsidTr="00A91D61">
        <w:trPr>
          <w:trHeight w:val="306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7022" w14:textId="77777777" w:rsidR="00767AC7" w:rsidRPr="003048D8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9754" w14:textId="2955164C" w:rsidR="00767AC7" w:rsidRPr="003048D8" w:rsidRDefault="00767AC7" w:rsidP="006E4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Индивидуальным предпринимателем некорректно указан К</w:t>
            </w:r>
            <w:r w:rsidR="006E45A6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23639" w14:textId="3801B753" w:rsidR="00767AC7" w:rsidRPr="003048D8" w:rsidRDefault="00CB41B0" w:rsidP="00F54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</w:t>
            </w:r>
            <w:r w:rsidR="00720732" w:rsidRPr="003048D8">
              <w:rPr>
                <w:rFonts w:ascii="Times New Roman" w:hAnsi="Times New Roman" w:cs="Times New Roman"/>
                <w:sz w:val="24"/>
                <w:szCs w:val="24"/>
              </w:rPr>
              <w:t>КПП, указанный в соответствующей налоговой декларации (расчете)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(показатель КПП не заполнен) и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A1CB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показателя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</w:t>
            </w:r>
            <w:r w:rsidRPr="003048D8"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содержит двенадцать заполненных знакомест)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поле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48D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≠ 18210101040011000110,  18210101050011000110,  18210102010011000110,  18210102020011000110,  </w:t>
            </w:r>
            <w:r w:rsidR="00982A40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18210102021011000110,  18210102022011000110,  18210102023011000110,  18210102024011000110,  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18210102080011000110,  </w:t>
            </w:r>
            <w:r w:rsidR="00982A40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18210102150011000110,  18210102160011000110,  18210102170011000110,  18210102180011000110,    18210102210011000110,  18210102230011000110,  18210102240011000110,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18210201000011000160,  18210204010011010160,  18210204010011020160,  18210204020011010160,  18210204020011020160,  18210208000061000160,  18210209000061000160,  18210501011011000110,  18210501021011000110,  18210503010011000110, 18210215010061000160, 18210215020061000160, 18210215030</w:t>
            </w:r>
            <w:r w:rsidR="0057601C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081000160, 18210101030011000110</w:t>
            </w:r>
          </w:p>
        </w:tc>
      </w:tr>
      <w:tr w:rsidR="00767AC7" w:rsidRPr="003048D8" w14:paraId="585D4286" w14:textId="77777777" w:rsidTr="00A91D61">
        <w:trPr>
          <w:trHeight w:val="126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4128" w14:textId="77777777" w:rsidR="00767AC7" w:rsidRPr="003048D8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7346" w14:textId="42A85DC7" w:rsidR="00767AC7" w:rsidRPr="003048D8" w:rsidRDefault="00767AC7" w:rsidP="006E4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 несоответствие К</w:t>
            </w:r>
            <w:r w:rsidR="006E45A6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коду отчетного (налогового) периода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B12CF" w14:textId="03914B0E" w:rsidR="00767AC7" w:rsidRPr="003048D8" w:rsidRDefault="00CB41B0" w:rsidP="00991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поле </w:t>
            </w:r>
            <w:r w:rsidR="003F7C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F7CC7" w:rsidRPr="003048D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  <w:r w:rsidR="003F7C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18210101040011000110,  18210101070011000110,  18210101030011000110,  18210101050011000110,  18210102010011000110,  18210102020011000110,</w:t>
            </w:r>
            <w:r w:rsidR="0099188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18210102021011000110,  18210102022011000110,  18210102023011000110,  18210102024011000110,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18210102070011000110,  18210102080011000110,  18210102130011000110,  18210102140011000110,  </w:t>
            </w:r>
            <w:r w:rsidR="00DF3B96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18210102150011000110,  18210102160011000110,  18210102170011000110,  18210102180011000110,  18210102200011000110,  18210102210011000110,  18210102220011000110,  18210102230011000110,  18210102240011000110,  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18210201000011000160,  18210204010011010160,  18210204010011020160,  18210204020011010160,  18210204020011020160,  18210208000061000160,  18210209000061000160,  18210210000011000160,  18210211000011000160,  18210602010021000110,  18210602020021000110,  18210604011021000110,  18210606031031000110,  18210606032041000110,  18210606032111000110,  18210606032121000110,  18210606032141000110,  18210606033051000110,  18210606033101000110,  18210606033131000110,  18210503010011000110, 18210501011011000110, 18210501021011000110, 18210215010061000160, 18210215020061000160, 18210215030081000160, 18210102010011010110, 18210102080011010110, то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пункта 5 раздела «Данные» формы Уведомления 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 соответствовать коду отчетного (налогового) периода/ номеру месяца (квартала). Состав реквизитов для сопоставления </w:t>
            </w:r>
            <w:r w:rsidR="006E45A6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57601C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приложении к настоящему Перечню</w:t>
            </w:r>
          </w:p>
        </w:tc>
      </w:tr>
      <w:tr w:rsidR="00767AC7" w:rsidRPr="003048D8" w14:paraId="6C74540B" w14:textId="77777777" w:rsidTr="00A91D61">
        <w:trPr>
          <w:trHeight w:val="99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3248" w14:textId="77777777" w:rsidR="00767AC7" w:rsidRPr="003048D8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D590" w14:textId="740110BF" w:rsidR="00767AC7" w:rsidRPr="003048D8" w:rsidRDefault="002E2C98" w:rsidP="00576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представления Уведомления в части суммы НДФЛ</w:t>
            </w:r>
            <w:r w:rsidRPr="003048D8">
              <w:rPr>
                <w:rStyle w:val="a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4"/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подлежащей перечислению налоговым агентом, а также </w:t>
            </w:r>
            <w:r w:rsidR="00C621A5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части суммы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НДФЛ, </w:t>
            </w:r>
            <w:r w:rsidR="00C621A5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подлежащей уплате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положениями статьи 227 </w:t>
            </w:r>
            <w:r w:rsidR="0057601C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Кодекса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ранее даты начала срока его представления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D440" w14:textId="244EA654" w:rsidR="00767AC7" w:rsidRPr="003048D8" w:rsidRDefault="00767AC7" w:rsidP="00551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5516C4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18210102150011000110, 18210102160011000110, 18210102170011000110, 18210102180011000110, 18210102200011000110, 18210102210011000110, 18210102220011000110, 18210102230011000110, 8210102240011000110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21/01, то дата представления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01.01</w:t>
            </w:r>
          </w:p>
        </w:tc>
      </w:tr>
      <w:tr w:rsidR="003B601F" w:rsidRPr="003048D8" w14:paraId="13A9528F" w14:textId="77777777" w:rsidTr="00A91D61">
        <w:trPr>
          <w:trHeight w:val="99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F79BB" w14:textId="338B4485" w:rsidR="003B601F" w:rsidRPr="003048D8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BD52" w14:textId="77777777" w:rsidR="003B601F" w:rsidRPr="003048D8" w:rsidRDefault="003B601F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4CA14" w14:textId="66B3ADD9" w:rsidR="003B601F" w:rsidRPr="003048D8" w:rsidRDefault="00E16E80" w:rsidP="00F7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F34578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18210102150011000110, 18210102160011000110, 18210102170011000110, 18210102180011000110, 18210102200011000110, 18210102210011000110, 18210102220011000110, 18210102230011000110, 8210102240011000110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21/11, то дата представления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767AC7" w:rsidRPr="003048D8" w14:paraId="60178FA3" w14:textId="77777777" w:rsidTr="00A91D61">
        <w:trPr>
          <w:trHeight w:val="106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1E0F" w14:textId="59BEF620" w:rsidR="00767AC7" w:rsidRPr="003048D8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0D39" w14:textId="77777777" w:rsidR="00767AC7" w:rsidRPr="003048D8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F3380" w14:textId="02F89DCC" w:rsidR="00767AC7" w:rsidRPr="003048D8" w:rsidRDefault="003F17F8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740D4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18210102150011000110, </w:t>
            </w:r>
            <w:r w:rsidR="00740D4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18210102160011000110, 18210102170011000110, 18210102180011000110, 18210102200011000110, 18210102210011000110, 18210102220011000110, 18210102230011000110, 8210102240011000110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21/02, то дата представления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="00767AC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01.02</w:t>
            </w:r>
          </w:p>
        </w:tc>
      </w:tr>
      <w:tr w:rsidR="003B601F" w:rsidRPr="003048D8" w14:paraId="56B9C88D" w14:textId="77777777" w:rsidTr="00A91D61">
        <w:trPr>
          <w:trHeight w:val="106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BF3C" w14:textId="0DF50125" w:rsidR="003B601F" w:rsidRPr="003048D8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14EB7" w14:textId="77777777" w:rsidR="003B601F" w:rsidRPr="003048D8" w:rsidRDefault="003B601F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AE3A" w14:textId="16CA4A18" w:rsidR="003B601F" w:rsidRPr="003048D8" w:rsidRDefault="00532C9D" w:rsidP="00F70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740D4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18210102150011000110, 18210102160011000110, 18210102170011000110, 18210102180011000110, 18210102200011000110, 18210102210011000110, 18210102220011000110, 18210102230011000110, 8210102240011000110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21/12, то дата представления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67AC7" w:rsidRPr="003048D8" w14:paraId="671FCA31" w14:textId="77777777" w:rsidTr="00A91D61">
        <w:trPr>
          <w:trHeight w:val="1721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4DC4" w14:textId="3EBD19E9" w:rsidR="00767AC7" w:rsidRPr="003048D8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FAC0" w14:textId="77777777" w:rsidR="00767AC7" w:rsidRPr="003048D8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5411C" w14:textId="698929EC" w:rsidR="00767AC7" w:rsidRPr="003048D8" w:rsidRDefault="00767AC7" w:rsidP="00767AC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740D4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18210102150011000110, 18210102160011000110, 18210102170011000110, 18210102180011000110, 18210102200011000110, 18210102210011000110, 18210102220011000110, 18210102230011000110, 8210102240011000110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21/03, то дата представления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01.03</w:t>
            </w:r>
          </w:p>
        </w:tc>
      </w:tr>
      <w:tr w:rsidR="00E16E80" w:rsidRPr="003048D8" w14:paraId="598023F9" w14:textId="77777777" w:rsidTr="00A91D61">
        <w:trPr>
          <w:trHeight w:val="97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5104" w14:textId="7797D7E8" w:rsidR="00E16E80" w:rsidRPr="003048D8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BA74" w14:textId="77777777" w:rsidR="00E16E80" w:rsidRPr="003048D8" w:rsidRDefault="00E16E80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D03A" w14:textId="4E1A4436" w:rsidR="00E16E80" w:rsidRPr="003048D8" w:rsidRDefault="00532C9D" w:rsidP="00194A8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740D4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18210102150011000110, 18210102160011000110, 18210102170011000110, 18210102180011000110, 18210102200011000110, 18210102210011000110, 18210102220011000110, 18210102230011000110, 8210102240011000110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21/13, то дата представления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767AC7" w:rsidRPr="003048D8" w14:paraId="1E51769E" w14:textId="77777777" w:rsidTr="00A91D61">
        <w:trPr>
          <w:trHeight w:val="10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B475" w14:textId="7B5C2B9A" w:rsidR="00767AC7" w:rsidRPr="003048D8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D39C" w14:textId="77777777" w:rsidR="00767AC7" w:rsidRPr="003048D8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9B8C0" w14:textId="60B7A0A9" w:rsidR="00767AC7" w:rsidRPr="003048D8" w:rsidRDefault="00767AC7" w:rsidP="006F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740D4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18210102150011000110, 18210102160011000110, 18210102170011000110, 18210102180011000110, 18210102200011000110, 18210102210011000110, 18210102220011000110, 18210102230011000110, 8210102240011000110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 «Отчетный (налоговый) период (код)/Номер месяца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31/01, то дата представления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должна быть 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01.04</w:t>
            </w:r>
          </w:p>
        </w:tc>
      </w:tr>
      <w:tr w:rsidR="00E16E80" w:rsidRPr="003048D8" w14:paraId="7CF5557D" w14:textId="77777777" w:rsidTr="00A91D61">
        <w:trPr>
          <w:trHeight w:val="10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D1A6" w14:textId="1A01A6A3" w:rsidR="00E16E80" w:rsidRPr="003048D8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7A42" w14:textId="77777777" w:rsidR="00E16E80" w:rsidRPr="003048D8" w:rsidRDefault="00E16E80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53594" w14:textId="7F9B5373" w:rsidR="00E16E80" w:rsidRPr="003048D8" w:rsidRDefault="00532C9D" w:rsidP="0094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740D4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18210102150011000110, 18210102160011000110, 18210102170011000110, 18210102180011000110, 18210102200011000110, 18210102210011000110, 18210102220011000110, 18210102230011000110, 8210102240011000110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31/11, то дата представления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должна быть 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767AC7" w:rsidRPr="003048D8" w14:paraId="3829C22E" w14:textId="77777777" w:rsidTr="00A91D61">
        <w:trPr>
          <w:trHeight w:val="105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4F36" w14:textId="79D82FF7" w:rsidR="00767AC7" w:rsidRPr="003048D8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8CDA" w14:textId="77777777" w:rsidR="00767AC7" w:rsidRPr="003048D8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776EB" w14:textId="04DD5DBD" w:rsidR="00767AC7" w:rsidRPr="003048D8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740D4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18210102150011000110, 18210102160011000110, 18210102170011000110, 18210102180011000110, 18210102200011000110, 18210102210011000110, 18210102220011000110, 18210102230011000110, 8210102240011000110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31/02, то дата представления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01.05</w:t>
            </w:r>
          </w:p>
        </w:tc>
      </w:tr>
      <w:tr w:rsidR="00E16E80" w:rsidRPr="003048D8" w14:paraId="71EC8313" w14:textId="77777777" w:rsidTr="00A91D61">
        <w:trPr>
          <w:trHeight w:val="105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595D" w14:textId="75B5197A" w:rsidR="00E16E80" w:rsidRPr="003048D8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FEB4" w14:textId="77777777" w:rsidR="00E16E80" w:rsidRPr="003048D8" w:rsidRDefault="00E16E80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28E4" w14:textId="3B61D1FC" w:rsidR="00E16E80" w:rsidRPr="003048D8" w:rsidRDefault="00532C9D" w:rsidP="0094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740D4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18210102150011000110, 18210102160011000110, 18210102170011000110, 18210102180011000110, 18210102200011000110, 18210102210011000110, 18210102220011000110, 18210102230011000110, 8210102240011000110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31/12, то дата представления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767AC7" w:rsidRPr="003048D8" w14:paraId="5BF5B704" w14:textId="77777777" w:rsidTr="00A91D61">
        <w:trPr>
          <w:trHeight w:val="126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2A04" w14:textId="5F9FF1C1" w:rsidR="00767AC7" w:rsidRPr="003048D8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A3FD" w14:textId="77777777" w:rsidR="00767AC7" w:rsidRPr="003048D8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CDCB" w14:textId="32C17E79" w:rsidR="00767AC7" w:rsidRPr="003048D8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740D4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18210102150011000110, 18210102160011000110, 18210102170011000110, 18210102180011000110, 18210102200011000110, 18210102210011000110, 18210102220011000110, 18210102230011000110, 8210102240011000110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31/03, то дата представления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01.06</w:t>
            </w:r>
          </w:p>
        </w:tc>
      </w:tr>
      <w:tr w:rsidR="00E16E80" w:rsidRPr="003048D8" w14:paraId="73368C16" w14:textId="77777777" w:rsidTr="00A91D61">
        <w:trPr>
          <w:trHeight w:val="126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17DA" w14:textId="160A56ED" w:rsidR="00E16E80" w:rsidRPr="003048D8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EFB1" w14:textId="77777777" w:rsidR="00E16E80" w:rsidRPr="003048D8" w:rsidRDefault="00E16E80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04FE9" w14:textId="441DBE33" w:rsidR="00E16E80" w:rsidRPr="003048D8" w:rsidRDefault="00532C9D" w:rsidP="0094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740D4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18210102150011000110, 18210102160011000110, 18210102170011000110, 18210102180011000110, 18210102200011000110, 18210102210011000110, 18210102220011000110, 18210102230011000110, 8210102240011000110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31/13, то дата представл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 ≥ 23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</w:p>
        </w:tc>
      </w:tr>
      <w:tr w:rsidR="00767AC7" w:rsidRPr="003048D8" w14:paraId="23EE48E4" w14:textId="77777777" w:rsidTr="00A91D61">
        <w:trPr>
          <w:trHeight w:val="85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FF39" w14:textId="3FCDBEA8" w:rsidR="00767AC7" w:rsidRPr="003048D8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27B1" w14:textId="77777777" w:rsidR="00767AC7" w:rsidRPr="003048D8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5800C" w14:textId="441686FD" w:rsidR="00767AC7" w:rsidRPr="003048D8" w:rsidRDefault="00767AC7" w:rsidP="006F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740D4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18210102150011000110, 18210102160011000110, 18210102170011000110, 18210102180011000110, 18210102200011000110, 18210102210011000110, 18210102220011000110, 18210102230011000110, 8210102240011000110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33/01, то дата представлени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 ≥ 01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</w:p>
        </w:tc>
      </w:tr>
      <w:tr w:rsidR="00E16E80" w:rsidRPr="003048D8" w14:paraId="0ECD8D1B" w14:textId="77777777" w:rsidTr="00A91D61">
        <w:trPr>
          <w:trHeight w:val="85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834B" w14:textId="5318151D" w:rsidR="00E16E80" w:rsidRPr="003048D8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D25B" w14:textId="77777777" w:rsidR="00E16E80" w:rsidRPr="003048D8" w:rsidRDefault="00E16E80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9525" w14:textId="2F45774C" w:rsidR="00E16E80" w:rsidRPr="003048D8" w:rsidRDefault="00532C9D" w:rsidP="0094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740D4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18210102150011000110, 18210102160011000110, 18210102170011000110, 18210102180011000110, 18210102200011000110, 18210102210011000110, 18210102220011000110, 18210102230011000110, 8210102240011000110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33/11, то дата представления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должна быть 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23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</w:p>
        </w:tc>
      </w:tr>
      <w:tr w:rsidR="00767AC7" w:rsidRPr="003048D8" w14:paraId="727E2795" w14:textId="77777777" w:rsidTr="00A91D61">
        <w:trPr>
          <w:trHeight w:val="105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287A" w14:textId="2CD9CAF0" w:rsidR="00767AC7" w:rsidRPr="003048D8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7509" w14:textId="77777777" w:rsidR="00767AC7" w:rsidRPr="003048D8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6B442" w14:textId="16FE5ADB" w:rsidR="00767AC7" w:rsidRPr="003048D8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740D4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18210102150011000110, 18210102160011000110, 18210102170011000110, 18210102180011000110, 18210102200011000110, 18210102210011000110, 18210102220011000110, 18210102230011000110, 8210102240011000110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33/02, то дата представления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01.08</w:t>
            </w:r>
          </w:p>
        </w:tc>
      </w:tr>
      <w:tr w:rsidR="00E16E80" w:rsidRPr="003048D8" w14:paraId="7B9E784D" w14:textId="77777777" w:rsidTr="00A91D61">
        <w:trPr>
          <w:trHeight w:val="105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8440" w14:textId="3A4B2A43" w:rsidR="00E16E80" w:rsidRPr="003048D8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7E31" w14:textId="77777777" w:rsidR="00E16E80" w:rsidRPr="003048D8" w:rsidRDefault="00E16E80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CE9B4" w14:textId="36F03889" w:rsidR="00E16E80" w:rsidRPr="003048D8" w:rsidRDefault="00532C9D" w:rsidP="006F6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740D4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18210102150011000110, 18210102160011000110, 18210102170011000110, 18210102180011000110, 18210102200011000110, 18210102210011000110, 18210102220011000110, </w:t>
            </w:r>
            <w:r w:rsidR="00740D4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18210102230011000110, 8210102240011000110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33/12, то дата представления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</w:tr>
      <w:tr w:rsidR="00767AC7" w:rsidRPr="003048D8" w14:paraId="00331281" w14:textId="77777777" w:rsidTr="00A91D61">
        <w:trPr>
          <w:trHeight w:val="97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76A3" w14:textId="6E966329" w:rsidR="00767AC7" w:rsidRPr="003048D8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40A0" w14:textId="77777777" w:rsidR="00767AC7" w:rsidRPr="003048D8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2C3E" w14:textId="1E3E9AD5" w:rsidR="00767AC7" w:rsidRPr="003048D8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B52B48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18210102150011000110, 18210102160011000110, 18210102170011000110, 18210102180011000110, 18210102200011000110, 18210102210011000110, 18210102220011000110, 18210102230011000110, 8210102240011000110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33/03, то дата представления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01.09</w:t>
            </w:r>
          </w:p>
        </w:tc>
      </w:tr>
      <w:tr w:rsidR="00E16E80" w:rsidRPr="003048D8" w14:paraId="774978D5" w14:textId="77777777" w:rsidTr="00A91D61">
        <w:trPr>
          <w:trHeight w:val="97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751F" w14:textId="1A670B04" w:rsidR="00E16E80" w:rsidRPr="003048D8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2AD0" w14:textId="77777777" w:rsidR="00E16E80" w:rsidRPr="003048D8" w:rsidRDefault="00E16E80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2D79" w14:textId="62C6AF6C" w:rsidR="00E16E80" w:rsidRPr="003048D8" w:rsidRDefault="00532C9D" w:rsidP="0094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B52B48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18210102150011000110, 18210102160011000110, 18210102170011000110, 18210102180011000110, 18210102200011000110, 18210102210011000110, 18210102220011000110, 18210102230011000110, 8210102240011000110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33/13, то дата представления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767AC7" w:rsidRPr="003048D8" w14:paraId="06236989" w14:textId="77777777" w:rsidTr="00A91D61">
        <w:trPr>
          <w:trHeight w:val="106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9962" w14:textId="6D7BA24D" w:rsidR="00767AC7" w:rsidRPr="003048D8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1920" w14:textId="77777777" w:rsidR="00767AC7" w:rsidRPr="003048D8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9E4A" w14:textId="7B44BE76" w:rsidR="00767AC7" w:rsidRPr="003048D8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B52B48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18210102150011000110, 18210102160011000110, 18210102170011000110, 18210102180011000110, 18210102200011000110, 18210102210011000110, 18210102220011000110, 18210102230011000110, 8210102240011000110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34/01, то дата представления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должна быть 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≥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</w:tr>
      <w:tr w:rsidR="00E16E80" w:rsidRPr="003048D8" w14:paraId="26F94110" w14:textId="77777777" w:rsidTr="00A91D61">
        <w:trPr>
          <w:trHeight w:val="106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BAFA0" w14:textId="3B0E4BE6" w:rsidR="00E16E80" w:rsidRPr="003048D8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4C11" w14:textId="77777777" w:rsidR="00E16E80" w:rsidRPr="003048D8" w:rsidRDefault="00E16E80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F1D4" w14:textId="174BBB37" w:rsidR="00E16E80" w:rsidRPr="003048D8" w:rsidRDefault="00532C9D" w:rsidP="0094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B52B48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18210102150011000110, 18210102160011000110, 18210102170011000110, 18210102180011000110, 18210102200011000110, 18210102210011000110, 18210102220011000110, 18210102230011000110, 8210102240011000110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34/11, то дата представления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должна быть 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 23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767AC7" w:rsidRPr="003048D8" w14:paraId="5E3632CD" w14:textId="77777777" w:rsidTr="00A91D61">
        <w:trPr>
          <w:trHeight w:val="106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5F80" w14:textId="618E4880" w:rsidR="00767AC7" w:rsidRPr="003048D8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63DA" w14:textId="77777777" w:rsidR="00767AC7" w:rsidRPr="003048D8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37E6F" w14:textId="4F59FAAE" w:rsidR="00767AC7" w:rsidRPr="003048D8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18210102010011000110, 18210102070011000110, 18210102080011000110, 18210102130011000110, 18210102140011000110, 18210102010011010110,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18210102080011010110</w:t>
            </w:r>
            <w:r w:rsidR="00B52B48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18210102150011000110, 18210102160011000110, 18210102170011000110, 18210102180011000110, 18210102200011000110, 18210102210011000110, 18210102220011000110, 18210102230011000110, 8210102240011000110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34/02, то дата представления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01.11</w:t>
            </w:r>
          </w:p>
        </w:tc>
      </w:tr>
      <w:tr w:rsidR="00E16E80" w:rsidRPr="003048D8" w14:paraId="6BC0647A" w14:textId="77777777" w:rsidTr="00A91D61">
        <w:trPr>
          <w:trHeight w:val="106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4EEA" w14:textId="2A8040AD" w:rsidR="00E16E80" w:rsidRPr="003048D8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5946" w14:textId="77777777" w:rsidR="00E16E80" w:rsidRPr="003048D8" w:rsidRDefault="00E16E80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AC6B" w14:textId="49F2CCE9" w:rsidR="00E16E80" w:rsidRPr="003048D8" w:rsidRDefault="00532C9D" w:rsidP="0094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B52B48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18210102150011000110, 18210102160011000110, 18210102170011000110, 18210102180011000110, 18210102200011000110, 18210102210011000110, 18210102220011000110, 18210102230011000110, 8210102240011000110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34/12, то дата представления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767AC7" w:rsidRPr="003048D8" w14:paraId="5AB2C257" w14:textId="77777777" w:rsidTr="00A91D61">
        <w:trPr>
          <w:trHeight w:val="103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D171" w14:textId="0409E85A" w:rsidR="00767AC7" w:rsidRPr="003048D8" w:rsidRDefault="00767AC7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72D90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B644" w14:textId="77777777" w:rsidR="00767AC7" w:rsidRPr="003048D8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F1CDA" w14:textId="02ABEF79" w:rsidR="00767AC7" w:rsidRPr="003048D8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B52B48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18210102150011000110, 18210102160011000110, 18210102170011000110, 18210102180011000110, 18210102200011000110, 18210102210011000110, 18210102220011000110, 18210102230011000110, 8210102240011000110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34/03, то дата представления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01.12</w:t>
            </w:r>
          </w:p>
        </w:tc>
      </w:tr>
      <w:tr w:rsidR="00E16E80" w:rsidRPr="003048D8" w14:paraId="6B0F6252" w14:textId="77777777" w:rsidTr="00A91D61">
        <w:trPr>
          <w:trHeight w:val="556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0C97" w14:textId="0B237182" w:rsidR="00E16E80" w:rsidRPr="003048D8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BB7F" w14:textId="77777777" w:rsidR="00E16E80" w:rsidRPr="003048D8" w:rsidRDefault="00E16E80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CCB48" w14:textId="190EACDB" w:rsidR="00E16E80" w:rsidRPr="003048D8" w:rsidRDefault="00532C9D" w:rsidP="00947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=18210102010011000110, 18210102070011000110, 18210102080011000110, 18210102130011000110, 18210102140011000110, 18210102010011010110, 18210102080011010110</w:t>
            </w:r>
            <w:r w:rsidR="00B52B48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18210102150011000110, 18210102160011000110, 18210102170011000110, 18210102180011000110, 18210102200011000110, 18210102210011000110, 18210102220011000110, 18210102230011000110, 8210102240011000110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34/13, то дата представления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≥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767AC7" w:rsidRPr="003048D8" w14:paraId="72DF684D" w14:textId="77777777" w:rsidTr="00A91D61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8477" w14:textId="72BF9326" w:rsidR="00767AC7" w:rsidRPr="003048D8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8B9D" w14:textId="77777777" w:rsidR="00767AC7" w:rsidRPr="003048D8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03B1" w14:textId="5A8CB2A7" w:rsidR="00767AC7" w:rsidRPr="003048D8" w:rsidRDefault="00767AC7" w:rsidP="0087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18210102020011000110</w:t>
            </w:r>
            <w:r w:rsidR="00870944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18210102021011000110, 18210102022011000110, 18210102023011000110, 18210102024011000110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3F17F8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21/04, то дата представления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6C29D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01.04</w:t>
            </w:r>
          </w:p>
        </w:tc>
      </w:tr>
      <w:tr w:rsidR="00767AC7" w:rsidRPr="003048D8" w14:paraId="07D05BE7" w14:textId="77777777" w:rsidTr="00A91D61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4B5A" w14:textId="6B383EDA" w:rsidR="00767AC7" w:rsidRPr="003048D8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C5CA" w14:textId="77777777" w:rsidR="00767AC7" w:rsidRPr="003048D8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4A73A" w14:textId="3CBD9155" w:rsidR="00767AC7" w:rsidRPr="003048D8" w:rsidRDefault="00767AC7" w:rsidP="0019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3F17F8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=18210102020011000110</w:t>
            </w:r>
            <w:r w:rsidR="00870944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18210102021011000110, 18210102022011000110, 18210102023011000110, 18210102024011000110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3F17F8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31/04, то дата представления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01.07</w:t>
            </w:r>
          </w:p>
        </w:tc>
      </w:tr>
      <w:tr w:rsidR="00767AC7" w:rsidRPr="003048D8" w14:paraId="77C43967" w14:textId="77777777" w:rsidTr="00A91D61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5BE5" w14:textId="36D920D6" w:rsidR="00767AC7" w:rsidRPr="003048D8" w:rsidRDefault="00F72D90" w:rsidP="00767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5C1F" w14:textId="77777777" w:rsidR="00767AC7" w:rsidRPr="003048D8" w:rsidRDefault="00767AC7" w:rsidP="00767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FBBC" w14:textId="4F7D45E4" w:rsidR="00767AC7" w:rsidRPr="003048D8" w:rsidRDefault="00767AC7" w:rsidP="0019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</w:t>
            </w:r>
            <w:r w:rsidR="003F17F8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=18210102020011000110</w:t>
            </w:r>
            <w:r w:rsidR="00870944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18210102021011000110, 18210102022011000110, 18210102023011000110, 18210102024011000110</w:t>
            </w:r>
            <w:r w:rsidR="006F624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3F17F8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«Отчетный (налоговый) период (код)/Номер месяца (квартала)»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="00194A8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33/04, то дата представления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должна быть</w:t>
            </w:r>
            <w:r w:rsidR="006C29D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01.10</w:t>
            </w:r>
          </w:p>
        </w:tc>
      </w:tr>
      <w:tr w:rsidR="00AE5516" w:rsidRPr="003048D8" w14:paraId="18332408" w14:textId="77777777" w:rsidTr="00A91D61">
        <w:trPr>
          <w:trHeight w:val="70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DA6F" w14:textId="63CB117B" w:rsidR="00AE5516" w:rsidRPr="003048D8" w:rsidRDefault="00F72D90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997C" w14:textId="77777777" w:rsidR="00AE5516" w:rsidRPr="003048D8" w:rsidRDefault="00AE5516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 заполнен год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F6A0" w14:textId="2C91FBC5" w:rsidR="00AE5516" w:rsidRPr="003048D8" w:rsidRDefault="00AE5516" w:rsidP="00EC2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 w:rsidR="0037732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 «Код бюджетной классификации»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</w:t>
            </w:r>
            <w:r w:rsidR="009713F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18210102010011000110, 18210102070011000110, 18210102080011000110, 18210102130011000110, 18210102140011000110, 18210102010011010110, 18210102080011010110</w:t>
            </w:r>
            <w:r w:rsidR="00EC2DA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поле «Отчетный (календарный) год» </w:t>
            </w:r>
            <w:r w:rsidR="007D50E6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 быть </w:t>
            </w:r>
            <w:r w:rsidR="00947E1E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</w:p>
        </w:tc>
      </w:tr>
      <w:tr w:rsidR="00A86D7A" w:rsidRPr="003048D8" w14:paraId="3F096BA4" w14:textId="77777777" w:rsidTr="00A91D61">
        <w:trPr>
          <w:trHeight w:val="70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4B778" w14:textId="67735602" w:rsidR="00A86D7A" w:rsidRPr="003048D8" w:rsidRDefault="00A86D7A" w:rsidP="00AE5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72.1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5C58" w14:textId="77777777" w:rsidR="00A86D7A" w:rsidRPr="003048D8" w:rsidRDefault="00A86D7A" w:rsidP="00A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8F6F" w14:textId="3D17A7C1" w:rsidR="00A86D7A" w:rsidRPr="003048D8" w:rsidRDefault="00A86D7A" w:rsidP="00B16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поле «Код бюджетной классификации» = </w:t>
            </w:r>
            <w:r w:rsidR="00B16AB8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18210102021011000110/ 18210102022011000110/ 18210102023011000110/ 18210102024011000110/ 18210102150011000110/ 18210102160011000110/ 18210102170011000110/ 18210102180011000110/ 18210102200011000110/ 18210102210011000110/ 18210102220011000110/ 18210102230011000110/ 18210102240011000110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 поле «Отчетный (календарный) год» должно быть ≥ 202</w:t>
            </w:r>
            <w:r w:rsidR="00B16AB8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1098" w:rsidRPr="003048D8" w14:paraId="1B103220" w14:textId="77777777" w:rsidTr="00A91D61">
        <w:trPr>
          <w:trHeight w:val="70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ACCE" w14:textId="02D75155" w:rsidR="00D61098" w:rsidRPr="003048D8" w:rsidRDefault="00394941" w:rsidP="00D6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72.2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0E03" w14:textId="77777777" w:rsidR="00D61098" w:rsidRPr="003048D8" w:rsidRDefault="00D61098" w:rsidP="00D61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6541" w14:textId="3FA5F985" w:rsidR="00D61098" w:rsidRPr="003048D8" w:rsidRDefault="00D61098" w:rsidP="00394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«ИНН» = 12 (поле показателя ИНН содержит двенадцать заполненных знакомест)</w:t>
            </w:r>
            <w:r w:rsidR="0039494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поле «Код бюджетной классификации» =18210102080011000110, </w:t>
            </w:r>
            <w:r w:rsidR="00072BBD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 «Отчетный (налоговый) период (код)/Номер месяца (квартала)» = 21/04, 31/04 или 33/04,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поле «Отчетный (календарный) год» должно быть </w:t>
            </w:r>
            <w:proofErr w:type="gramStart"/>
            <w:r w:rsidR="00394941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proofErr w:type="gramEnd"/>
          </w:p>
        </w:tc>
      </w:tr>
      <w:tr w:rsidR="00D61098" w:rsidRPr="003048D8" w14:paraId="594E77D7" w14:textId="77777777" w:rsidTr="00A91D61">
        <w:trPr>
          <w:trHeight w:val="6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220D" w14:textId="5C7375E9" w:rsidR="00D61098" w:rsidRPr="003048D8" w:rsidRDefault="00D61098" w:rsidP="00D6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2EF4" w14:textId="27CC3C23" w:rsidR="00D61098" w:rsidRPr="003048D8" w:rsidRDefault="00D61098" w:rsidP="00D61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Представлено Уведомление с отрицательной суммой в отношении НДФЛ, подлежащего уплате индивидуальным предпринимателем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F257F" w14:textId="15A8A336" w:rsidR="00D61098" w:rsidRPr="003048D8" w:rsidRDefault="00D61098" w:rsidP="006E3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«</w:t>
            </w:r>
            <w:r w:rsidRPr="003048D8">
              <w:rPr>
                <w:rFonts w:ascii="Times New Roman" w:hAnsi="Times New Roman" w:cs="Times New Roman"/>
                <w:sz w:val="24"/>
                <w:szCs w:val="24"/>
              </w:rPr>
              <w:t>КПП, указанный в соответствующей налоговой декларации (расчете)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= 0 (показатель КПП не заполнен) и поле «ИНН» = 12 (поле показателя ИНН содержит двенадцать заполненных знакомест) и поле «Код бюджетной классификации» = 18210102080011000110, 18210102020011000110</w:t>
            </w:r>
            <w:r w:rsidR="008712D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18210102021011000110, 18210102022011000110, 18210102023011000110, 18210102024011000110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поле «Отчетный (налоговый) период (код)/Номер месяца (квартала)» = 21/04,  то поле «Сумма налога, авансовых платежей по налогу, сборов, страховых взносов» должно быть </w:t>
            </w:r>
            <w:r w:rsidR="00CF311F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D61098" w:rsidRPr="003048D8" w14:paraId="1952DC8D" w14:textId="77777777" w:rsidTr="00A91D61">
        <w:trPr>
          <w:trHeight w:val="141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52F1" w14:textId="12C080D1" w:rsidR="00D61098" w:rsidRPr="003048D8" w:rsidRDefault="00D61098" w:rsidP="00D6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A73E" w14:textId="77777777" w:rsidR="00D61098" w:rsidRPr="003048D8" w:rsidRDefault="00D61098" w:rsidP="00D61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6B823" w14:textId="75878038" w:rsidR="00D61098" w:rsidRPr="003048D8" w:rsidRDefault="00D61098" w:rsidP="00871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«</w:t>
            </w:r>
            <w:r w:rsidRPr="003048D8">
              <w:rPr>
                <w:rFonts w:ascii="Times New Roman" w:hAnsi="Times New Roman" w:cs="Times New Roman"/>
                <w:sz w:val="24"/>
                <w:szCs w:val="24"/>
              </w:rPr>
              <w:t>КПП, указанный в соответствующей налоговой декларации (расчете)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= 0  (показатель КПП не заполнен) и поле «ИНН» =12 (поле показателя ИНН содержит двенадцать заполненных знакомест) и поле «Код бюджетной классификации» =18210102080011000110, 18210102020011000110</w:t>
            </w:r>
            <w:r w:rsidR="008712D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18210102021011000110, 18210102022011000110, 18210102023011000110, 18210102024011000110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поле «Отчетный (налоговый) период (код)/Номер месяца (квартала)» = 31/04, то поле «</w:t>
            </w:r>
            <w:r w:rsidRPr="003048D8">
              <w:rPr>
                <w:rFonts w:ascii="Times New Roman" w:hAnsi="Times New Roman" w:cs="Times New Roman"/>
                <w:sz w:val="24"/>
                <w:szCs w:val="24"/>
              </w:rPr>
              <w:t>Сумма налога, авансовых платежей по налогу, сборов, страховых взносов»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быть &lt; 0, при условии, что сумма значений полей «</w:t>
            </w:r>
            <w:r w:rsidRPr="003048D8">
              <w:rPr>
                <w:rFonts w:ascii="Times New Roman" w:hAnsi="Times New Roman" w:cs="Times New Roman"/>
                <w:sz w:val="24"/>
                <w:szCs w:val="24"/>
              </w:rPr>
              <w:t>Сумма налога, авансовых платежей по налогу, сборов, страховых взносов»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периоды 21/04 и 31/04 по соответствующему ИНН, году ≥ 0</w:t>
            </w:r>
          </w:p>
        </w:tc>
      </w:tr>
      <w:tr w:rsidR="00D61098" w:rsidRPr="003048D8" w14:paraId="25154C3B" w14:textId="77777777" w:rsidTr="00A91D61">
        <w:trPr>
          <w:trHeight w:val="69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D74B" w14:textId="5D11B458" w:rsidR="00D61098" w:rsidRPr="003048D8" w:rsidRDefault="00D61098" w:rsidP="00D6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0DB5" w14:textId="77777777" w:rsidR="00D61098" w:rsidRPr="003048D8" w:rsidRDefault="00D61098" w:rsidP="00D61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B674" w14:textId="6F270617" w:rsidR="00D61098" w:rsidRPr="003048D8" w:rsidRDefault="00D61098" w:rsidP="00D61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«</w:t>
            </w:r>
            <w:r w:rsidRPr="003048D8">
              <w:rPr>
                <w:rFonts w:ascii="Times New Roman" w:hAnsi="Times New Roman" w:cs="Times New Roman"/>
                <w:sz w:val="24"/>
                <w:szCs w:val="24"/>
              </w:rPr>
              <w:t>КПП, указанный в соответствующей налоговой декларации (расчете)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= 0  (показатель КПП не заполнен) и поле «ИНН» = 12 (поле показателя ИНН содержит двенадцать заполненных знакомест) и поле «Код бюджетной классификации» = 18210102080011000110, 18210102020011000110</w:t>
            </w:r>
            <w:r w:rsidR="008712D7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18210102021011000110, 18210102022011000110, 18210102023011000110, 18210102024011000110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поле «Отчетный (налоговый) период (код)/Номер месяца (квартала)» = 33/04, то поле «</w:t>
            </w:r>
            <w:r w:rsidRPr="003048D8">
              <w:rPr>
                <w:rFonts w:ascii="Times New Roman" w:hAnsi="Times New Roman" w:cs="Times New Roman"/>
                <w:sz w:val="24"/>
                <w:szCs w:val="24"/>
              </w:rPr>
              <w:t>Сумма налога, авансовых платежей по налогу, сборов, страховых взносов»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быть &lt; 0, при условии, что сумма значений полей «</w:t>
            </w:r>
            <w:r w:rsidRPr="003048D8">
              <w:rPr>
                <w:rFonts w:ascii="Times New Roman" w:hAnsi="Times New Roman" w:cs="Times New Roman"/>
                <w:sz w:val="24"/>
                <w:szCs w:val="24"/>
              </w:rPr>
              <w:t>Сумма налога, авансовых платежей по налогу, сборов, страховых взносов»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периоды 21/04, 31/04, 33/04 по соответствующему ИНН, году ≥ 0</w:t>
            </w:r>
          </w:p>
        </w:tc>
      </w:tr>
      <w:tr w:rsidR="00D61098" w:rsidRPr="003048D8" w14:paraId="40E6394E" w14:textId="77777777" w:rsidTr="00A91D61">
        <w:trPr>
          <w:trHeight w:val="354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4B8D" w14:textId="435F5D40" w:rsidR="00D61098" w:rsidRPr="003048D8" w:rsidRDefault="00D61098" w:rsidP="00D6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2B14" w14:textId="3550C5D1" w:rsidR="00D61098" w:rsidRPr="003048D8" w:rsidRDefault="00D61098" w:rsidP="00D61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Представлено Уведомление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отрицательной суммой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6359" w14:textId="7DD53565" w:rsidR="00D61098" w:rsidRPr="003048D8" w:rsidRDefault="00D61098" w:rsidP="002E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поле «Код бюджетной классификации» = 18210101040011000110,  18210101070011000110,  18210101030011000110, </w:t>
            </w:r>
            <w:r w:rsidR="00901A40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18210101050011000110, 18210102010011000110,  18210102070011000110, 18210102130011000110, </w:t>
            </w:r>
            <w:r w:rsidR="00901A40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18210102140011000110, </w:t>
            </w:r>
            <w:r w:rsidR="00901A40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18210102150011000110,  18210102160011000110,  18210102170011000110,  18210102180011000110,  18210102200011000110,  18210102210011000110,  18210102220011000110,  18210102230011000110,  18210102240011000110,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18210201000011000160, 18210204010011010160, 18210204010011020160,  18210204020011010160, 18210204020011020160, 18210208000061000160,  18210209000061000160, 18210210000011000160, 18210211000011000160,</w:t>
            </w:r>
            <w:r w:rsidR="00901A40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18210602010021000110, 18210602020021000110, 18210604011021000110,  18210606031031000110, 18210606032041000110, 18210606032111000110,  18210606032121000110, 18210606032141000110, 18210606033051000110,  18210606033101000110, 18210606033131000110, 18210503010011000110, 18210102010011010110, 18210215010061000160, 18210215020061000160, 18210215030081000160, то поле «</w:t>
            </w:r>
            <w:r w:rsidRPr="003048D8">
              <w:rPr>
                <w:rFonts w:ascii="Times New Roman" w:hAnsi="Times New Roman" w:cs="Times New Roman"/>
                <w:sz w:val="24"/>
                <w:szCs w:val="24"/>
              </w:rPr>
              <w:t>Сумма налога, авансовых платежей по налогу, сборов, страховых взносов»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 быть ≥ 0</w:t>
            </w:r>
          </w:p>
        </w:tc>
      </w:tr>
      <w:tr w:rsidR="00D61098" w:rsidRPr="003048D8" w14:paraId="158894EB" w14:textId="77777777" w:rsidTr="00A91D61">
        <w:trPr>
          <w:trHeight w:val="46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355C" w14:textId="74C335D7" w:rsidR="00D61098" w:rsidRPr="003048D8" w:rsidRDefault="00D61098" w:rsidP="00D6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E3F7" w14:textId="356B8520" w:rsidR="00D61098" w:rsidRPr="003048D8" w:rsidRDefault="00D61098" w:rsidP="00304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Представлено Уведомление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отрицательной суммой в отношении </w:t>
            </w:r>
            <w:r w:rsidR="00C54EE3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отдельных кодов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НДФЛ </w:t>
            </w: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E3087" w14:textId="3C86286B" w:rsidR="00D61098" w:rsidRPr="003048D8" w:rsidRDefault="00D61098" w:rsidP="00D6109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поле «Код бюджетной классификации» = 18210102080011000110, 18210102080011010110 и поле «Отчетный (налоговый) период (код)/Номер месяца (квартала)» = 21/01, 21/11, 21/02, 21/12, 21/03, 21/13, 31/01, 31/11, 31/02, 31/12, 31/03, 31/13, 33/01, 33/11, 33/02, 33/12, 33/03, 33/13, 34/01, 34/11, 34/02, 34/12, 34/03, 34/13, то поле «</w:t>
            </w:r>
            <w:r w:rsidRPr="003048D8">
              <w:rPr>
                <w:rFonts w:ascii="Times New Roman" w:hAnsi="Times New Roman" w:cs="Times New Roman"/>
                <w:sz w:val="24"/>
                <w:szCs w:val="24"/>
              </w:rPr>
              <w:t>Сумма налога, авансовых платежей по налогу, сборов, страховых взносов»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 быть ≥ 0</w:t>
            </w:r>
          </w:p>
        </w:tc>
      </w:tr>
      <w:tr w:rsidR="00D61098" w:rsidRPr="00E0339A" w14:paraId="173F1F4C" w14:textId="77777777" w:rsidTr="00A91D61">
        <w:trPr>
          <w:trHeight w:val="112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E036" w14:textId="03DD443F" w:rsidR="00D61098" w:rsidRPr="003048D8" w:rsidRDefault="00D61098" w:rsidP="00D61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754A" w14:textId="5074F9AA" w:rsidR="00D61098" w:rsidRPr="003048D8" w:rsidRDefault="00D61098" w:rsidP="00D61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ошибочно представлено налогоплательщиком, отнесенным к категории крупнейших налогоплательщиков, в налоговый орган по месту постановки на учет в качестве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крупнейшего налогоплательщика </w:t>
            </w:r>
          </w:p>
          <w:p w14:paraId="64B65F23" w14:textId="77777777" w:rsidR="00D61098" w:rsidRPr="003048D8" w:rsidRDefault="00D61098" w:rsidP="00D61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36E2435F" w14:textId="2361EDD1" w:rsidR="00D61098" w:rsidRPr="003048D8" w:rsidRDefault="00D61098" w:rsidP="00D610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5F7E" w14:textId="018A1D85" w:rsidR="00D61098" w:rsidRPr="00E0339A" w:rsidRDefault="00D61098" w:rsidP="006E3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Если поле «Код бюджетной классификации» = 18210102010011000110, 18210102070011000110, 18210102130011000110, 18210102140011000110, 18210102080011000110, </w:t>
            </w:r>
            <w:r w:rsidR="007A0259"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18210102150011000110, 18210102160011000110, 18210102170011000110, 18210102180011000110, 18210102200011000110, 18210102210011000110, 18210102220011000110, 18210102230011000110, 18210102240011000110,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18210602010021000110, 18210602020021000110, 18210604011021000110, 18210606031031000110,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18210606032041000110, 18210606032111000110, 18210606032121000110, 18210606032141000110, 18210606033051000110, 18210606033101000110, 18210606033131000110, 18210102010011010110, 18210102080011010110, то 5-6 разряд в поле «</w:t>
            </w:r>
            <w:r w:rsidRPr="003048D8">
              <w:rPr>
                <w:rFonts w:ascii="Times New Roman" w:hAnsi="Times New Roman" w:cs="Times New Roman"/>
                <w:sz w:val="24"/>
                <w:szCs w:val="24"/>
              </w:rPr>
              <w:t xml:space="preserve">КПП, указанный в соответствующей налоговой декларации (расчете)» </w:t>
            </w:r>
            <w:r w:rsidRPr="00304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≠ 50</w:t>
            </w:r>
          </w:p>
        </w:tc>
      </w:tr>
    </w:tbl>
    <w:p w14:paraId="493B3CFA" w14:textId="7A8EE297" w:rsidR="00BF3CF4" w:rsidRDefault="00BF3CF4" w:rsidP="00597318"/>
    <w:p w14:paraId="1788FFCC" w14:textId="5530D411" w:rsidR="00F60B3F" w:rsidRPr="00BF3CF4" w:rsidRDefault="00F60B3F" w:rsidP="00BF3CF4">
      <w:pPr>
        <w:tabs>
          <w:tab w:val="left" w:pos="1455"/>
        </w:tabs>
      </w:pPr>
    </w:p>
    <w:sectPr w:rsidR="00F60B3F" w:rsidRPr="00BF3CF4" w:rsidSect="006E381F">
      <w:headerReference w:type="default" r:id="rId7"/>
      <w:footerReference w:type="first" r:id="rId8"/>
      <w:pgSz w:w="11906" w:h="16838"/>
      <w:pgMar w:top="1134" w:right="851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4FCAF" w14:textId="77777777" w:rsidR="00CD0B01" w:rsidRDefault="00CD0B01" w:rsidP="003C4932">
      <w:pPr>
        <w:spacing w:after="0" w:line="240" w:lineRule="auto"/>
      </w:pPr>
      <w:r>
        <w:separator/>
      </w:r>
    </w:p>
  </w:endnote>
  <w:endnote w:type="continuationSeparator" w:id="0">
    <w:p w14:paraId="0DB154EE" w14:textId="77777777" w:rsidR="00CD0B01" w:rsidRDefault="00CD0B01" w:rsidP="003C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25F0F" w14:textId="4BD7D164" w:rsidR="00740D47" w:rsidRDefault="00740D47" w:rsidP="00230D5B">
    <w:pPr>
      <w:pStyle w:val="af"/>
      <w:rPr>
        <w:rFonts w:ascii="Times New Roman" w:hAnsi="Times New Roman" w:cs="Times New Roman"/>
        <w:i/>
        <w:noProof/>
        <w:color w:val="999999"/>
        <w:sz w:val="16"/>
      </w:rPr>
    </w:pPr>
  </w:p>
  <w:p w14:paraId="3188D3BA" w14:textId="77777777" w:rsidR="00230D5B" w:rsidRPr="00D137B4" w:rsidRDefault="00230D5B" w:rsidP="00230D5B">
    <w:pPr>
      <w:pStyle w:val="af"/>
      <w:rPr>
        <w:rFonts w:ascii="Times New Roman" w:hAnsi="Times New Roman" w:cs="Times New Roman"/>
        <w:i/>
        <w:noProof/>
        <w:color w:val="999999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ABCF0" w14:textId="77777777" w:rsidR="00CD0B01" w:rsidRDefault="00CD0B01" w:rsidP="003C4932">
      <w:pPr>
        <w:spacing w:after="0" w:line="240" w:lineRule="auto"/>
      </w:pPr>
      <w:r>
        <w:separator/>
      </w:r>
    </w:p>
  </w:footnote>
  <w:footnote w:type="continuationSeparator" w:id="0">
    <w:p w14:paraId="5C9FADBC" w14:textId="77777777" w:rsidR="00CD0B01" w:rsidRDefault="00CD0B01" w:rsidP="003C4932">
      <w:pPr>
        <w:spacing w:after="0" w:line="240" w:lineRule="auto"/>
      </w:pPr>
      <w:r>
        <w:continuationSeparator/>
      </w:r>
    </w:p>
  </w:footnote>
  <w:footnote w:id="1">
    <w:p w14:paraId="3870137A" w14:textId="5DCE3057" w:rsidR="00740D47" w:rsidRPr="008A03D0" w:rsidRDefault="00740D47" w:rsidP="006A0E19">
      <w:pPr>
        <w:pStyle w:val="aa"/>
        <w:jc w:val="both"/>
        <w:rPr>
          <w:rFonts w:ascii="Times New Roman" w:hAnsi="Times New Roman" w:cs="Times New Roman"/>
        </w:rPr>
      </w:pPr>
      <w:r w:rsidRPr="008A03D0">
        <w:rPr>
          <w:rStyle w:val="ac"/>
          <w:rFonts w:ascii="Times New Roman" w:hAnsi="Times New Roman" w:cs="Times New Roman"/>
        </w:rPr>
        <w:footnoteRef/>
      </w:r>
      <w:r w:rsidRPr="008A03D0">
        <w:rPr>
          <w:rFonts w:ascii="Times New Roman" w:hAnsi="Times New Roman" w:cs="Times New Roman"/>
        </w:rPr>
        <w:t xml:space="preserve"> </w:t>
      </w:r>
      <w:r w:rsidRPr="00E0339A">
        <w:rPr>
          <w:rFonts w:ascii="Times New Roman" w:hAnsi="Times New Roman" w:cs="Times New Roman"/>
        </w:rPr>
        <w:t>Код</w:t>
      </w:r>
      <w:r w:rsidRPr="008A03D0">
        <w:rPr>
          <w:rFonts w:ascii="Times New Roman" w:hAnsi="Times New Roman" w:cs="Times New Roman"/>
        </w:rPr>
        <w:t xml:space="preserve"> (здесь и далее по тексту) – коды бюджетной классификации</w:t>
      </w:r>
      <w:r w:rsidRPr="00D65E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Российской Федерации</w:t>
      </w:r>
      <w:r w:rsidRPr="008A03D0">
        <w:rPr>
          <w:rFonts w:ascii="Times New Roman" w:hAnsi="Times New Roman" w:cs="Times New Roman"/>
        </w:rPr>
        <w:t>, утверж</w:t>
      </w:r>
      <w:r>
        <w:rPr>
          <w:rFonts w:ascii="Times New Roman" w:hAnsi="Times New Roman" w:cs="Times New Roman"/>
        </w:rPr>
        <w:t xml:space="preserve">денные в соответствии с приказом Минфина России </w:t>
      </w:r>
      <w:r w:rsidRPr="008A03D0">
        <w:rPr>
          <w:rFonts w:ascii="Times New Roman" w:hAnsi="Times New Roman" w:cs="Times New Roman"/>
        </w:rPr>
        <w:t>от 01.06.2023 № 80н «Об утверждении кодов (перечней кодов) бюджетной классификации Российской Федерации на 2024 год (на 2024 год и на плановый период 2025 и 2026 годов)» (зарегистрирован Минюстом России 31.07.2023</w:t>
      </w:r>
      <w:r>
        <w:rPr>
          <w:rFonts w:ascii="Times New Roman" w:hAnsi="Times New Roman" w:cs="Times New Roman"/>
        </w:rPr>
        <w:t>,</w:t>
      </w:r>
      <w:r w:rsidRPr="008A03D0">
        <w:rPr>
          <w:rFonts w:ascii="Times New Roman" w:hAnsi="Times New Roman" w:cs="Times New Roman"/>
        </w:rPr>
        <w:t xml:space="preserve"> </w:t>
      </w:r>
      <w:r w:rsidRPr="00E0339A">
        <w:rPr>
          <w:rFonts w:ascii="Times New Roman" w:hAnsi="Times New Roman" w:cs="Times New Roman"/>
        </w:rPr>
        <w:t>регистрационный</w:t>
      </w:r>
      <w:r w:rsidRPr="008A03D0">
        <w:rPr>
          <w:rFonts w:ascii="Times New Roman" w:hAnsi="Times New Roman" w:cs="Times New Roman"/>
        </w:rPr>
        <w:t xml:space="preserve"> № 74543) с учетом изменений, внесенных приказом Минфина России от 20.11.2023 № 185н «О внесении изменений в приказ Министерства финансов Российской Федерации от 1 июня 2023 г. № 80н «Об утверждении кодов (перечней кодов) бюджетной классификации Российской Федерации на 2024 год (на 2024 год и на плановый период 2025 и 2026 годов)» (зарегистрирован Минюстом России 22.12.2023</w:t>
      </w:r>
      <w:r>
        <w:rPr>
          <w:rFonts w:ascii="Times New Roman" w:hAnsi="Times New Roman" w:cs="Times New Roman"/>
        </w:rPr>
        <w:t>,</w:t>
      </w:r>
      <w:r w:rsidRPr="008A03D0">
        <w:rPr>
          <w:rFonts w:ascii="Times New Roman" w:hAnsi="Times New Roman" w:cs="Times New Roman"/>
        </w:rPr>
        <w:t xml:space="preserve"> </w:t>
      </w:r>
      <w:r w:rsidRPr="00E0339A">
        <w:rPr>
          <w:rFonts w:ascii="Times New Roman" w:hAnsi="Times New Roman" w:cs="Times New Roman"/>
        </w:rPr>
        <w:t>регистрационный</w:t>
      </w:r>
      <w:r w:rsidRPr="008A03D0">
        <w:rPr>
          <w:rFonts w:ascii="Times New Roman" w:hAnsi="Times New Roman" w:cs="Times New Roman"/>
        </w:rPr>
        <w:t xml:space="preserve"> № 76571).</w:t>
      </w:r>
    </w:p>
  </w:footnote>
  <w:footnote w:id="2">
    <w:p w14:paraId="4912A779" w14:textId="14D338EA" w:rsidR="00740D47" w:rsidRPr="007C4650" w:rsidRDefault="00740D47">
      <w:pPr>
        <w:pStyle w:val="aa"/>
        <w:rPr>
          <w:rFonts w:ascii="Times New Roman" w:hAnsi="Times New Roman" w:cs="Times New Roman"/>
        </w:rPr>
      </w:pPr>
      <w:r w:rsidRPr="00E0339A">
        <w:rPr>
          <w:rStyle w:val="ac"/>
          <w:rFonts w:ascii="Times New Roman" w:hAnsi="Times New Roman" w:cs="Times New Roman"/>
        </w:rPr>
        <w:footnoteRef/>
      </w:r>
      <w:r w:rsidRPr="00E0339A">
        <w:rPr>
          <w:rFonts w:ascii="Times New Roman" w:hAnsi="Times New Roman" w:cs="Times New Roman"/>
        </w:rPr>
        <w:t xml:space="preserve"> </w:t>
      </w:r>
      <w:r w:rsidRPr="008A03D0">
        <w:rPr>
          <w:rFonts w:ascii="Times New Roman" w:hAnsi="Times New Roman" w:cs="Times New Roman"/>
        </w:rPr>
        <w:t xml:space="preserve">КПП (здесь и далее по тексту) – код причины постановки на учет </w:t>
      </w:r>
      <w:bookmarkStart w:id="0" w:name="_GoBack"/>
      <w:bookmarkEnd w:id="0"/>
      <w:r w:rsidRPr="008A03D0">
        <w:rPr>
          <w:rFonts w:ascii="Times New Roman" w:hAnsi="Times New Roman" w:cs="Times New Roman"/>
        </w:rPr>
        <w:t>в налоговом органе.</w:t>
      </w:r>
    </w:p>
  </w:footnote>
  <w:footnote w:id="3">
    <w:p w14:paraId="49A625D5" w14:textId="77777777" w:rsidR="00740D47" w:rsidRPr="007C4650" w:rsidRDefault="00740D47" w:rsidP="00CB41B0">
      <w:pPr>
        <w:pStyle w:val="aa"/>
        <w:rPr>
          <w:rFonts w:ascii="Times New Roman" w:hAnsi="Times New Roman" w:cs="Times New Roman"/>
        </w:rPr>
      </w:pPr>
      <w:r w:rsidRPr="00E0339A">
        <w:rPr>
          <w:rStyle w:val="ac"/>
          <w:rFonts w:ascii="Times New Roman" w:hAnsi="Times New Roman" w:cs="Times New Roman"/>
        </w:rPr>
        <w:footnoteRef/>
      </w:r>
      <w:r w:rsidRPr="00E0339A">
        <w:rPr>
          <w:rFonts w:ascii="Times New Roman" w:hAnsi="Times New Roman" w:cs="Times New Roman"/>
        </w:rPr>
        <w:t xml:space="preserve"> </w:t>
      </w:r>
      <w:r w:rsidRPr="008A03D0">
        <w:rPr>
          <w:rFonts w:ascii="Times New Roman" w:hAnsi="Times New Roman" w:cs="Times New Roman"/>
        </w:rPr>
        <w:t>ИНН (здесь и далее по тексту) – идентификационный номер налогоплательщика.</w:t>
      </w:r>
    </w:p>
  </w:footnote>
  <w:footnote w:id="4">
    <w:p w14:paraId="615DEC34" w14:textId="5785071B" w:rsidR="00740D47" w:rsidRPr="00E0339A" w:rsidRDefault="00740D47">
      <w:pPr>
        <w:pStyle w:val="aa"/>
        <w:rPr>
          <w:rFonts w:ascii="Times New Roman" w:hAnsi="Times New Roman" w:cs="Times New Roman"/>
        </w:rPr>
      </w:pPr>
      <w:r w:rsidRPr="008A03D0">
        <w:rPr>
          <w:rStyle w:val="ac"/>
          <w:rFonts w:ascii="Times New Roman" w:hAnsi="Times New Roman" w:cs="Times New Roman"/>
        </w:rPr>
        <w:footnoteRef/>
      </w:r>
      <w:r w:rsidRPr="008A03D0">
        <w:rPr>
          <w:rFonts w:ascii="Times New Roman" w:hAnsi="Times New Roman" w:cs="Times New Roman"/>
        </w:rPr>
        <w:t xml:space="preserve"> НДФЛ (здесь и далее</w:t>
      </w:r>
      <w:r w:rsidRPr="007C4650">
        <w:rPr>
          <w:rFonts w:ascii="Times New Roman" w:hAnsi="Times New Roman" w:cs="Times New Roman"/>
        </w:rPr>
        <w:t xml:space="preserve"> по тексту) – </w:t>
      </w:r>
      <w:r w:rsidRPr="008A03D0">
        <w:rPr>
          <w:rFonts w:ascii="Times New Roman" w:eastAsia="Times New Roman" w:hAnsi="Times New Roman" w:cs="Times New Roman"/>
          <w:color w:val="000000"/>
          <w:lang w:eastAsia="ru-RU"/>
        </w:rPr>
        <w:t>налог на доходы физических лиц.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85563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B5E0A0" w14:textId="638596F6" w:rsidR="00740D47" w:rsidRPr="00D137B4" w:rsidRDefault="00740D47" w:rsidP="00C047D8">
        <w:pPr>
          <w:pStyle w:val="ad"/>
          <w:jc w:val="center"/>
          <w:rPr>
            <w:rFonts w:ascii="Times New Roman" w:hAnsi="Times New Roman" w:cs="Times New Roman"/>
          </w:rPr>
        </w:pPr>
        <w:r w:rsidRPr="00D636C0">
          <w:rPr>
            <w:rFonts w:ascii="Times New Roman" w:hAnsi="Times New Roman" w:cs="Times New Roman"/>
          </w:rPr>
          <w:fldChar w:fldCharType="begin"/>
        </w:r>
        <w:r w:rsidRPr="00D636C0">
          <w:rPr>
            <w:rFonts w:ascii="Times New Roman" w:hAnsi="Times New Roman" w:cs="Times New Roman"/>
          </w:rPr>
          <w:instrText>PAGE   \* MERGEFORMAT</w:instrText>
        </w:r>
        <w:r w:rsidRPr="00D636C0">
          <w:rPr>
            <w:rFonts w:ascii="Times New Roman" w:hAnsi="Times New Roman" w:cs="Times New Roman"/>
          </w:rPr>
          <w:fldChar w:fldCharType="separate"/>
        </w:r>
        <w:r w:rsidR="00230D5B">
          <w:rPr>
            <w:rFonts w:ascii="Times New Roman" w:hAnsi="Times New Roman" w:cs="Times New Roman"/>
            <w:noProof/>
          </w:rPr>
          <w:t>10</w:t>
        </w:r>
        <w:r w:rsidRPr="00D636C0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C7"/>
    <w:rsid w:val="0000091B"/>
    <w:rsid w:val="000009B8"/>
    <w:rsid w:val="00007815"/>
    <w:rsid w:val="000114A6"/>
    <w:rsid w:val="000236D1"/>
    <w:rsid w:val="0006275D"/>
    <w:rsid w:val="00066FDB"/>
    <w:rsid w:val="00070F01"/>
    <w:rsid w:val="00072BBD"/>
    <w:rsid w:val="00074B8A"/>
    <w:rsid w:val="00086B7B"/>
    <w:rsid w:val="00092654"/>
    <w:rsid w:val="000C1123"/>
    <w:rsid w:val="000C2BCF"/>
    <w:rsid w:val="000D2763"/>
    <w:rsid w:val="000D297B"/>
    <w:rsid w:val="000D3158"/>
    <w:rsid w:val="000E055E"/>
    <w:rsid w:val="000E1EEE"/>
    <w:rsid w:val="000F6C9F"/>
    <w:rsid w:val="0011773D"/>
    <w:rsid w:val="00121BDE"/>
    <w:rsid w:val="001234F3"/>
    <w:rsid w:val="0015517F"/>
    <w:rsid w:val="00166569"/>
    <w:rsid w:val="00167A49"/>
    <w:rsid w:val="001915A8"/>
    <w:rsid w:val="00192348"/>
    <w:rsid w:val="00194A87"/>
    <w:rsid w:val="001A6507"/>
    <w:rsid w:val="001C0D6B"/>
    <w:rsid w:val="001C5638"/>
    <w:rsid w:val="001D46AD"/>
    <w:rsid w:val="001D7DB8"/>
    <w:rsid w:val="001E28FA"/>
    <w:rsid w:val="00207DEB"/>
    <w:rsid w:val="00230D5B"/>
    <w:rsid w:val="00242718"/>
    <w:rsid w:val="0024730E"/>
    <w:rsid w:val="00247E8C"/>
    <w:rsid w:val="00253FF0"/>
    <w:rsid w:val="00265AF6"/>
    <w:rsid w:val="002A1611"/>
    <w:rsid w:val="002B6CF4"/>
    <w:rsid w:val="002B79D2"/>
    <w:rsid w:val="002D1649"/>
    <w:rsid w:val="002D24A6"/>
    <w:rsid w:val="002E2863"/>
    <w:rsid w:val="002E2C98"/>
    <w:rsid w:val="002E335C"/>
    <w:rsid w:val="002E4520"/>
    <w:rsid w:val="002F6124"/>
    <w:rsid w:val="003022E9"/>
    <w:rsid w:val="0030309E"/>
    <w:rsid w:val="003048D8"/>
    <w:rsid w:val="00315B70"/>
    <w:rsid w:val="003202EB"/>
    <w:rsid w:val="003327FA"/>
    <w:rsid w:val="00357D54"/>
    <w:rsid w:val="003650BE"/>
    <w:rsid w:val="00371464"/>
    <w:rsid w:val="00377321"/>
    <w:rsid w:val="0038013A"/>
    <w:rsid w:val="003808DB"/>
    <w:rsid w:val="003938A5"/>
    <w:rsid w:val="00394941"/>
    <w:rsid w:val="003A233F"/>
    <w:rsid w:val="003B441B"/>
    <w:rsid w:val="003B601F"/>
    <w:rsid w:val="003C4932"/>
    <w:rsid w:val="003C606A"/>
    <w:rsid w:val="003C68EA"/>
    <w:rsid w:val="003D676A"/>
    <w:rsid w:val="003E550B"/>
    <w:rsid w:val="003F16A6"/>
    <w:rsid w:val="003F17F8"/>
    <w:rsid w:val="003F5D22"/>
    <w:rsid w:val="003F6704"/>
    <w:rsid w:val="003F7CC7"/>
    <w:rsid w:val="00403185"/>
    <w:rsid w:val="00405AED"/>
    <w:rsid w:val="00410BCD"/>
    <w:rsid w:val="00442B88"/>
    <w:rsid w:val="00473309"/>
    <w:rsid w:val="0048618D"/>
    <w:rsid w:val="00490EA9"/>
    <w:rsid w:val="004A09BB"/>
    <w:rsid w:val="004A281D"/>
    <w:rsid w:val="004A2C58"/>
    <w:rsid w:val="004D3EDE"/>
    <w:rsid w:val="004E4C07"/>
    <w:rsid w:val="004E5914"/>
    <w:rsid w:val="00501600"/>
    <w:rsid w:val="00505F50"/>
    <w:rsid w:val="005079C8"/>
    <w:rsid w:val="00507D46"/>
    <w:rsid w:val="00525199"/>
    <w:rsid w:val="00532C70"/>
    <w:rsid w:val="00532C9D"/>
    <w:rsid w:val="005373AC"/>
    <w:rsid w:val="0053784E"/>
    <w:rsid w:val="00546F8A"/>
    <w:rsid w:val="00550F18"/>
    <w:rsid w:val="005516C4"/>
    <w:rsid w:val="00570169"/>
    <w:rsid w:val="005745E7"/>
    <w:rsid w:val="0057601C"/>
    <w:rsid w:val="00597318"/>
    <w:rsid w:val="005A7AA3"/>
    <w:rsid w:val="005B7440"/>
    <w:rsid w:val="005C05D4"/>
    <w:rsid w:val="005C0652"/>
    <w:rsid w:val="005D4E27"/>
    <w:rsid w:val="005F3CDB"/>
    <w:rsid w:val="0060043E"/>
    <w:rsid w:val="0061724E"/>
    <w:rsid w:val="00637FC6"/>
    <w:rsid w:val="00646CA0"/>
    <w:rsid w:val="0065014C"/>
    <w:rsid w:val="0065134A"/>
    <w:rsid w:val="00661F3F"/>
    <w:rsid w:val="006629AC"/>
    <w:rsid w:val="0067347A"/>
    <w:rsid w:val="00683147"/>
    <w:rsid w:val="00685B55"/>
    <w:rsid w:val="006A0E19"/>
    <w:rsid w:val="006A3D50"/>
    <w:rsid w:val="006C29D1"/>
    <w:rsid w:val="006E381F"/>
    <w:rsid w:val="006E45A6"/>
    <w:rsid w:val="006E6109"/>
    <w:rsid w:val="006F624D"/>
    <w:rsid w:val="00702B69"/>
    <w:rsid w:val="007043F9"/>
    <w:rsid w:val="00720732"/>
    <w:rsid w:val="007215EA"/>
    <w:rsid w:val="00722A84"/>
    <w:rsid w:val="007232A5"/>
    <w:rsid w:val="00730AE4"/>
    <w:rsid w:val="007324C2"/>
    <w:rsid w:val="00734974"/>
    <w:rsid w:val="00740D47"/>
    <w:rsid w:val="007623D7"/>
    <w:rsid w:val="007641A7"/>
    <w:rsid w:val="00766EA9"/>
    <w:rsid w:val="00767AC7"/>
    <w:rsid w:val="007749D9"/>
    <w:rsid w:val="007816D1"/>
    <w:rsid w:val="0078683F"/>
    <w:rsid w:val="0079615D"/>
    <w:rsid w:val="007A0259"/>
    <w:rsid w:val="007A1CBE"/>
    <w:rsid w:val="007A43BB"/>
    <w:rsid w:val="007B1DEB"/>
    <w:rsid w:val="007B2178"/>
    <w:rsid w:val="007B2D22"/>
    <w:rsid w:val="007B792C"/>
    <w:rsid w:val="007C4650"/>
    <w:rsid w:val="007D213D"/>
    <w:rsid w:val="007D4426"/>
    <w:rsid w:val="007D50E6"/>
    <w:rsid w:val="00812FA0"/>
    <w:rsid w:val="00817BF7"/>
    <w:rsid w:val="008407A8"/>
    <w:rsid w:val="008609D4"/>
    <w:rsid w:val="008639B6"/>
    <w:rsid w:val="00870944"/>
    <w:rsid w:val="008712D7"/>
    <w:rsid w:val="00876D25"/>
    <w:rsid w:val="008777CC"/>
    <w:rsid w:val="00880DB6"/>
    <w:rsid w:val="008812BA"/>
    <w:rsid w:val="008976B6"/>
    <w:rsid w:val="008A03D0"/>
    <w:rsid w:val="008D587D"/>
    <w:rsid w:val="008E0F93"/>
    <w:rsid w:val="008F2F6B"/>
    <w:rsid w:val="00901A40"/>
    <w:rsid w:val="00911955"/>
    <w:rsid w:val="00924396"/>
    <w:rsid w:val="00924491"/>
    <w:rsid w:val="00925853"/>
    <w:rsid w:val="00933D4F"/>
    <w:rsid w:val="0093522E"/>
    <w:rsid w:val="00943324"/>
    <w:rsid w:val="00947E1E"/>
    <w:rsid w:val="00954C22"/>
    <w:rsid w:val="00956328"/>
    <w:rsid w:val="009713F1"/>
    <w:rsid w:val="0097300C"/>
    <w:rsid w:val="00982A40"/>
    <w:rsid w:val="00991881"/>
    <w:rsid w:val="009A2F5D"/>
    <w:rsid w:val="009A4483"/>
    <w:rsid w:val="009C5155"/>
    <w:rsid w:val="009C740F"/>
    <w:rsid w:val="009F337E"/>
    <w:rsid w:val="009F6FA1"/>
    <w:rsid w:val="009F7557"/>
    <w:rsid w:val="00A14BE7"/>
    <w:rsid w:val="00A40362"/>
    <w:rsid w:val="00A423F5"/>
    <w:rsid w:val="00A4372C"/>
    <w:rsid w:val="00A548DD"/>
    <w:rsid w:val="00A666FA"/>
    <w:rsid w:val="00A70722"/>
    <w:rsid w:val="00A72F1A"/>
    <w:rsid w:val="00A7624E"/>
    <w:rsid w:val="00A8144E"/>
    <w:rsid w:val="00A82962"/>
    <w:rsid w:val="00A86D7A"/>
    <w:rsid w:val="00A9055D"/>
    <w:rsid w:val="00A91D61"/>
    <w:rsid w:val="00A92652"/>
    <w:rsid w:val="00AA1DFA"/>
    <w:rsid w:val="00AE5516"/>
    <w:rsid w:val="00AF078C"/>
    <w:rsid w:val="00AF57C6"/>
    <w:rsid w:val="00B12571"/>
    <w:rsid w:val="00B16AB8"/>
    <w:rsid w:val="00B52B48"/>
    <w:rsid w:val="00B5513E"/>
    <w:rsid w:val="00B81E71"/>
    <w:rsid w:val="00BC30F6"/>
    <w:rsid w:val="00BD31E2"/>
    <w:rsid w:val="00BD6A42"/>
    <w:rsid w:val="00BE1B44"/>
    <w:rsid w:val="00BE2AAA"/>
    <w:rsid w:val="00BE57CF"/>
    <w:rsid w:val="00BE672A"/>
    <w:rsid w:val="00BF359A"/>
    <w:rsid w:val="00BF3CF4"/>
    <w:rsid w:val="00BF5E0B"/>
    <w:rsid w:val="00C01B8C"/>
    <w:rsid w:val="00C047D8"/>
    <w:rsid w:val="00C06923"/>
    <w:rsid w:val="00C20D75"/>
    <w:rsid w:val="00C21C26"/>
    <w:rsid w:val="00C23B71"/>
    <w:rsid w:val="00C253DF"/>
    <w:rsid w:val="00C54EE3"/>
    <w:rsid w:val="00C6024C"/>
    <w:rsid w:val="00C621A5"/>
    <w:rsid w:val="00C6653C"/>
    <w:rsid w:val="00C92834"/>
    <w:rsid w:val="00CA12EC"/>
    <w:rsid w:val="00CB15D6"/>
    <w:rsid w:val="00CB24F0"/>
    <w:rsid w:val="00CB41B0"/>
    <w:rsid w:val="00CB4C77"/>
    <w:rsid w:val="00CB56D1"/>
    <w:rsid w:val="00CD0B01"/>
    <w:rsid w:val="00CD6458"/>
    <w:rsid w:val="00CF311F"/>
    <w:rsid w:val="00D137B4"/>
    <w:rsid w:val="00D15E74"/>
    <w:rsid w:val="00D17079"/>
    <w:rsid w:val="00D33846"/>
    <w:rsid w:val="00D37C75"/>
    <w:rsid w:val="00D429E1"/>
    <w:rsid w:val="00D61098"/>
    <w:rsid w:val="00D636C0"/>
    <w:rsid w:val="00D646E2"/>
    <w:rsid w:val="00D65EC6"/>
    <w:rsid w:val="00D70F29"/>
    <w:rsid w:val="00D73766"/>
    <w:rsid w:val="00D9467F"/>
    <w:rsid w:val="00D95C29"/>
    <w:rsid w:val="00DB7F29"/>
    <w:rsid w:val="00DD0E34"/>
    <w:rsid w:val="00DD51E4"/>
    <w:rsid w:val="00DE03F3"/>
    <w:rsid w:val="00DF0E3B"/>
    <w:rsid w:val="00DF32B7"/>
    <w:rsid w:val="00DF3B96"/>
    <w:rsid w:val="00DF62EA"/>
    <w:rsid w:val="00DF78A2"/>
    <w:rsid w:val="00E00EE9"/>
    <w:rsid w:val="00E03019"/>
    <w:rsid w:val="00E0339A"/>
    <w:rsid w:val="00E16E80"/>
    <w:rsid w:val="00E17C20"/>
    <w:rsid w:val="00E234F1"/>
    <w:rsid w:val="00E35738"/>
    <w:rsid w:val="00E4674A"/>
    <w:rsid w:val="00E60353"/>
    <w:rsid w:val="00E76B77"/>
    <w:rsid w:val="00EA4609"/>
    <w:rsid w:val="00EA7725"/>
    <w:rsid w:val="00EB73C2"/>
    <w:rsid w:val="00EC2545"/>
    <w:rsid w:val="00EC2DAD"/>
    <w:rsid w:val="00F13863"/>
    <w:rsid w:val="00F15C15"/>
    <w:rsid w:val="00F34578"/>
    <w:rsid w:val="00F54D68"/>
    <w:rsid w:val="00F60B3F"/>
    <w:rsid w:val="00F70150"/>
    <w:rsid w:val="00F72D90"/>
    <w:rsid w:val="00F800CE"/>
    <w:rsid w:val="00F808F3"/>
    <w:rsid w:val="00F826EE"/>
    <w:rsid w:val="00FA0C73"/>
    <w:rsid w:val="00FA7C48"/>
    <w:rsid w:val="00FC7184"/>
    <w:rsid w:val="00FD3F93"/>
    <w:rsid w:val="00FD6A9F"/>
    <w:rsid w:val="00FE02CA"/>
    <w:rsid w:val="00FF6E8C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CC24"/>
  <w15:docId w15:val="{8BD0B280-C66E-4650-A534-43EC9603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055D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00E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0E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0EE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00E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00EE9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unhideWhenUsed/>
    <w:rsid w:val="003C493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3C493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C493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C04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047D8"/>
  </w:style>
  <w:style w:type="paragraph" w:styleId="af">
    <w:name w:val="footer"/>
    <w:basedOn w:val="a"/>
    <w:link w:val="af0"/>
    <w:uiPriority w:val="99"/>
    <w:unhideWhenUsed/>
    <w:rsid w:val="00C04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047D8"/>
  </w:style>
  <w:style w:type="paragraph" w:styleId="af1">
    <w:name w:val="endnote text"/>
    <w:basedOn w:val="a"/>
    <w:link w:val="af2"/>
    <w:uiPriority w:val="99"/>
    <w:semiHidden/>
    <w:unhideWhenUsed/>
    <w:rsid w:val="006E45A6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6E45A6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6E45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1613A-0BB7-4946-BE4C-977660976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3671</Words>
  <Characters>20927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Кудряшова Екатерина Александровна</dc:creator>
  <cp:lastModifiedBy>Авершина Татьяна Александровна</cp:lastModifiedBy>
  <cp:revision>3</cp:revision>
  <cp:lastPrinted>2025-01-22T03:30:00Z</cp:lastPrinted>
  <dcterms:created xsi:type="dcterms:W3CDTF">2025-02-17T06:18:00Z</dcterms:created>
  <dcterms:modified xsi:type="dcterms:W3CDTF">2025-02-17T06:20:00Z</dcterms:modified>
</cp:coreProperties>
</file>