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15" w:rsidRPr="001C6C15" w:rsidRDefault="001C6C15" w:rsidP="001C6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РОССИЙСКАЯ ФЕДЕРАЦИЯ</w:t>
      </w:r>
    </w:p>
    <w:p w:rsidR="001C6C15" w:rsidRPr="001C6C15" w:rsidRDefault="001C6C15" w:rsidP="001C6C15">
      <w:pPr>
        <w:pStyle w:val="1"/>
        <w:jc w:val="center"/>
        <w:rPr>
          <w:b w:val="0"/>
          <w:bCs/>
          <w:sz w:val="28"/>
          <w:szCs w:val="28"/>
          <w:lang w:val="ru-RU"/>
        </w:rPr>
      </w:pPr>
      <w:r w:rsidRPr="001C6C15">
        <w:rPr>
          <w:b w:val="0"/>
          <w:sz w:val="28"/>
          <w:szCs w:val="28"/>
          <w:lang w:val="ru-RU"/>
        </w:rPr>
        <w:t>РЕБРИХИНСКИЙ РАЙОННЫЙ СОВЕТ НАРОДНЫХ ДЕПУТАТОВ АЛТАЙСКОГО КРАЯ</w:t>
      </w:r>
    </w:p>
    <w:p w:rsidR="001C6C15" w:rsidRPr="001C6C15" w:rsidRDefault="001C6C15" w:rsidP="001C6C15">
      <w:pPr>
        <w:jc w:val="center"/>
        <w:rPr>
          <w:rFonts w:ascii="Times New Roman" w:hAnsi="Times New Roman"/>
          <w:sz w:val="28"/>
          <w:szCs w:val="28"/>
        </w:rPr>
      </w:pPr>
    </w:p>
    <w:p w:rsidR="001C6C15" w:rsidRPr="001C6C15" w:rsidRDefault="001C6C15" w:rsidP="001C6C15">
      <w:pPr>
        <w:jc w:val="center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РЕШЕНИЕ </w:t>
      </w:r>
    </w:p>
    <w:p w:rsidR="001C6C15" w:rsidRPr="001C6C15" w:rsidRDefault="001C6C15" w:rsidP="001C6C15">
      <w:pPr>
        <w:jc w:val="center"/>
        <w:rPr>
          <w:rFonts w:ascii="Times New Roman" w:hAnsi="Times New Roman"/>
          <w:sz w:val="28"/>
          <w:szCs w:val="28"/>
        </w:rPr>
      </w:pPr>
    </w:p>
    <w:p w:rsidR="001C6C15" w:rsidRPr="001C6C15" w:rsidRDefault="00881B20" w:rsidP="001C6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19.02.2021 № 12</w:t>
      </w:r>
      <w:r w:rsidR="001C6C15" w:rsidRPr="001C6C15">
        <w:rPr>
          <w:rFonts w:ascii="Times New Roman" w:hAnsi="Times New Roman"/>
          <w:sz w:val="28"/>
          <w:szCs w:val="28"/>
        </w:rPr>
        <w:tab/>
      </w:r>
      <w:r w:rsidR="001C6C15" w:rsidRPr="001C6C15">
        <w:rPr>
          <w:rFonts w:ascii="Times New Roman" w:hAnsi="Times New Roman"/>
          <w:sz w:val="28"/>
          <w:szCs w:val="28"/>
        </w:rPr>
        <w:tab/>
      </w:r>
      <w:r w:rsidR="001C6C15" w:rsidRPr="001C6C15">
        <w:rPr>
          <w:rFonts w:ascii="Times New Roman" w:hAnsi="Times New Roman"/>
          <w:sz w:val="28"/>
          <w:szCs w:val="28"/>
        </w:rPr>
        <w:tab/>
        <w:t xml:space="preserve">    </w:t>
      </w:r>
      <w:r w:rsidR="001C6C15" w:rsidRPr="001C6C15">
        <w:rPr>
          <w:rFonts w:ascii="Times New Roman" w:hAnsi="Times New Roman"/>
          <w:sz w:val="28"/>
          <w:szCs w:val="28"/>
        </w:rPr>
        <w:tab/>
      </w:r>
      <w:r w:rsidR="001C6C15" w:rsidRPr="001C6C15">
        <w:rPr>
          <w:rFonts w:ascii="Times New Roman" w:hAnsi="Times New Roman"/>
          <w:sz w:val="28"/>
          <w:szCs w:val="28"/>
        </w:rPr>
        <w:tab/>
        <w:t xml:space="preserve">                        </w:t>
      </w:r>
      <w:proofErr w:type="gramStart"/>
      <w:r w:rsidR="001C6C15" w:rsidRPr="001C6C15">
        <w:rPr>
          <w:rFonts w:ascii="Times New Roman" w:hAnsi="Times New Roman"/>
          <w:sz w:val="28"/>
          <w:szCs w:val="28"/>
        </w:rPr>
        <w:t>с</w:t>
      </w:r>
      <w:proofErr w:type="gramEnd"/>
      <w:r w:rsidR="001C6C15" w:rsidRPr="001C6C15">
        <w:rPr>
          <w:rFonts w:ascii="Times New Roman" w:hAnsi="Times New Roman"/>
          <w:sz w:val="28"/>
          <w:szCs w:val="28"/>
        </w:rPr>
        <w:t xml:space="preserve">. Ребриха </w:t>
      </w:r>
    </w:p>
    <w:p w:rsidR="001C6C15" w:rsidRPr="001C6C15" w:rsidRDefault="001C6C15" w:rsidP="001C6C15">
      <w:pPr>
        <w:pStyle w:val="ac"/>
        <w:ind w:right="5102"/>
        <w:jc w:val="both"/>
        <w:rPr>
          <w:sz w:val="28"/>
          <w:szCs w:val="28"/>
        </w:rPr>
      </w:pPr>
    </w:p>
    <w:p w:rsidR="001C6C15" w:rsidRDefault="001C6C15" w:rsidP="001C6C15">
      <w:pPr>
        <w:pStyle w:val="ac"/>
        <w:ind w:right="5102"/>
        <w:jc w:val="both"/>
        <w:rPr>
          <w:sz w:val="28"/>
          <w:szCs w:val="28"/>
        </w:rPr>
      </w:pPr>
      <w:r w:rsidRPr="001C6C15">
        <w:rPr>
          <w:sz w:val="28"/>
          <w:szCs w:val="28"/>
        </w:rPr>
        <w:t>Об утверждении По</w:t>
      </w:r>
      <w:r>
        <w:rPr>
          <w:sz w:val="28"/>
          <w:szCs w:val="28"/>
        </w:rPr>
        <w:t xml:space="preserve">рядка предоставления иных межбюджетных трансфертов из районного бюджета бюджетам поселений муниципального образования </w:t>
      </w:r>
      <w:proofErr w:type="spellStart"/>
      <w:r>
        <w:rPr>
          <w:sz w:val="28"/>
          <w:szCs w:val="28"/>
        </w:rPr>
        <w:t>Ребрихинский</w:t>
      </w:r>
      <w:proofErr w:type="spellEnd"/>
      <w:r>
        <w:rPr>
          <w:sz w:val="28"/>
          <w:szCs w:val="28"/>
        </w:rPr>
        <w:t xml:space="preserve"> район Алтайского края</w:t>
      </w:r>
    </w:p>
    <w:p w:rsidR="001C6C15" w:rsidRPr="001C6C15" w:rsidRDefault="001C6C15" w:rsidP="001C6C15">
      <w:pPr>
        <w:pStyle w:val="ac"/>
        <w:ind w:right="5102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>В соответствии с Федеральным законом от 06.10.2003 №131-ФЗ</w:t>
      </w:r>
      <w:r>
        <w:rPr>
          <w:sz w:val="28"/>
          <w:szCs w:val="28"/>
        </w:rPr>
        <w:t xml:space="preserve"> </w:t>
      </w:r>
      <w:r w:rsidRPr="001C6C15">
        <w:rPr>
          <w:sz w:val="28"/>
          <w:szCs w:val="28"/>
        </w:rPr>
        <w:t>«Об общих принципах организации местного самоуправления в Российской Федерации», со статьей 142.4 Бюджетного кодекса Российской Федерации, руководствуясь</w:t>
      </w:r>
      <w:r w:rsidRPr="00A03153">
        <w:rPr>
          <w:sz w:val="28"/>
          <w:szCs w:val="28"/>
        </w:rPr>
        <w:t xml:space="preserve"> </w:t>
      </w:r>
      <w:hyperlink r:id="rId6" w:history="1">
        <w:r w:rsidRPr="00A03153">
          <w:rPr>
            <w:sz w:val="28"/>
            <w:szCs w:val="28"/>
          </w:rPr>
          <w:t>Уставом</w:t>
        </w:r>
      </w:hyperlink>
      <w:r w:rsidRPr="00A03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Ребрихинский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1C6C15">
        <w:rPr>
          <w:sz w:val="28"/>
          <w:szCs w:val="28"/>
        </w:rPr>
        <w:t xml:space="preserve"> </w:t>
      </w:r>
      <w:proofErr w:type="spellStart"/>
      <w:r w:rsidRPr="001C6C15">
        <w:rPr>
          <w:sz w:val="28"/>
          <w:szCs w:val="28"/>
        </w:rPr>
        <w:t>Ребрихинский</w:t>
      </w:r>
      <w:proofErr w:type="spellEnd"/>
      <w:r w:rsidRPr="001C6C15">
        <w:rPr>
          <w:sz w:val="28"/>
          <w:szCs w:val="28"/>
        </w:rPr>
        <w:t xml:space="preserve"> районный Совет народных депутатов РЕШИЛ:</w:t>
      </w:r>
    </w:p>
    <w:p w:rsidR="001C6C15" w:rsidRPr="001C6C15" w:rsidRDefault="001C6C15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>1. Принять</w:t>
      </w:r>
      <w:r w:rsidR="00B73A3F">
        <w:rPr>
          <w:sz w:val="28"/>
          <w:szCs w:val="28"/>
        </w:rPr>
        <w:t xml:space="preserve"> </w:t>
      </w:r>
      <w:r w:rsidR="00B73A3F" w:rsidRPr="001C6C15">
        <w:rPr>
          <w:sz w:val="28"/>
          <w:szCs w:val="28"/>
        </w:rPr>
        <w:t>По</w:t>
      </w:r>
      <w:r w:rsidR="00B73A3F">
        <w:rPr>
          <w:sz w:val="28"/>
          <w:szCs w:val="28"/>
        </w:rPr>
        <w:t xml:space="preserve">рядок предоставления иных межбюджетных трансфертов из районного бюджета бюджетам поселений муниципального образования </w:t>
      </w:r>
      <w:proofErr w:type="spellStart"/>
      <w:r w:rsidR="00B73A3F">
        <w:rPr>
          <w:sz w:val="28"/>
          <w:szCs w:val="28"/>
        </w:rPr>
        <w:t>Ребрихинский</w:t>
      </w:r>
      <w:proofErr w:type="spellEnd"/>
      <w:r w:rsidR="00B73A3F">
        <w:rPr>
          <w:sz w:val="28"/>
          <w:szCs w:val="28"/>
        </w:rPr>
        <w:t xml:space="preserve"> район Алтайского края</w:t>
      </w:r>
      <w:r w:rsidRPr="001C6C15">
        <w:rPr>
          <w:sz w:val="28"/>
          <w:szCs w:val="28"/>
        </w:rPr>
        <w:t>.</w:t>
      </w:r>
    </w:p>
    <w:p w:rsidR="001C6C15" w:rsidRPr="001C6C15" w:rsidRDefault="001C6C15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>2. Направить настоящ</w:t>
      </w:r>
      <w:r w:rsidR="00B73A3F">
        <w:rPr>
          <w:sz w:val="28"/>
          <w:szCs w:val="28"/>
        </w:rPr>
        <w:t>ий</w:t>
      </w:r>
      <w:r w:rsidRPr="001C6C15">
        <w:rPr>
          <w:sz w:val="28"/>
          <w:szCs w:val="28"/>
        </w:rPr>
        <w:t xml:space="preserve"> По</w:t>
      </w:r>
      <w:r w:rsidR="00B73A3F">
        <w:rPr>
          <w:sz w:val="28"/>
          <w:szCs w:val="28"/>
        </w:rPr>
        <w:t>рядок</w:t>
      </w:r>
      <w:r w:rsidRPr="001C6C15">
        <w:rPr>
          <w:sz w:val="28"/>
          <w:szCs w:val="28"/>
        </w:rPr>
        <w:t xml:space="preserve"> главе района для подписания и обнародования в установленном порядке.</w:t>
      </w: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 xml:space="preserve">3. Опубликовать настоящее решение в Сборнике муниципальных правовых актов </w:t>
      </w:r>
      <w:proofErr w:type="spellStart"/>
      <w:r w:rsidRPr="001C6C15">
        <w:rPr>
          <w:sz w:val="28"/>
          <w:szCs w:val="28"/>
        </w:rPr>
        <w:t>Ребрихинского</w:t>
      </w:r>
      <w:proofErr w:type="spellEnd"/>
      <w:r w:rsidRPr="001C6C15">
        <w:rPr>
          <w:sz w:val="28"/>
          <w:szCs w:val="28"/>
        </w:rPr>
        <w:t xml:space="preserve"> района Алтайского края и на официальном сайте Администрации </w:t>
      </w:r>
      <w:proofErr w:type="spellStart"/>
      <w:r w:rsidRPr="001C6C15">
        <w:rPr>
          <w:sz w:val="28"/>
          <w:szCs w:val="28"/>
        </w:rPr>
        <w:t>Ребрихинского</w:t>
      </w:r>
      <w:proofErr w:type="spellEnd"/>
      <w:r w:rsidRPr="001C6C15">
        <w:rPr>
          <w:sz w:val="28"/>
          <w:szCs w:val="28"/>
        </w:rPr>
        <w:t xml:space="preserve"> района Алтайского края</w:t>
      </w:r>
    </w:p>
    <w:p w:rsidR="001C6C15" w:rsidRPr="001C6C15" w:rsidRDefault="00B73A3F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6C15" w:rsidRPr="001C6C15">
        <w:rPr>
          <w:sz w:val="28"/>
          <w:szCs w:val="28"/>
        </w:rPr>
        <w:t xml:space="preserve">. </w:t>
      </w:r>
      <w:proofErr w:type="gramStart"/>
      <w:r w:rsidR="001C6C15" w:rsidRPr="001C6C15">
        <w:rPr>
          <w:sz w:val="28"/>
          <w:szCs w:val="28"/>
        </w:rPr>
        <w:t>Контроль за</w:t>
      </w:r>
      <w:proofErr w:type="gramEnd"/>
      <w:r w:rsidR="001C6C15" w:rsidRPr="001C6C15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B73A3F">
        <w:rPr>
          <w:sz w:val="28"/>
          <w:szCs w:val="28"/>
        </w:rPr>
        <w:t>планово-бюджетную и по социальным вопросам</w:t>
      </w:r>
      <w:r w:rsidR="001C6C15" w:rsidRPr="001C6C15">
        <w:rPr>
          <w:sz w:val="28"/>
          <w:szCs w:val="28"/>
        </w:rPr>
        <w:t>.</w:t>
      </w: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rPr>
          <w:sz w:val="28"/>
          <w:szCs w:val="28"/>
        </w:rPr>
      </w:pPr>
      <w:r w:rsidRPr="001C6C15">
        <w:rPr>
          <w:sz w:val="28"/>
          <w:szCs w:val="28"/>
        </w:rPr>
        <w:t>Председатель районного</w:t>
      </w:r>
    </w:p>
    <w:p w:rsidR="001C6C15" w:rsidRPr="001C6C15" w:rsidRDefault="001C6C15" w:rsidP="001C6C15">
      <w:pPr>
        <w:pStyle w:val="ac"/>
        <w:spacing w:after="0"/>
        <w:rPr>
          <w:sz w:val="28"/>
          <w:szCs w:val="28"/>
        </w:rPr>
      </w:pPr>
      <w:r w:rsidRPr="001C6C15">
        <w:rPr>
          <w:sz w:val="28"/>
          <w:szCs w:val="28"/>
        </w:rPr>
        <w:t>Совета народных депутатов</w:t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  <w:t xml:space="preserve">          Н.Н. </w:t>
      </w:r>
      <w:proofErr w:type="spellStart"/>
      <w:r w:rsidRPr="001C6C15">
        <w:rPr>
          <w:sz w:val="28"/>
          <w:szCs w:val="28"/>
        </w:rPr>
        <w:t>Странцов</w:t>
      </w:r>
      <w:proofErr w:type="spellEnd"/>
    </w:p>
    <w:p w:rsidR="001C6C15" w:rsidRPr="001C6C15" w:rsidRDefault="001C6C15" w:rsidP="001C6C15">
      <w:pPr>
        <w:pStyle w:val="ac"/>
        <w:spacing w:after="0"/>
        <w:rPr>
          <w:sz w:val="28"/>
          <w:szCs w:val="28"/>
        </w:rPr>
      </w:pPr>
    </w:p>
    <w:p w:rsidR="001C6C15" w:rsidRDefault="001C6C15" w:rsidP="001C6C15">
      <w:pPr>
        <w:pStyle w:val="ac"/>
        <w:spacing w:after="0"/>
        <w:rPr>
          <w:sz w:val="28"/>
          <w:szCs w:val="28"/>
        </w:rPr>
      </w:pPr>
    </w:p>
    <w:p w:rsidR="00B73A3F" w:rsidRDefault="00B73A3F" w:rsidP="001C6C15">
      <w:pPr>
        <w:pStyle w:val="ac"/>
        <w:spacing w:after="0"/>
        <w:rPr>
          <w:sz w:val="28"/>
          <w:szCs w:val="28"/>
        </w:rPr>
      </w:pPr>
    </w:p>
    <w:p w:rsidR="00B73A3F" w:rsidRDefault="00B73A3F" w:rsidP="001C6C15">
      <w:pPr>
        <w:pStyle w:val="ac"/>
        <w:spacing w:after="0"/>
        <w:rPr>
          <w:sz w:val="28"/>
          <w:szCs w:val="28"/>
        </w:rPr>
      </w:pPr>
    </w:p>
    <w:p w:rsidR="00B73A3F" w:rsidRPr="001C6C15" w:rsidRDefault="00B73A3F" w:rsidP="001C6C15">
      <w:pPr>
        <w:pStyle w:val="ac"/>
        <w:spacing w:after="0"/>
        <w:rPr>
          <w:sz w:val="28"/>
          <w:szCs w:val="28"/>
        </w:rPr>
      </w:pPr>
    </w:p>
    <w:p w:rsidR="00010DBD" w:rsidRPr="001C6C15" w:rsidRDefault="001C6C15" w:rsidP="001C6C15">
      <w:pPr>
        <w:spacing w:after="0" w:line="240" w:lineRule="auto"/>
        <w:ind w:left="5664" w:firstLine="6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lastRenderedPageBreak/>
        <w:t>Принято</w:t>
      </w:r>
    </w:p>
    <w:p w:rsidR="008C6F78" w:rsidRPr="001C6C15" w:rsidRDefault="008C6F78" w:rsidP="001C6C15">
      <w:pPr>
        <w:spacing w:after="0" w:line="240" w:lineRule="auto"/>
        <w:ind w:left="5664" w:firstLine="6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C6C15">
        <w:rPr>
          <w:rFonts w:ascii="Times New Roman" w:hAnsi="Times New Roman"/>
          <w:sz w:val="28"/>
          <w:szCs w:val="28"/>
        </w:rPr>
        <w:t xml:space="preserve"> районного</w:t>
      </w:r>
      <w:r w:rsidR="001C6C15">
        <w:rPr>
          <w:rFonts w:ascii="Times New Roman" w:hAnsi="Times New Roman"/>
          <w:sz w:val="28"/>
          <w:szCs w:val="28"/>
        </w:rPr>
        <w:t xml:space="preserve"> </w:t>
      </w:r>
      <w:r w:rsidRPr="001C6C15">
        <w:rPr>
          <w:rFonts w:ascii="Times New Roman" w:hAnsi="Times New Roman"/>
          <w:sz w:val="28"/>
          <w:szCs w:val="28"/>
        </w:rPr>
        <w:t>Совета народных депутатов</w:t>
      </w:r>
      <w:r w:rsidR="00010DBD" w:rsidRPr="001C6C15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010DBD" w:rsidRPr="001C6C15" w:rsidRDefault="00881B20" w:rsidP="001C6C15">
      <w:pPr>
        <w:spacing w:after="0" w:line="240" w:lineRule="auto"/>
        <w:ind w:left="5664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19.02.2021 № 12</w:t>
      </w:r>
    </w:p>
    <w:p w:rsidR="00010DBD" w:rsidRDefault="00010DBD" w:rsidP="004321E3">
      <w:pPr>
        <w:spacing w:after="0" w:line="240" w:lineRule="auto"/>
        <w:ind w:left="5664" w:hanging="419"/>
        <w:rPr>
          <w:rFonts w:ascii="Times New Roman" w:hAnsi="Times New Roman"/>
          <w:sz w:val="28"/>
          <w:szCs w:val="28"/>
        </w:rPr>
      </w:pPr>
    </w:p>
    <w:p w:rsidR="001C6C15" w:rsidRPr="001C6C15" w:rsidRDefault="001C6C15" w:rsidP="004321E3">
      <w:pPr>
        <w:spacing w:after="0" w:line="240" w:lineRule="auto"/>
        <w:ind w:left="5664" w:hanging="419"/>
        <w:rPr>
          <w:rFonts w:ascii="Times New Roman" w:hAnsi="Times New Roman"/>
          <w:sz w:val="28"/>
          <w:szCs w:val="28"/>
        </w:rPr>
      </w:pPr>
    </w:p>
    <w:p w:rsidR="00010DBD" w:rsidRPr="001C6C15" w:rsidRDefault="00010DBD" w:rsidP="00DF0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Порядок</w:t>
      </w:r>
    </w:p>
    <w:p w:rsidR="008C6F78" w:rsidRPr="001C6C15" w:rsidRDefault="008C6F78" w:rsidP="00DF0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предоставления иных межбюджетных трансфертов</w:t>
      </w:r>
    </w:p>
    <w:p w:rsidR="008C6F78" w:rsidRPr="001C6C15" w:rsidRDefault="008C6F78" w:rsidP="00DF0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из районного бюджета бюджетам поселений муниципального </w:t>
      </w:r>
    </w:p>
    <w:p w:rsidR="008C6F78" w:rsidRPr="001C6C15" w:rsidRDefault="008C6F78" w:rsidP="00DF0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1C6C1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1C6C15">
        <w:rPr>
          <w:rFonts w:ascii="Times New Roman" w:hAnsi="Times New Roman"/>
          <w:sz w:val="28"/>
          <w:szCs w:val="28"/>
        </w:rPr>
        <w:t xml:space="preserve"> район Алтайского края</w:t>
      </w:r>
    </w:p>
    <w:p w:rsidR="008C6F78" w:rsidRPr="001C6C15" w:rsidRDefault="008C6F78" w:rsidP="008579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0DBD" w:rsidRPr="001C6C15" w:rsidRDefault="00010DBD" w:rsidP="004E76EF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Общие положения</w:t>
      </w:r>
    </w:p>
    <w:p w:rsidR="00010DBD" w:rsidRPr="001C6C15" w:rsidRDefault="00010DBD" w:rsidP="004E76EF">
      <w:pPr>
        <w:pStyle w:val="aa"/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</w:p>
    <w:p w:rsidR="00010DBD" w:rsidRPr="001C6C15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1.1. </w:t>
      </w:r>
      <w:r w:rsidR="008C6F78" w:rsidRPr="001C6C15">
        <w:rPr>
          <w:rFonts w:ascii="Times New Roman" w:hAnsi="Times New Roman"/>
          <w:sz w:val="28"/>
          <w:szCs w:val="28"/>
        </w:rPr>
        <w:t xml:space="preserve">Настоящий Порядок определяет правовые и организационные основы формирования и использования иных межбюджетных трансфертов, передаваемых бюджетам поселений муниципального образования </w:t>
      </w:r>
      <w:proofErr w:type="spellStart"/>
      <w:r w:rsidR="008C6F78" w:rsidRPr="001C6C1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C6F78" w:rsidRPr="001C6C15">
        <w:rPr>
          <w:rFonts w:ascii="Times New Roman" w:hAnsi="Times New Roman"/>
          <w:sz w:val="28"/>
          <w:szCs w:val="28"/>
        </w:rPr>
        <w:t xml:space="preserve"> район Алтайского края (далее – поселения)</w:t>
      </w:r>
      <w:r w:rsidR="008178B3" w:rsidRPr="001C6C15">
        <w:rPr>
          <w:rFonts w:ascii="Times New Roman" w:hAnsi="Times New Roman"/>
          <w:sz w:val="28"/>
          <w:szCs w:val="28"/>
        </w:rPr>
        <w:t xml:space="preserve">, из районного бюджета муниципального образования </w:t>
      </w:r>
      <w:proofErr w:type="spellStart"/>
      <w:r w:rsidR="008178B3" w:rsidRPr="001C6C1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178B3" w:rsidRPr="001C6C15">
        <w:rPr>
          <w:rFonts w:ascii="Times New Roman" w:hAnsi="Times New Roman"/>
          <w:sz w:val="28"/>
          <w:szCs w:val="28"/>
        </w:rPr>
        <w:t xml:space="preserve"> район Алтайского края (далее – район). </w:t>
      </w:r>
    </w:p>
    <w:p w:rsidR="008178B3" w:rsidRPr="001C6C15" w:rsidRDefault="00010DBD" w:rsidP="008178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1.2.</w:t>
      </w:r>
      <w:r w:rsidR="008178B3" w:rsidRPr="001C6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78B3" w:rsidRPr="001C6C15">
        <w:rPr>
          <w:rFonts w:ascii="Times New Roman" w:hAnsi="Times New Roman"/>
          <w:sz w:val="28"/>
          <w:szCs w:val="28"/>
        </w:rPr>
        <w:t xml:space="preserve">Иные межбюджетные трансферты из бюджета района бюджетам поселений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Алтайского края, нормативных правовых актов </w:t>
      </w:r>
      <w:proofErr w:type="spellStart"/>
      <w:r w:rsidR="008178B3"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8178B3" w:rsidRPr="001C6C15"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010DBD" w:rsidRPr="001C6C15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1.3. </w:t>
      </w:r>
      <w:r w:rsidR="008178B3" w:rsidRPr="001C6C15">
        <w:rPr>
          <w:rFonts w:ascii="Times New Roman" w:hAnsi="Times New Roman"/>
          <w:sz w:val="28"/>
          <w:szCs w:val="28"/>
        </w:rPr>
        <w:t>Иные межбюджетные трансферты бюджетам поселений из бюджета района могут предоставляться за счет средств бюджетов разного уровня.</w:t>
      </w:r>
    </w:p>
    <w:p w:rsidR="00010DBD" w:rsidRPr="001C6C15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0DBD" w:rsidRPr="001C6C15" w:rsidRDefault="00010DBD" w:rsidP="00E46E35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Условия и порядок предоставления </w:t>
      </w:r>
      <w:r w:rsidR="008178B3" w:rsidRPr="001C6C15">
        <w:rPr>
          <w:rFonts w:ascii="Times New Roman" w:hAnsi="Times New Roman"/>
          <w:sz w:val="28"/>
          <w:szCs w:val="28"/>
        </w:rPr>
        <w:t xml:space="preserve">иных </w:t>
      </w:r>
    </w:p>
    <w:p w:rsidR="008178B3" w:rsidRPr="001C6C15" w:rsidRDefault="008178B3" w:rsidP="008178B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межбюджетных трансфертов</w:t>
      </w:r>
    </w:p>
    <w:p w:rsidR="00010DBD" w:rsidRPr="001C6C15" w:rsidRDefault="00010DBD" w:rsidP="00E46E35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DBD" w:rsidRPr="001C6C15" w:rsidRDefault="00652E9D" w:rsidP="001C6C15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Иные межбюджетные трансферты предоставляются поселениям:</w:t>
      </w:r>
    </w:p>
    <w:p w:rsidR="00260803" w:rsidRPr="001C6C15" w:rsidRDefault="00153849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2.1.1.</w:t>
      </w:r>
      <w:r w:rsidR="00260803" w:rsidRPr="001C6C15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соглашениями;</w:t>
      </w:r>
    </w:p>
    <w:p w:rsidR="00260803" w:rsidRPr="001C6C15" w:rsidRDefault="00153849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2.1.2. </w:t>
      </w:r>
      <w:r w:rsidR="00260803" w:rsidRPr="001C6C15">
        <w:rPr>
          <w:rFonts w:ascii="Times New Roman" w:hAnsi="Times New Roman"/>
          <w:sz w:val="28"/>
          <w:szCs w:val="28"/>
        </w:rPr>
        <w:t>в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8D4924" w:rsidRPr="001C6C15" w:rsidRDefault="00153849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2.1.3. </w:t>
      </w:r>
      <w:r w:rsidR="00260803" w:rsidRPr="001C6C15">
        <w:rPr>
          <w:rFonts w:ascii="Times New Roman" w:hAnsi="Times New Roman"/>
          <w:sz w:val="28"/>
          <w:szCs w:val="28"/>
        </w:rPr>
        <w:t xml:space="preserve"> при необходимости осуществления дополнительных расходов из бюджетов поселения в рамках решения вопросов </w:t>
      </w:r>
      <w:r w:rsidR="008D4924" w:rsidRPr="001C6C15">
        <w:rPr>
          <w:rFonts w:ascii="Times New Roman" w:hAnsi="Times New Roman"/>
          <w:sz w:val="28"/>
          <w:szCs w:val="28"/>
        </w:rPr>
        <w:t xml:space="preserve">местного значения в случаях, если данные расходы возникли в течение финансового </w:t>
      </w:r>
      <w:proofErr w:type="gramStart"/>
      <w:r w:rsidR="008D4924" w:rsidRPr="001C6C15">
        <w:rPr>
          <w:rFonts w:ascii="Times New Roman" w:hAnsi="Times New Roman"/>
          <w:sz w:val="28"/>
          <w:szCs w:val="28"/>
        </w:rPr>
        <w:t>года</w:t>
      </w:r>
      <w:proofErr w:type="gramEnd"/>
      <w:r w:rsidR="008D4924" w:rsidRPr="001C6C15">
        <w:rPr>
          <w:rFonts w:ascii="Times New Roman" w:hAnsi="Times New Roman"/>
          <w:sz w:val="28"/>
          <w:szCs w:val="28"/>
        </w:rPr>
        <w:t xml:space="preserve"> и затрагивают основные сферы жизнедеятельности жителей соответствующего поселения;</w:t>
      </w:r>
    </w:p>
    <w:p w:rsidR="006C4FE9" w:rsidRPr="001C6C15" w:rsidRDefault="00153849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lastRenderedPageBreak/>
        <w:t>2.1.4.</w:t>
      </w:r>
      <w:r w:rsidR="008D4924" w:rsidRPr="001C6C15">
        <w:rPr>
          <w:rFonts w:ascii="Times New Roman" w:hAnsi="Times New Roman"/>
          <w:sz w:val="28"/>
          <w:szCs w:val="28"/>
        </w:rPr>
        <w:t xml:space="preserve"> в целях </w:t>
      </w:r>
      <w:proofErr w:type="spellStart"/>
      <w:r w:rsidR="008D4924" w:rsidRPr="001C6C1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C4FE9" w:rsidRPr="001C6C15">
        <w:rPr>
          <w:rFonts w:ascii="Times New Roman" w:hAnsi="Times New Roman"/>
          <w:sz w:val="28"/>
          <w:szCs w:val="28"/>
        </w:rPr>
        <w:t xml:space="preserve"> расходных обязательств поселения при реализации государственных и муниципальных программ;</w:t>
      </w:r>
    </w:p>
    <w:p w:rsidR="006C4FE9" w:rsidRPr="001C6C15" w:rsidRDefault="00153849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2.1.5.</w:t>
      </w:r>
      <w:r w:rsidR="006C4FE9" w:rsidRPr="001C6C15">
        <w:rPr>
          <w:rFonts w:ascii="Times New Roman" w:hAnsi="Times New Roman"/>
          <w:sz w:val="28"/>
          <w:szCs w:val="28"/>
        </w:rPr>
        <w:t xml:space="preserve"> в целях предупреждения и ликвидации последствий чрезвычайных ситуаций на территории поселений;</w:t>
      </w:r>
    </w:p>
    <w:p w:rsidR="006C4FE9" w:rsidRPr="001C6C15" w:rsidRDefault="00153849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2.1.6.</w:t>
      </w:r>
      <w:r w:rsidR="006C4FE9" w:rsidRPr="001C6C15">
        <w:rPr>
          <w:rFonts w:ascii="Times New Roman" w:hAnsi="Times New Roman"/>
          <w:sz w:val="28"/>
          <w:szCs w:val="28"/>
        </w:rPr>
        <w:t xml:space="preserve"> на компенсацию дополнительных расходов, возникших в результате решений, принятых органами местного самоуправления района;</w:t>
      </w:r>
    </w:p>
    <w:p w:rsidR="006C4FE9" w:rsidRPr="001C6C15" w:rsidRDefault="00153849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2.1.7.</w:t>
      </w:r>
      <w:r w:rsidR="006C4FE9" w:rsidRPr="001C6C15">
        <w:rPr>
          <w:rFonts w:ascii="Times New Roman" w:hAnsi="Times New Roman"/>
          <w:sz w:val="28"/>
          <w:szCs w:val="28"/>
        </w:rPr>
        <w:t xml:space="preserve"> в случае получения целевых межбюджетных трансфертов, полученных из краевого бюджета, для предоставления их бюджетам поселений;</w:t>
      </w:r>
    </w:p>
    <w:p w:rsidR="00652E9D" w:rsidRPr="001C6C15" w:rsidRDefault="00153849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2.1.8.</w:t>
      </w:r>
      <w:r w:rsidR="006C4FE9" w:rsidRPr="001C6C15">
        <w:rPr>
          <w:rFonts w:ascii="Times New Roman" w:hAnsi="Times New Roman"/>
          <w:sz w:val="28"/>
          <w:szCs w:val="28"/>
        </w:rPr>
        <w:t xml:space="preserve"> в иных случаях, предусмотренных муниципальными правовыми актами муниципального образования </w:t>
      </w:r>
      <w:proofErr w:type="spellStart"/>
      <w:r w:rsidR="006C4FE9" w:rsidRPr="001C6C1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6C4FE9" w:rsidRPr="001C6C15">
        <w:rPr>
          <w:rFonts w:ascii="Times New Roman" w:hAnsi="Times New Roman"/>
          <w:sz w:val="28"/>
          <w:szCs w:val="28"/>
        </w:rPr>
        <w:t xml:space="preserve"> район Алтайского края.</w:t>
      </w:r>
      <w:r w:rsidR="008D4924" w:rsidRPr="001C6C15">
        <w:rPr>
          <w:rFonts w:ascii="Times New Roman" w:hAnsi="Times New Roman"/>
          <w:sz w:val="28"/>
          <w:szCs w:val="28"/>
        </w:rPr>
        <w:t xml:space="preserve"> </w:t>
      </w:r>
      <w:r w:rsidR="00652E9D" w:rsidRPr="001C6C15">
        <w:rPr>
          <w:rFonts w:ascii="Times New Roman" w:hAnsi="Times New Roman"/>
          <w:sz w:val="28"/>
          <w:szCs w:val="28"/>
        </w:rPr>
        <w:t xml:space="preserve"> </w:t>
      </w:r>
    </w:p>
    <w:p w:rsidR="00010DBD" w:rsidRPr="001C6C15" w:rsidRDefault="00010DBD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2.2. </w:t>
      </w:r>
      <w:r w:rsidR="00AB1035" w:rsidRPr="001C6C15">
        <w:rPr>
          <w:rFonts w:ascii="Times New Roman" w:hAnsi="Times New Roman"/>
          <w:sz w:val="28"/>
          <w:szCs w:val="28"/>
        </w:rPr>
        <w:t>Иные межбюджетные трансферты предоставляются бюджетам поселений при соблюдении органами местного самоуправления поселений следующих условий:</w:t>
      </w:r>
    </w:p>
    <w:p w:rsidR="00AB1035" w:rsidRPr="001C6C15" w:rsidRDefault="00AB1035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- соблюдение требований бюджетного законодательства</w:t>
      </w:r>
      <w:r w:rsidR="005957F5" w:rsidRPr="001C6C1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1C6C15">
        <w:rPr>
          <w:rFonts w:ascii="Times New Roman" w:hAnsi="Times New Roman"/>
          <w:sz w:val="28"/>
          <w:szCs w:val="28"/>
        </w:rPr>
        <w:t xml:space="preserve"> и законодательства Российской Федерации о налогах и сборах при составлении и исполнении бюджетов поселений;</w:t>
      </w:r>
    </w:p>
    <w:p w:rsidR="00AB1035" w:rsidRPr="001C6C15" w:rsidRDefault="00AB1035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- соблюдение ограничений по размеру дефицита местного бюджета, установленных Бюджетным кодексом Российской Федерации;</w:t>
      </w:r>
    </w:p>
    <w:p w:rsidR="005957F5" w:rsidRPr="001C6C15" w:rsidRDefault="00AB1035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- недопущения </w:t>
      </w:r>
      <w:r w:rsidR="005957F5" w:rsidRPr="001C6C15">
        <w:rPr>
          <w:rFonts w:ascii="Times New Roman" w:hAnsi="Times New Roman"/>
          <w:sz w:val="28"/>
          <w:szCs w:val="28"/>
        </w:rPr>
        <w:t>роста объема кредиторской и дебиторской задолженности;</w:t>
      </w:r>
    </w:p>
    <w:p w:rsidR="00AB1035" w:rsidRPr="001C6C15" w:rsidRDefault="005957F5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- своевременное предоставление установленной отчетности.</w:t>
      </w:r>
      <w:r w:rsidR="00AB1035" w:rsidRPr="001C6C15">
        <w:rPr>
          <w:rFonts w:ascii="Times New Roman" w:hAnsi="Times New Roman"/>
          <w:sz w:val="28"/>
          <w:szCs w:val="28"/>
        </w:rPr>
        <w:t xml:space="preserve">  </w:t>
      </w:r>
    </w:p>
    <w:p w:rsidR="00BD0092" w:rsidRPr="001C6C15" w:rsidRDefault="00010DBD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2.3.</w:t>
      </w:r>
      <w:r w:rsidR="005D397C" w:rsidRPr="001C6C15">
        <w:rPr>
          <w:rFonts w:ascii="Times New Roman" w:hAnsi="Times New Roman"/>
          <w:sz w:val="28"/>
          <w:szCs w:val="28"/>
        </w:rPr>
        <w:t xml:space="preserve"> Пре</w:t>
      </w:r>
      <w:r w:rsidR="00D15310" w:rsidRPr="001C6C15">
        <w:rPr>
          <w:rFonts w:ascii="Times New Roman" w:hAnsi="Times New Roman"/>
          <w:sz w:val="28"/>
          <w:szCs w:val="28"/>
        </w:rPr>
        <w:t xml:space="preserve">доставление иных межбюджетных трансфертов из бюджета района бюджету поселения осуществляется за счет собственных доходов и источников финансирования дефицита бюджета муниципального района, а также за счет </w:t>
      </w:r>
      <w:r w:rsidR="00607E7A" w:rsidRPr="001C6C15">
        <w:rPr>
          <w:rFonts w:ascii="Times New Roman" w:hAnsi="Times New Roman"/>
          <w:sz w:val="28"/>
          <w:szCs w:val="28"/>
        </w:rPr>
        <w:t>сре</w:t>
      </w:r>
      <w:proofErr w:type="gramStart"/>
      <w:r w:rsidR="00607E7A" w:rsidRPr="001C6C15">
        <w:rPr>
          <w:rFonts w:ascii="Times New Roman" w:hAnsi="Times New Roman"/>
          <w:sz w:val="28"/>
          <w:szCs w:val="28"/>
        </w:rPr>
        <w:t>дств</w:t>
      </w:r>
      <w:r w:rsidR="00D15310" w:rsidRPr="001C6C15">
        <w:rPr>
          <w:rFonts w:ascii="Times New Roman" w:hAnsi="Times New Roman"/>
          <w:sz w:val="28"/>
          <w:szCs w:val="28"/>
        </w:rPr>
        <w:t xml:space="preserve"> др</w:t>
      </w:r>
      <w:proofErr w:type="gramEnd"/>
      <w:r w:rsidR="00D15310" w:rsidRPr="001C6C15">
        <w:rPr>
          <w:rFonts w:ascii="Times New Roman" w:hAnsi="Times New Roman"/>
          <w:sz w:val="28"/>
          <w:szCs w:val="28"/>
        </w:rPr>
        <w:t>угих уровней бюджетов бюджетной системы Российской Федерации</w:t>
      </w:r>
      <w:r w:rsidR="00607E7A" w:rsidRPr="001C6C15">
        <w:rPr>
          <w:rFonts w:ascii="Times New Roman" w:hAnsi="Times New Roman"/>
          <w:sz w:val="28"/>
          <w:szCs w:val="28"/>
        </w:rPr>
        <w:t>, предоставленных на эти цели</w:t>
      </w:r>
      <w:r w:rsidR="00BD0092" w:rsidRPr="001C6C15">
        <w:rPr>
          <w:rFonts w:ascii="Times New Roman" w:hAnsi="Times New Roman"/>
          <w:sz w:val="28"/>
          <w:szCs w:val="28"/>
        </w:rPr>
        <w:t xml:space="preserve"> и в соответствии с соглашениями, заключаемыми Администрацией </w:t>
      </w:r>
      <w:proofErr w:type="spellStart"/>
      <w:r w:rsidR="00BD0092"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BD0092" w:rsidRPr="001C6C15">
        <w:rPr>
          <w:rFonts w:ascii="Times New Roman" w:hAnsi="Times New Roman"/>
          <w:sz w:val="28"/>
          <w:szCs w:val="28"/>
        </w:rPr>
        <w:t xml:space="preserve"> района и Администрациями поселений</w:t>
      </w:r>
      <w:r w:rsidR="00D15310" w:rsidRPr="001C6C15">
        <w:rPr>
          <w:rFonts w:ascii="Times New Roman" w:hAnsi="Times New Roman"/>
          <w:sz w:val="28"/>
          <w:szCs w:val="28"/>
        </w:rPr>
        <w:t>.</w:t>
      </w:r>
    </w:p>
    <w:p w:rsidR="00BD0092" w:rsidRPr="001C6C15" w:rsidRDefault="00010DBD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2.4.</w:t>
      </w:r>
      <w:r w:rsidR="00607E7A" w:rsidRPr="001C6C15">
        <w:rPr>
          <w:rFonts w:ascii="Times New Roman" w:hAnsi="Times New Roman"/>
          <w:sz w:val="28"/>
          <w:szCs w:val="28"/>
        </w:rPr>
        <w:t xml:space="preserve"> Объем и распределение иных межбюджетных трансфертов определяется решением о районном бюджете на очередной финансовый год</w:t>
      </w:r>
      <w:r w:rsidR="00BD0092" w:rsidRPr="001C6C15">
        <w:rPr>
          <w:rFonts w:ascii="Times New Roman" w:hAnsi="Times New Roman"/>
          <w:sz w:val="28"/>
          <w:szCs w:val="28"/>
        </w:rPr>
        <w:t xml:space="preserve">. </w:t>
      </w:r>
    </w:p>
    <w:p w:rsidR="00010DBD" w:rsidRPr="001C6C15" w:rsidRDefault="00BD0092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В случае принятия Администрацией </w:t>
      </w:r>
      <w:proofErr w:type="spellStart"/>
      <w:r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C6C15">
        <w:rPr>
          <w:rFonts w:ascii="Times New Roman" w:hAnsi="Times New Roman"/>
          <w:sz w:val="28"/>
          <w:szCs w:val="28"/>
        </w:rPr>
        <w:t xml:space="preserve"> района решения </w:t>
      </w:r>
      <w:proofErr w:type="gramStart"/>
      <w:r w:rsidRPr="001C6C15">
        <w:rPr>
          <w:rFonts w:ascii="Times New Roman" w:hAnsi="Times New Roman"/>
          <w:sz w:val="28"/>
          <w:szCs w:val="28"/>
        </w:rPr>
        <w:t>о</w:t>
      </w:r>
      <w:proofErr w:type="gramEnd"/>
      <w:r w:rsidRPr="001C6C15">
        <w:rPr>
          <w:rFonts w:ascii="Times New Roman" w:hAnsi="Times New Roman"/>
          <w:sz w:val="28"/>
          <w:szCs w:val="28"/>
        </w:rPr>
        <w:t xml:space="preserve"> увеличении иных межбюджетных трансфертов вносятся соответствующие изменения в бюджет.</w:t>
      </w:r>
    </w:p>
    <w:p w:rsidR="00010DBD" w:rsidRPr="001C6C15" w:rsidRDefault="00010DBD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2.5. </w:t>
      </w:r>
      <w:r w:rsidR="001B2950" w:rsidRPr="001C6C15">
        <w:rPr>
          <w:rFonts w:ascii="Times New Roman" w:hAnsi="Times New Roman"/>
          <w:sz w:val="28"/>
          <w:szCs w:val="28"/>
        </w:rPr>
        <w:t xml:space="preserve">Предоставление иных межбюджетных трансфертов поселения в случаях, предусмотренных </w:t>
      </w:r>
      <w:r w:rsidR="00DF4703" w:rsidRPr="001C6C15">
        <w:rPr>
          <w:rFonts w:ascii="Times New Roman" w:hAnsi="Times New Roman"/>
          <w:sz w:val="28"/>
          <w:szCs w:val="28"/>
        </w:rPr>
        <w:t xml:space="preserve">подпунктами </w:t>
      </w:r>
      <w:r w:rsidR="00153849" w:rsidRPr="001C6C15">
        <w:rPr>
          <w:rFonts w:ascii="Times New Roman" w:hAnsi="Times New Roman"/>
          <w:sz w:val="28"/>
          <w:szCs w:val="28"/>
        </w:rPr>
        <w:t>2.1.2. и</w:t>
      </w:r>
      <w:r w:rsidR="00DF4703" w:rsidRPr="001C6C15">
        <w:rPr>
          <w:rFonts w:ascii="Times New Roman" w:hAnsi="Times New Roman"/>
          <w:sz w:val="28"/>
          <w:szCs w:val="28"/>
        </w:rPr>
        <w:t xml:space="preserve"> </w:t>
      </w:r>
      <w:r w:rsidR="00153849" w:rsidRPr="001C6C15">
        <w:rPr>
          <w:rFonts w:ascii="Times New Roman" w:hAnsi="Times New Roman"/>
          <w:sz w:val="28"/>
          <w:szCs w:val="28"/>
        </w:rPr>
        <w:t>2.1.3.</w:t>
      </w:r>
      <w:r w:rsidR="00DF4703" w:rsidRPr="001C6C15">
        <w:rPr>
          <w:rFonts w:ascii="Times New Roman" w:hAnsi="Times New Roman"/>
          <w:sz w:val="28"/>
          <w:szCs w:val="28"/>
        </w:rPr>
        <w:t xml:space="preserve">  пункта 2.1. настоящего Порядка, носит целевой характер и осуществляется следующим образом:</w:t>
      </w:r>
    </w:p>
    <w:p w:rsidR="00FF2F73" w:rsidRPr="001C6C15" w:rsidRDefault="00DF4703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Для рассмотрения вопроса о предоставлении иных межбюджетных трансфертов Администрация поселения направляет в Администрацию </w:t>
      </w:r>
      <w:proofErr w:type="spellStart"/>
      <w:r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C6C15">
        <w:rPr>
          <w:rFonts w:ascii="Times New Roman" w:hAnsi="Times New Roman"/>
          <w:sz w:val="28"/>
          <w:szCs w:val="28"/>
        </w:rPr>
        <w:t xml:space="preserve"> района мотивированное обращение о выделении финансовых средств с указанием цели, на которую предполагается их использовать, и расчетов, подтверждающих запрашиваемую сумму. Обращение рассматривается Администрацией </w:t>
      </w:r>
      <w:proofErr w:type="spellStart"/>
      <w:r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C6C15">
        <w:rPr>
          <w:rFonts w:ascii="Times New Roman" w:hAnsi="Times New Roman"/>
          <w:sz w:val="28"/>
          <w:szCs w:val="28"/>
        </w:rPr>
        <w:t xml:space="preserve"> района в течение 10 рабочих дней с момента получения обращения</w:t>
      </w:r>
      <w:r w:rsidR="00FF2F73" w:rsidRPr="001C6C15">
        <w:rPr>
          <w:rFonts w:ascii="Times New Roman" w:hAnsi="Times New Roman"/>
          <w:sz w:val="28"/>
          <w:szCs w:val="28"/>
        </w:rPr>
        <w:t>.</w:t>
      </w:r>
      <w:r w:rsidRPr="001C6C15">
        <w:rPr>
          <w:rFonts w:ascii="Times New Roman" w:hAnsi="Times New Roman"/>
          <w:sz w:val="28"/>
          <w:szCs w:val="28"/>
        </w:rPr>
        <w:t xml:space="preserve"> </w:t>
      </w:r>
      <w:r w:rsidR="00FF2F73" w:rsidRPr="001C6C15">
        <w:rPr>
          <w:rFonts w:ascii="Times New Roman" w:hAnsi="Times New Roman"/>
          <w:sz w:val="28"/>
          <w:szCs w:val="28"/>
        </w:rPr>
        <w:t>В</w:t>
      </w:r>
      <w:r w:rsidRPr="001C6C15">
        <w:rPr>
          <w:rFonts w:ascii="Times New Roman" w:hAnsi="Times New Roman"/>
          <w:sz w:val="28"/>
          <w:szCs w:val="28"/>
        </w:rPr>
        <w:t xml:space="preserve"> случае положительного заключения</w:t>
      </w:r>
      <w:r w:rsidR="00FF2F73" w:rsidRPr="001C6C15">
        <w:rPr>
          <w:rFonts w:ascii="Times New Roman" w:hAnsi="Times New Roman"/>
          <w:sz w:val="28"/>
          <w:szCs w:val="28"/>
        </w:rPr>
        <w:t xml:space="preserve">, обращение направляется в Комитет по финансам, налоговой и кредитной политике Администрации </w:t>
      </w:r>
      <w:proofErr w:type="spellStart"/>
      <w:r w:rsidR="00FF2F73"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FF2F73" w:rsidRPr="001C6C15">
        <w:rPr>
          <w:rFonts w:ascii="Times New Roman" w:hAnsi="Times New Roman"/>
          <w:sz w:val="28"/>
          <w:szCs w:val="28"/>
        </w:rPr>
        <w:t xml:space="preserve"> района (далее – Комитет по финансам) для подготовки проекта решения для внесения изменений  в </w:t>
      </w:r>
      <w:r w:rsidR="00FF2F73" w:rsidRPr="001C6C15">
        <w:rPr>
          <w:rFonts w:ascii="Times New Roman" w:hAnsi="Times New Roman"/>
          <w:sz w:val="28"/>
          <w:szCs w:val="28"/>
        </w:rPr>
        <w:lastRenderedPageBreak/>
        <w:t xml:space="preserve">решение о районном бюджете </w:t>
      </w:r>
      <w:proofErr w:type="spellStart"/>
      <w:r w:rsidR="00FF2F73"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FF2F73" w:rsidRPr="001C6C15">
        <w:rPr>
          <w:rFonts w:ascii="Times New Roman" w:hAnsi="Times New Roman"/>
          <w:sz w:val="28"/>
          <w:szCs w:val="28"/>
        </w:rPr>
        <w:t xml:space="preserve"> района на очередной финансовый год.</w:t>
      </w:r>
    </w:p>
    <w:p w:rsidR="00B25F64" w:rsidRPr="001C6C15" w:rsidRDefault="00FF2F73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На основании решения о районном бюджете </w:t>
      </w:r>
      <w:proofErr w:type="spellStart"/>
      <w:r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C6C15">
        <w:rPr>
          <w:rFonts w:ascii="Times New Roman" w:hAnsi="Times New Roman"/>
          <w:sz w:val="28"/>
          <w:szCs w:val="28"/>
        </w:rPr>
        <w:t xml:space="preserve"> района на очередной финансовый год (и вносимых изменений) Комитет по финансам готовит соглашение между Администрацией </w:t>
      </w:r>
      <w:proofErr w:type="spellStart"/>
      <w:r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C6C15">
        <w:rPr>
          <w:rFonts w:ascii="Times New Roman" w:hAnsi="Times New Roman"/>
          <w:sz w:val="28"/>
          <w:szCs w:val="28"/>
        </w:rPr>
        <w:t xml:space="preserve"> района и Администрацией поселения</w:t>
      </w:r>
      <w:r w:rsidR="00B25F64" w:rsidRPr="001C6C15">
        <w:rPr>
          <w:rFonts w:ascii="Times New Roman" w:hAnsi="Times New Roman"/>
          <w:sz w:val="28"/>
          <w:szCs w:val="28"/>
        </w:rPr>
        <w:t xml:space="preserve"> (далее – соглашение) о предоставлении иных межбюджетных трансфертов бюджету поселения на финансирование или на </w:t>
      </w:r>
      <w:proofErr w:type="spellStart"/>
      <w:r w:rsidR="00B25F64" w:rsidRPr="001C6C1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B25F64" w:rsidRPr="001C6C15">
        <w:rPr>
          <w:rFonts w:ascii="Times New Roman" w:hAnsi="Times New Roman"/>
          <w:sz w:val="28"/>
          <w:szCs w:val="28"/>
        </w:rPr>
        <w:t xml:space="preserve"> его расходных обязательств.</w:t>
      </w:r>
    </w:p>
    <w:p w:rsidR="00B25F64" w:rsidRPr="001C6C15" w:rsidRDefault="00B25F64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Объем иного межбюджетного трансферта</w:t>
      </w:r>
      <w:r w:rsidR="007757BF" w:rsidRPr="001C6C15">
        <w:rPr>
          <w:rFonts w:ascii="Times New Roman" w:hAnsi="Times New Roman"/>
          <w:sz w:val="28"/>
          <w:szCs w:val="28"/>
        </w:rPr>
        <w:t xml:space="preserve"> может быть увеличен при обоснованном наличии выпадающих собственных доходов поселения, а также в связи с возникновением новых расходных обязательств и (или) увеличением принятых расходных обязательств, не учтенных при формировании бюджета, на основании мотивированного обращения.  </w:t>
      </w:r>
    </w:p>
    <w:p w:rsidR="00DF4703" w:rsidRPr="001C6C15" w:rsidRDefault="00B25F64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В случае принятия решения Администрацией </w:t>
      </w:r>
      <w:proofErr w:type="spellStart"/>
      <w:r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C6C15">
        <w:rPr>
          <w:rFonts w:ascii="Times New Roman" w:hAnsi="Times New Roman"/>
          <w:sz w:val="28"/>
          <w:szCs w:val="28"/>
        </w:rPr>
        <w:t xml:space="preserve"> района об отказе в предоставлении иных межбюджетных трансфертов Администрации поселения направляется мотивированный письменный отказ. </w:t>
      </w:r>
      <w:r w:rsidR="00DF4703" w:rsidRPr="001C6C15">
        <w:rPr>
          <w:rFonts w:ascii="Times New Roman" w:hAnsi="Times New Roman"/>
          <w:sz w:val="28"/>
          <w:szCs w:val="28"/>
        </w:rPr>
        <w:t xml:space="preserve"> </w:t>
      </w:r>
    </w:p>
    <w:p w:rsidR="00A65F81" w:rsidRPr="001C6C15" w:rsidRDefault="00010DBD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2.6. </w:t>
      </w:r>
      <w:r w:rsidR="00A65F81" w:rsidRPr="001C6C15">
        <w:rPr>
          <w:rFonts w:ascii="Times New Roman" w:hAnsi="Times New Roman"/>
          <w:sz w:val="28"/>
          <w:szCs w:val="28"/>
        </w:rPr>
        <w:t xml:space="preserve">Иные межбюджетные трансферты на реализацию муниципальных программ района как в целом на весь комплекс мероприятий, направленных на достижение поставленной цели и конечного результата, так и с разделением на мероприятия, передаются поселениям в сроки, порядке и на условиях, определенных заключенными соглашениями между Администрацией района и Администрацией поселения. Объем иных межбюджетных трансфертов, выделяемых в рамках реализации муниципальных программ района, распределение по бюджетам поселений утверждается решением </w:t>
      </w:r>
      <w:proofErr w:type="spellStart"/>
      <w:r w:rsidR="00A65F81"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65F81" w:rsidRPr="001C6C15">
        <w:rPr>
          <w:rFonts w:ascii="Times New Roman" w:hAnsi="Times New Roman"/>
          <w:sz w:val="28"/>
          <w:szCs w:val="28"/>
        </w:rPr>
        <w:t xml:space="preserve"> районного Совета народных депутатов Алтайского края о районном бюджете на соответствующий год (вносимых изменений в него).</w:t>
      </w:r>
    </w:p>
    <w:p w:rsidR="00010DBD" w:rsidRPr="001C6C15" w:rsidRDefault="00A65F81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Данные иные межбюджетные трансферты являются расходными обязательствами районного бюджета.   </w:t>
      </w:r>
    </w:p>
    <w:p w:rsidR="00735F6C" w:rsidRPr="001C6C15" w:rsidRDefault="00010DBD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2.7</w:t>
      </w:r>
      <w:r w:rsidR="003618D2" w:rsidRPr="001C6C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618D2" w:rsidRPr="001C6C15">
        <w:rPr>
          <w:rFonts w:ascii="Times New Roman" w:hAnsi="Times New Roman"/>
          <w:sz w:val="28"/>
          <w:szCs w:val="28"/>
        </w:rPr>
        <w:t xml:space="preserve">Иные межбюджетные трансферты на компенсацию дополнительных расходов, возникающих в результате решений, принятых органами местного самоуправления муниципального района, в том числе за счет </w:t>
      </w:r>
      <w:r w:rsidR="00735F6C" w:rsidRPr="001C6C15">
        <w:rPr>
          <w:rFonts w:ascii="Times New Roman" w:hAnsi="Times New Roman"/>
          <w:sz w:val="28"/>
          <w:szCs w:val="28"/>
        </w:rPr>
        <w:t>средств резервного фонда Администрации района на предупреждение и ликвидацию чрезвычайных ситуаций в поселениях, перечисляются в сроки, порядке и на условиях, установленных Положением о расходовании средств резервного фонда Администрации района.</w:t>
      </w:r>
      <w:proofErr w:type="gramEnd"/>
    </w:p>
    <w:p w:rsidR="00735F6C" w:rsidRPr="001C6C15" w:rsidRDefault="00735F6C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2.8. Иные межбюджетные трансферты на иные цели в соответствии с нормативными правовыми актами Российской Федерации, Алтайского края, района предоставляются поселениям в соответствии с Порядком, утвержденным Правительством Алтайского края, нормативными правовыми актами района.</w:t>
      </w:r>
    </w:p>
    <w:p w:rsidR="00BF74E7" w:rsidRPr="001C6C15" w:rsidRDefault="00735F6C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2.9. Предоставление иных межбюджетных трансфертов осуществляется в соответствии со сводной бюджетной росписью и утвержденным кассовым планом районного бюджета, по средствам краевого и федерального бюджета – в пределах средств, фактически поступивших в бюджет района</w:t>
      </w:r>
      <w:r w:rsidR="00BF74E7" w:rsidRPr="001C6C15">
        <w:rPr>
          <w:rFonts w:ascii="Times New Roman" w:hAnsi="Times New Roman"/>
          <w:sz w:val="28"/>
          <w:szCs w:val="28"/>
        </w:rPr>
        <w:t>.</w:t>
      </w:r>
    </w:p>
    <w:p w:rsidR="00BF74E7" w:rsidRPr="001C6C15" w:rsidRDefault="00BF74E7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lastRenderedPageBreak/>
        <w:t>2.10. Перечисление иных межбюджетных трансфертов из районного бюджета в бюджеты поселений осуществляется на казначейские счета, открытые в территориальном органе Федерального казначейства.</w:t>
      </w:r>
    </w:p>
    <w:p w:rsidR="00BF74E7" w:rsidRPr="001C6C15" w:rsidRDefault="00BF74E7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Иные межбюджетные трансферты, поступившие в бюджеты поселений, учитываются в составе доходов бюджета в соответствии с бюджетной классификацией и расходуются поселениями по целевому назначению.</w:t>
      </w:r>
    </w:p>
    <w:p w:rsidR="00010DBD" w:rsidRPr="001C6C15" w:rsidRDefault="00BF74E7" w:rsidP="001C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2.11. Органы местного самоуправления поселений представляют в Комитет по финансам отчеты о расходовании средств иных межбюджетных трансфертов, а также оперативную информацию по использованию средств на основании запросов. </w:t>
      </w:r>
      <w:r w:rsidR="00735F6C" w:rsidRPr="001C6C15">
        <w:rPr>
          <w:rFonts w:ascii="Times New Roman" w:hAnsi="Times New Roman"/>
          <w:sz w:val="28"/>
          <w:szCs w:val="28"/>
        </w:rPr>
        <w:t xml:space="preserve"> </w:t>
      </w:r>
    </w:p>
    <w:p w:rsidR="00010DBD" w:rsidRPr="001C6C15" w:rsidRDefault="00010DBD" w:rsidP="004E7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DBD" w:rsidRPr="001C6C15" w:rsidRDefault="001A687C" w:rsidP="004E76EF">
      <w:pPr>
        <w:pStyle w:val="aa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Ответственность и контроль</w:t>
      </w:r>
    </w:p>
    <w:p w:rsidR="003F238C" w:rsidRPr="001C6C15" w:rsidRDefault="003F238C" w:rsidP="003F238C">
      <w:pPr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1A687C" w:rsidRPr="001C6C15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3.1. </w:t>
      </w:r>
      <w:r w:rsidR="001A687C" w:rsidRPr="001C6C15">
        <w:rPr>
          <w:rFonts w:ascii="Times New Roman" w:hAnsi="Times New Roman"/>
          <w:sz w:val="28"/>
          <w:szCs w:val="28"/>
        </w:rPr>
        <w:t>Органы местного самоуправления поселений несут ответственность за целевое и эффективное использование иных межбюджетных трансфертов, соблюдение требований соглашений и настоящего Порядка, достоверность представляемых Администрации района, Комитету по финансам сведений и документов.</w:t>
      </w:r>
    </w:p>
    <w:p w:rsidR="00010DBD" w:rsidRPr="001C6C15" w:rsidRDefault="00010DBD" w:rsidP="001A6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3.2. </w:t>
      </w:r>
      <w:r w:rsidR="001A687C" w:rsidRPr="001C6C15">
        <w:rPr>
          <w:rFonts w:ascii="Times New Roman" w:hAnsi="Times New Roman"/>
          <w:sz w:val="28"/>
          <w:szCs w:val="28"/>
        </w:rPr>
        <w:t xml:space="preserve">Не использованные на конец финансового года иные межбюджетные трансферты подлежат возврату в районный бюджет в порядке, установленном решением о районном бюджете муниципального образования </w:t>
      </w:r>
      <w:proofErr w:type="spellStart"/>
      <w:r w:rsidR="001A687C" w:rsidRPr="001C6C15">
        <w:rPr>
          <w:rFonts w:ascii="Times New Roman" w:hAnsi="Times New Roman"/>
          <w:sz w:val="28"/>
          <w:szCs w:val="28"/>
        </w:rPr>
        <w:t>Р</w:t>
      </w:r>
      <w:r w:rsidR="00464610" w:rsidRPr="001C6C15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1A687C" w:rsidRPr="001C6C15">
        <w:rPr>
          <w:rFonts w:ascii="Times New Roman" w:hAnsi="Times New Roman"/>
          <w:sz w:val="28"/>
          <w:szCs w:val="28"/>
        </w:rPr>
        <w:t>брихинский</w:t>
      </w:r>
      <w:proofErr w:type="spellEnd"/>
      <w:r w:rsidR="001A687C" w:rsidRPr="001C6C15">
        <w:rPr>
          <w:rFonts w:ascii="Times New Roman" w:hAnsi="Times New Roman"/>
          <w:sz w:val="28"/>
          <w:szCs w:val="28"/>
        </w:rPr>
        <w:t xml:space="preserve"> район Алтайского края.</w:t>
      </w:r>
    </w:p>
    <w:p w:rsidR="001A687C" w:rsidRDefault="00010DBD" w:rsidP="001A6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="001A687C" w:rsidRPr="001C6C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A687C" w:rsidRPr="001C6C15">
        <w:rPr>
          <w:rFonts w:ascii="Times New Roman" w:hAnsi="Times New Roman"/>
          <w:sz w:val="28"/>
          <w:szCs w:val="28"/>
        </w:rPr>
        <w:t xml:space="preserve"> целевым использованием иных межбюджетных трансфертов осуществляет </w:t>
      </w:r>
      <w:r w:rsidR="003F238C" w:rsidRPr="001C6C15">
        <w:rPr>
          <w:rFonts w:ascii="Times New Roman" w:hAnsi="Times New Roman"/>
          <w:sz w:val="28"/>
          <w:szCs w:val="28"/>
        </w:rPr>
        <w:t xml:space="preserve">Комитет по финансам, налоговой и кредитной политике Администрации </w:t>
      </w:r>
      <w:proofErr w:type="spellStart"/>
      <w:r w:rsidR="003F238C" w:rsidRPr="001C6C1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F238C" w:rsidRPr="001C6C15">
        <w:rPr>
          <w:rFonts w:ascii="Times New Roman" w:hAnsi="Times New Roman"/>
          <w:sz w:val="28"/>
          <w:szCs w:val="28"/>
        </w:rPr>
        <w:t xml:space="preserve"> района, Контрольно-счетная палата муниципального образования </w:t>
      </w:r>
      <w:proofErr w:type="spellStart"/>
      <w:r w:rsidR="003F238C" w:rsidRPr="001C6C1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3F238C" w:rsidRPr="001C6C15">
        <w:rPr>
          <w:rFonts w:ascii="Times New Roman" w:hAnsi="Times New Roman"/>
          <w:sz w:val="28"/>
          <w:szCs w:val="28"/>
        </w:rPr>
        <w:t xml:space="preserve"> район Алтайского края.</w:t>
      </w:r>
    </w:p>
    <w:p w:rsidR="00DF0D2F" w:rsidRPr="001C6C15" w:rsidRDefault="00DF0D2F" w:rsidP="001A6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D2F" w:rsidRPr="00DF0D2F" w:rsidRDefault="00DF0D2F" w:rsidP="00DF0D2F">
      <w:pPr>
        <w:pStyle w:val="ac"/>
        <w:spacing w:after="0"/>
        <w:ind w:firstLine="709"/>
        <w:jc w:val="center"/>
        <w:rPr>
          <w:sz w:val="28"/>
          <w:szCs w:val="28"/>
        </w:rPr>
      </w:pPr>
      <w:r w:rsidRPr="00DF0D2F">
        <w:rPr>
          <w:sz w:val="28"/>
          <w:szCs w:val="28"/>
        </w:rPr>
        <w:t>4. Заключительные положения</w:t>
      </w:r>
    </w:p>
    <w:p w:rsidR="00DF0D2F" w:rsidRDefault="00DF0D2F" w:rsidP="00DF0D2F">
      <w:pPr>
        <w:pStyle w:val="ac"/>
        <w:spacing w:after="0"/>
        <w:ind w:firstLine="709"/>
        <w:jc w:val="center"/>
        <w:rPr>
          <w:sz w:val="28"/>
          <w:szCs w:val="28"/>
        </w:rPr>
      </w:pPr>
    </w:p>
    <w:p w:rsidR="00DF0D2F" w:rsidRDefault="00DF0D2F" w:rsidP="00DF0D2F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Опубликовать настоящий Порядок в Сборнике муниципальных правовых актов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и на официальном сайте 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3F238C" w:rsidRPr="001C6C15" w:rsidRDefault="003F238C" w:rsidP="001A6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238C" w:rsidRPr="001C6C15" w:rsidRDefault="003F238C" w:rsidP="001A6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238C" w:rsidRPr="001C6C15" w:rsidRDefault="003F238C" w:rsidP="003F2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</w:t>
      </w:r>
      <w:proofErr w:type="spellStart"/>
      <w:r w:rsidRPr="001C6C15"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3F238C" w:rsidRPr="001C6C15" w:rsidRDefault="003F238C" w:rsidP="003F2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38C" w:rsidRPr="001C6C15" w:rsidRDefault="003F238C" w:rsidP="003F2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____________№_____</w:t>
      </w:r>
    </w:p>
    <w:p w:rsidR="00010DBD" w:rsidRPr="001C6C15" w:rsidRDefault="00010DBD" w:rsidP="0085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1C6C15" w:rsidRDefault="00010DBD" w:rsidP="0085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1C6C15" w:rsidRDefault="00010DBD" w:rsidP="0085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1C6C15" w:rsidRDefault="00010DBD" w:rsidP="0085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1C6C15" w:rsidRDefault="00010DBD" w:rsidP="0085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1C6C15" w:rsidRDefault="00010DBD" w:rsidP="0085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1C6C15" w:rsidRDefault="00010DBD" w:rsidP="003F2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10DBD" w:rsidRPr="001C6C15" w:rsidSect="001C6C15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multilevel"/>
    <w:tmpl w:val="EDBCC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705487"/>
    <w:rsid w:val="00010DBD"/>
    <w:rsid w:val="000175DB"/>
    <w:rsid w:val="000354D0"/>
    <w:rsid w:val="000364AF"/>
    <w:rsid w:val="00056340"/>
    <w:rsid w:val="00062BD0"/>
    <w:rsid w:val="0007502E"/>
    <w:rsid w:val="000877FF"/>
    <w:rsid w:val="000A353E"/>
    <w:rsid w:val="000C633A"/>
    <w:rsid w:val="000F59CD"/>
    <w:rsid w:val="0011587A"/>
    <w:rsid w:val="00130739"/>
    <w:rsid w:val="0014068B"/>
    <w:rsid w:val="001407DA"/>
    <w:rsid w:val="00153849"/>
    <w:rsid w:val="00156AF2"/>
    <w:rsid w:val="001A687C"/>
    <w:rsid w:val="001B2950"/>
    <w:rsid w:val="001C6C15"/>
    <w:rsid w:val="001F37F4"/>
    <w:rsid w:val="001F5B4D"/>
    <w:rsid w:val="00204696"/>
    <w:rsid w:val="0021465D"/>
    <w:rsid w:val="00231A79"/>
    <w:rsid w:val="0023557D"/>
    <w:rsid w:val="00260803"/>
    <w:rsid w:val="00274A0D"/>
    <w:rsid w:val="002A17DA"/>
    <w:rsid w:val="002A322D"/>
    <w:rsid w:val="002B58C3"/>
    <w:rsid w:val="002C624D"/>
    <w:rsid w:val="002F455A"/>
    <w:rsid w:val="002F7482"/>
    <w:rsid w:val="003618D2"/>
    <w:rsid w:val="003732F0"/>
    <w:rsid w:val="00383C55"/>
    <w:rsid w:val="003F238C"/>
    <w:rsid w:val="004023F0"/>
    <w:rsid w:val="004044F3"/>
    <w:rsid w:val="004321E3"/>
    <w:rsid w:val="00441FF2"/>
    <w:rsid w:val="004506CA"/>
    <w:rsid w:val="00464610"/>
    <w:rsid w:val="00491BDD"/>
    <w:rsid w:val="00491D43"/>
    <w:rsid w:val="004B1CD2"/>
    <w:rsid w:val="004B604E"/>
    <w:rsid w:val="004D22BF"/>
    <w:rsid w:val="004E76EF"/>
    <w:rsid w:val="005151FF"/>
    <w:rsid w:val="00546F8A"/>
    <w:rsid w:val="00566B09"/>
    <w:rsid w:val="00583BA6"/>
    <w:rsid w:val="005957F5"/>
    <w:rsid w:val="005D397C"/>
    <w:rsid w:val="00603640"/>
    <w:rsid w:val="00607E7A"/>
    <w:rsid w:val="00624157"/>
    <w:rsid w:val="00635BDE"/>
    <w:rsid w:val="00641684"/>
    <w:rsid w:val="00652E9D"/>
    <w:rsid w:val="00653485"/>
    <w:rsid w:val="00673D0F"/>
    <w:rsid w:val="00683434"/>
    <w:rsid w:val="00696D58"/>
    <w:rsid w:val="006979F3"/>
    <w:rsid w:val="006B2B79"/>
    <w:rsid w:val="006B2E02"/>
    <w:rsid w:val="006C4FE9"/>
    <w:rsid w:val="006E4147"/>
    <w:rsid w:val="006E53DA"/>
    <w:rsid w:val="00705487"/>
    <w:rsid w:val="00735F6C"/>
    <w:rsid w:val="00766173"/>
    <w:rsid w:val="00771352"/>
    <w:rsid w:val="007757BF"/>
    <w:rsid w:val="0078615B"/>
    <w:rsid w:val="007A2C96"/>
    <w:rsid w:val="007D3936"/>
    <w:rsid w:val="007D683F"/>
    <w:rsid w:val="007E7DE9"/>
    <w:rsid w:val="00816BD6"/>
    <w:rsid w:val="00816E46"/>
    <w:rsid w:val="008178B3"/>
    <w:rsid w:val="008579F9"/>
    <w:rsid w:val="0087293E"/>
    <w:rsid w:val="00880BA3"/>
    <w:rsid w:val="00881B20"/>
    <w:rsid w:val="0089133D"/>
    <w:rsid w:val="008C6F78"/>
    <w:rsid w:val="008D4924"/>
    <w:rsid w:val="008E2FC6"/>
    <w:rsid w:val="008E6606"/>
    <w:rsid w:val="009022F5"/>
    <w:rsid w:val="00912130"/>
    <w:rsid w:val="00916255"/>
    <w:rsid w:val="00922FEA"/>
    <w:rsid w:val="00935BD9"/>
    <w:rsid w:val="00951E1F"/>
    <w:rsid w:val="0095236F"/>
    <w:rsid w:val="009630AF"/>
    <w:rsid w:val="00980FDC"/>
    <w:rsid w:val="00982C03"/>
    <w:rsid w:val="0098355C"/>
    <w:rsid w:val="00A210E2"/>
    <w:rsid w:val="00A22E20"/>
    <w:rsid w:val="00A65F81"/>
    <w:rsid w:val="00A961BB"/>
    <w:rsid w:val="00AB0678"/>
    <w:rsid w:val="00AB1035"/>
    <w:rsid w:val="00AB32B5"/>
    <w:rsid w:val="00AD3583"/>
    <w:rsid w:val="00AD3B14"/>
    <w:rsid w:val="00B25F64"/>
    <w:rsid w:val="00B267D5"/>
    <w:rsid w:val="00B73A3F"/>
    <w:rsid w:val="00B80EBC"/>
    <w:rsid w:val="00B8459B"/>
    <w:rsid w:val="00B943A6"/>
    <w:rsid w:val="00BA1980"/>
    <w:rsid w:val="00BB74E6"/>
    <w:rsid w:val="00BC7816"/>
    <w:rsid w:val="00BD0092"/>
    <w:rsid w:val="00BF74E7"/>
    <w:rsid w:val="00C1201F"/>
    <w:rsid w:val="00C37BB2"/>
    <w:rsid w:val="00C43081"/>
    <w:rsid w:val="00C5121C"/>
    <w:rsid w:val="00C541F1"/>
    <w:rsid w:val="00CA7DBB"/>
    <w:rsid w:val="00CB4BC5"/>
    <w:rsid w:val="00D15310"/>
    <w:rsid w:val="00D217B5"/>
    <w:rsid w:val="00D36530"/>
    <w:rsid w:val="00D715F2"/>
    <w:rsid w:val="00DA639B"/>
    <w:rsid w:val="00DC225C"/>
    <w:rsid w:val="00DE3AEF"/>
    <w:rsid w:val="00DF0D2F"/>
    <w:rsid w:val="00DF4703"/>
    <w:rsid w:val="00E005D4"/>
    <w:rsid w:val="00E46E35"/>
    <w:rsid w:val="00EE126F"/>
    <w:rsid w:val="00EE1578"/>
    <w:rsid w:val="00EF31F3"/>
    <w:rsid w:val="00F051A7"/>
    <w:rsid w:val="00F13C5D"/>
    <w:rsid w:val="00F453CF"/>
    <w:rsid w:val="00F64760"/>
    <w:rsid w:val="00F851EF"/>
    <w:rsid w:val="00F87482"/>
    <w:rsid w:val="00FA7B1C"/>
    <w:rsid w:val="00FD4BD4"/>
    <w:rsid w:val="00FF1005"/>
    <w:rsid w:val="00FF2F73"/>
    <w:rsid w:val="00FF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C6C1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basedOn w:val="1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6C15"/>
    <w:rPr>
      <w:rFonts w:ascii="Times New Roman" w:eastAsia="Times New Roman" w:hAnsi="Times New Roman"/>
      <w:b/>
      <w:sz w:val="20"/>
      <w:szCs w:val="20"/>
      <w:lang w:val="en-US"/>
    </w:rPr>
  </w:style>
  <w:style w:type="paragraph" w:styleId="ac">
    <w:name w:val="Body Text"/>
    <w:basedOn w:val="a"/>
    <w:link w:val="ad"/>
    <w:rsid w:val="001C6C1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C6C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1022ABAF4AB0D9D01F02EFAB87DBBF3D977867891BD414711D0ABD19B038E1G2A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0F92-2882-49CC-A153-4CF71767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ЛА</dc:creator>
  <cp:keywords/>
  <dc:description/>
  <cp:lastModifiedBy>Пользователь</cp:lastModifiedBy>
  <cp:revision>14</cp:revision>
  <cp:lastPrinted>2021-01-26T09:21:00Z</cp:lastPrinted>
  <dcterms:created xsi:type="dcterms:W3CDTF">2021-01-25T08:25:00Z</dcterms:created>
  <dcterms:modified xsi:type="dcterms:W3CDTF">2021-02-20T02:16:00Z</dcterms:modified>
</cp:coreProperties>
</file>