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Pr="00411462" w:rsidRDefault="00411462" w:rsidP="00411462"/>
    <w:p w:rsidR="00FB3CD0" w:rsidRDefault="00E75808" w:rsidP="006A6BF6">
      <w:pPr>
        <w:rPr>
          <w:szCs w:val="26"/>
        </w:rPr>
      </w:pPr>
      <w:r w:rsidRPr="00E75808">
        <w:rPr>
          <w:szCs w:val="26"/>
          <w:u w:val="single"/>
        </w:rPr>
        <w:t xml:space="preserve">24.01.2022 </w:t>
      </w:r>
      <w:r>
        <w:rPr>
          <w:szCs w:val="26"/>
        </w:rPr>
        <w:t xml:space="preserve">     </w:t>
      </w:r>
      <w:r w:rsidR="00640397">
        <w:rPr>
          <w:szCs w:val="26"/>
        </w:rPr>
        <w:t xml:space="preserve">                                                                                       </w:t>
      </w:r>
      <w:r>
        <w:rPr>
          <w:szCs w:val="26"/>
        </w:rPr>
        <w:t xml:space="preserve">             </w:t>
      </w:r>
      <w:r w:rsidR="00640397">
        <w:rPr>
          <w:szCs w:val="26"/>
        </w:rPr>
        <w:t xml:space="preserve"> </w:t>
      </w:r>
      <w:r w:rsidR="00411462" w:rsidRPr="00CE0994">
        <w:rPr>
          <w:szCs w:val="26"/>
        </w:rPr>
        <w:t>№</w:t>
      </w:r>
      <w:r>
        <w:rPr>
          <w:szCs w:val="26"/>
          <w:u w:val="single"/>
        </w:rPr>
        <w:t>14</w:t>
      </w:r>
      <w:r w:rsidR="009A0AAC" w:rsidRPr="00CE0994">
        <w:rPr>
          <w:szCs w:val="26"/>
        </w:rPr>
        <w:t xml:space="preserve">  </w:t>
      </w:r>
      <w:r w:rsidR="001635F7" w:rsidRPr="00CE0994">
        <w:rPr>
          <w:szCs w:val="26"/>
        </w:rPr>
        <w:t xml:space="preserve">        </w:t>
      </w:r>
      <w:r w:rsidR="00B11028">
        <w:rPr>
          <w:szCs w:val="26"/>
        </w:rPr>
        <w:t xml:space="preserve"> </w:t>
      </w:r>
      <w:r w:rsidR="009A0AAC" w:rsidRPr="00CE0994">
        <w:rPr>
          <w:szCs w:val="26"/>
        </w:rPr>
        <w:t xml:space="preserve">    </w:t>
      </w:r>
      <w:r w:rsidR="00265C54" w:rsidRPr="00CE0994">
        <w:rPr>
          <w:szCs w:val="26"/>
        </w:rPr>
        <w:t xml:space="preserve">  </w:t>
      </w:r>
      <w:r w:rsidR="009A0AAC" w:rsidRPr="00CE0994">
        <w:rPr>
          <w:szCs w:val="26"/>
        </w:rPr>
        <w:t xml:space="preserve"> </w:t>
      </w:r>
      <w:r w:rsidR="0006277D" w:rsidRPr="00CE0994">
        <w:rPr>
          <w:szCs w:val="26"/>
        </w:rPr>
        <w:t xml:space="preserve">         </w:t>
      </w:r>
      <w:r w:rsidR="009A0AAC" w:rsidRPr="00CE0994">
        <w:rPr>
          <w:szCs w:val="26"/>
        </w:rPr>
        <w:t xml:space="preserve">                      </w:t>
      </w:r>
      <w:r w:rsidR="00CE0994" w:rsidRPr="00CE0994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CE0994">
        <w:trPr>
          <w:trHeight w:val="1581"/>
        </w:trPr>
        <w:tc>
          <w:tcPr>
            <w:tcW w:w="5593" w:type="dxa"/>
          </w:tcPr>
          <w:p w:rsidR="009A0AAC" w:rsidRPr="006F6A13" w:rsidRDefault="009A0AAC" w:rsidP="007A077C">
            <w:pPr>
              <w:jc w:val="both"/>
              <w:rPr>
                <w:sz w:val="26"/>
                <w:szCs w:val="26"/>
              </w:rPr>
            </w:pPr>
            <w:r w:rsidRPr="00BA6F55">
              <w:rPr>
                <w:color w:val="000000"/>
                <w:szCs w:val="26"/>
                <w:lang w:bidi="ru-RU"/>
              </w:rPr>
              <w:t xml:space="preserve">О внесении изменений в постановление Администрации Ребрихинского района Алтайского края от </w:t>
            </w:r>
            <w:r w:rsidR="007A077C">
              <w:rPr>
                <w:color w:val="000000"/>
                <w:szCs w:val="26"/>
                <w:lang w:bidi="ru-RU"/>
              </w:rPr>
              <w:t>09.12.2019</w:t>
            </w:r>
            <w:r w:rsidR="00063D08" w:rsidRPr="00BA6F55">
              <w:rPr>
                <w:color w:val="000000"/>
                <w:szCs w:val="26"/>
                <w:lang w:bidi="ru-RU"/>
              </w:rPr>
              <w:t xml:space="preserve"> №6</w:t>
            </w:r>
            <w:r w:rsidR="00E85439" w:rsidRPr="00BA6F55">
              <w:rPr>
                <w:color w:val="000000"/>
                <w:szCs w:val="26"/>
                <w:lang w:bidi="ru-RU"/>
              </w:rPr>
              <w:t>89</w:t>
            </w:r>
            <w:r w:rsidR="00063D08" w:rsidRPr="00BA6F55">
              <w:rPr>
                <w:color w:val="000000"/>
                <w:szCs w:val="26"/>
                <w:lang w:bidi="ru-RU"/>
              </w:rPr>
              <w:t xml:space="preserve"> «Об утверждении муниципальной программы </w:t>
            </w:r>
            <w:r w:rsidR="00E85439" w:rsidRPr="00BA6F55">
              <w:rPr>
                <w:szCs w:val="26"/>
              </w:rPr>
              <w:t>«</w:t>
            </w:r>
            <w:r w:rsidR="007A077C">
              <w:rPr>
                <w:szCs w:val="26"/>
              </w:rPr>
              <w:t>Комплексное развитие сельских территорий Ребрихинского района Алтайского края</w:t>
            </w:r>
            <w:r w:rsidR="00E85439" w:rsidRPr="00BA6F55">
              <w:rPr>
                <w:szCs w:val="26"/>
              </w:rPr>
              <w:t xml:space="preserve">» (с </w:t>
            </w:r>
            <w:proofErr w:type="spellStart"/>
            <w:r w:rsidR="00E85439" w:rsidRPr="00BA6F55">
              <w:rPr>
                <w:szCs w:val="26"/>
              </w:rPr>
              <w:t>изм</w:t>
            </w:r>
            <w:proofErr w:type="spellEnd"/>
            <w:r w:rsidR="00E85439" w:rsidRPr="00BA6F55">
              <w:rPr>
                <w:szCs w:val="26"/>
              </w:rPr>
              <w:t xml:space="preserve">. от </w:t>
            </w:r>
            <w:r w:rsidR="007A077C">
              <w:rPr>
                <w:szCs w:val="26"/>
              </w:rPr>
              <w:t>13.01.2020 №4, 03.03.2020 №120, 16.03.2020 №136, 13.04.2020 №173</w:t>
            </w:r>
            <w:r w:rsidR="00640397">
              <w:rPr>
                <w:szCs w:val="26"/>
              </w:rPr>
              <w:t>, 09.06.2021 №350</w:t>
            </w:r>
            <w:r w:rsidR="00E85439" w:rsidRPr="00BA6F55">
              <w:rPr>
                <w:szCs w:val="26"/>
              </w:rPr>
              <w:t>)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BA6F55" w:rsidRDefault="009A0AAC" w:rsidP="004F527E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</w:t>
      </w:r>
      <w:r w:rsidR="00EE78FF" w:rsidRPr="00BA6F55">
        <w:rPr>
          <w:color w:val="000000"/>
          <w:lang w:bidi="ru-RU"/>
        </w:rPr>
        <w:t xml:space="preserve"> </w:t>
      </w:r>
      <w:r w:rsidR="0006277D" w:rsidRPr="00BA6F55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063D08" w:rsidRPr="00BA6F55">
        <w:rPr>
          <w:color w:val="000000"/>
          <w:lang w:bidi="ru-RU"/>
        </w:rPr>
        <w:t xml:space="preserve">, </w:t>
      </w:r>
      <w:r w:rsidR="006F6A13" w:rsidRPr="00BA6F55">
        <w:t xml:space="preserve">в  целях приведения муниципальной программы </w:t>
      </w:r>
      <w:r w:rsidR="007A077C" w:rsidRPr="00BA6F55">
        <w:rPr>
          <w:szCs w:val="26"/>
        </w:rPr>
        <w:t>«</w:t>
      </w:r>
      <w:r w:rsidR="007A077C">
        <w:rPr>
          <w:szCs w:val="26"/>
        </w:rPr>
        <w:t>Комплексное развитие сельских территорий Ребрихинского района Алтайского края</w:t>
      </w:r>
      <w:r w:rsidR="007A077C" w:rsidRPr="00BA6F55">
        <w:rPr>
          <w:szCs w:val="26"/>
        </w:rPr>
        <w:t xml:space="preserve">» </w:t>
      </w:r>
      <w:r w:rsidR="006F6A13" w:rsidRPr="00BA6F55">
        <w:t>в соответствие с действующим законодательством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7A077C" w:rsidRPr="00BA6F55">
        <w:rPr>
          <w:szCs w:val="26"/>
        </w:rPr>
        <w:t>«</w:t>
      </w:r>
      <w:r w:rsidR="007A077C">
        <w:rPr>
          <w:szCs w:val="26"/>
        </w:rPr>
        <w:t>Комплексное развитие сельских территорий Ребрихинского района Алтайского края</w:t>
      </w:r>
      <w:r w:rsidR="007A077C" w:rsidRPr="00BA6F55">
        <w:rPr>
          <w:szCs w:val="26"/>
        </w:rPr>
        <w:t>»</w:t>
      </w:r>
      <w:r w:rsidRPr="00BA6F55">
        <w:rPr>
          <w:color w:val="000000"/>
          <w:lang w:bidi="ru-RU"/>
        </w:rPr>
        <w:t xml:space="preserve">, утвержденную постановлением Администрации Ребрихинского района Алтайского края от </w:t>
      </w:r>
      <w:r w:rsidR="007A077C">
        <w:rPr>
          <w:color w:val="000000"/>
          <w:lang w:bidi="ru-RU"/>
        </w:rPr>
        <w:t>09.12.2019</w:t>
      </w:r>
      <w:r w:rsidR="004F527E" w:rsidRPr="00BA6F55">
        <w:rPr>
          <w:color w:val="000000"/>
          <w:lang w:bidi="ru-RU"/>
        </w:rPr>
        <w:t xml:space="preserve"> </w:t>
      </w:r>
      <w:r w:rsidRPr="00BA6F55">
        <w:rPr>
          <w:color w:val="000000"/>
          <w:lang w:bidi="ru-RU"/>
        </w:rPr>
        <w:t>№</w:t>
      </w:r>
      <w:r w:rsidR="004F527E" w:rsidRPr="00BA6F55">
        <w:rPr>
          <w:color w:val="000000"/>
          <w:lang w:bidi="ru-RU"/>
        </w:rPr>
        <w:t>6</w:t>
      </w:r>
      <w:r w:rsidR="00F834DC" w:rsidRPr="00BA6F55">
        <w:rPr>
          <w:color w:val="000000"/>
          <w:lang w:bidi="ru-RU"/>
        </w:rPr>
        <w:t>89</w:t>
      </w:r>
      <w:r w:rsidRPr="00BA6F55">
        <w:rPr>
          <w:color w:val="000000"/>
          <w:lang w:bidi="ru-RU"/>
        </w:rPr>
        <w:t xml:space="preserve"> следующие изменения: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>программы» изложить в следующей редакции (приложение 1)</w:t>
      </w:r>
      <w:r w:rsidR="001279C0">
        <w:t>;</w:t>
      </w:r>
    </w:p>
    <w:p w:rsidR="002E493B" w:rsidRPr="004D5E89" w:rsidRDefault="002E493B" w:rsidP="002E493B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BA6F55">
        <w:rPr>
          <w:color w:val="000000"/>
        </w:rPr>
        <w:t>таблиц</w:t>
      </w:r>
      <w:r>
        <w:rPr>
          <w:color w:val="000000"/>
        </w:rPr>
        <w:t>у</w:t>
      </w:r>
      <w:r w:rsidRPr="00BA6F55">
        <w:rPr>
          <w:color w:val="000000"/>
        </w:rPr>
        <w:t xml:space="preserve"> </w:t>
      </w:r>
      <w:r w:rsidR="006D6C70">
        <w:rPr>
          <w:color w:val="000000"/>
        </w:rPr>
        <w:t>1</w:t>
      </w:r>
      <w:r w:rsidRPr="00BA6F55">
        <w:rPr>
          <w:color w:val="000000"/>
        </w:rPr>
        <w:t xml:space="preserve"> муниципальной программы </w:t>
      </w:r>
      <w:r>
        <w:rPr>
          <w:color w:val="000000"/>
        </w:rPr>
        <w:t>изложить в следующей редакции (приложение 2</w:t>
      </w:r>
      <w:r w:rsidRPr="00BA6F55">
        <w:rPr>
          <w:color w:val="000000"/>
        </w:rPr>
        <w:t>);</w:t>
      </w:r>
    </w:p>
    <w:p w:rsidR="001A20FD" w:rsidRPr="004D5E89" w:rsidRDefault="00823050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BA6F55">
        <w:rPr>
          <w:color w:val="000000"/>
        </w:rPr>
        <w:t>таблиц</w:t>
      </w:r>
      <w:r w:rsidR="001279C0">
        <w:rPr>
          <w:color w:val="000000"/>
        </w:rPr>
        <w:t>у</w:t>
      </w:r>
      <w:r w:rsidRPr="00BA6F55">
        <w:rPr>
          <w:color w:val="000000"/>
        </w:rPr>
        <w:t xml:space="preserve"> </w:t>
      </w:r>
      <w:r w:rsidR="00405210" w:rsidRPr="00BA6F55">
        <w:rPr>
          <w:color w:val="000000"/>
        </w:rPr>
        <w:t>2</w:t>
      </w:r>
      <w:r w:rsidRPr="00BA6F55">
        <w:rPr>
          <w:color w:val="000000"/>
        </w:rPr>
        <w:t xml:space="preserve"> </w:t>
      </w:r>
      <w:r w:rsidR="00E65B09" w:rsidRPr="00BA6F55">
        <w:rPr>
          <w:color w:val="000000"/>
        </w:rPr>
        <w:t xml:space="preserve">муниципальной </w:t>
      </w:r>
      <w:r w:rsidRPr="00BA6F55">
        <w:rPr>
          <w:color w:val="000000"/>
        </w:rPr>
        <w:t xml:space="preserve">программы </w:t>
      </w:r>
      <w:r w:rsidR="001279C0">
        <w:rPr>
          <w:color w:val="000000"/>
        </w:rPr>
        <w:t>изложить в следующей редакции</w:t>
      </w:r>
      <w:r w:rsidR="00B21AE3">
        <w:rPr>
          <w:color w:val="000000"/>
        </w:rPr>
        <w:t xml:space="preserve"> (приложение</w:t>
      </w:r>
      <w:r w:rsidR="001279C0">
        <w:rPr>
          <w:color w:val="000000"/>
        </w:rPr>
        <w:t xml:space="preserve"> </w:t>
      </w:r>
      <w:r w:rsidR="002E493B">
        <w:rPr>
          <w:color w:val="000000"/>
        </w:rPr>
        <w:t>3</w:t>
      </w:r>
      <w:r w:rsidR="0066033D" w:rsidRPr="00BA6F55">
        <w:rPr>
          <w:color w:val="000000"/>
        </w:rPr>
        <w:t>);</w:t>
      </w:r>
    </w:p>
    <w:p w:rsidR="004D5E89" w:rsidRPr="00BA6F55" w:rsidRDefault="00D74D3C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таблицу 3 муниципальной программы </w:t>
      </w:r>
      <w:r>
        <w:rPr>
          <w:color w:val="000000"/>
        </w:rPr>
        <w:t xml:space="preserve">изложить в следующей редакции (приложение </w:t>
      </w:r>
      <w:r w:rsidR="002E493B">
        <w:rPr>
          <w:color w:val="000000"/>
        </w:rPr>
        <w:t>4</w:t>
      </w:r>
      <w:r w:rsidRPr="00BA6F55">
        <w:rPr>
          <w:color w:val="000000"/>
        </w:rPr>
        <w:t>)</w:t>
      </w:r>
    </w:p>
    <w:p w:rsidR="008E6255" w:rsidRPr="00BA6F55" w:rsidRDefault="008134A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Настоящее постановление </w:t>
      </w:r>
      <w:r w:rsidR="0066033D" w:rsidRPr="00BA6F55">
        <w:t xml:space="preserve">распространяет свое действие на </w:t>
      </w:r>
      <w:r w:rsidR="0066033D" w:rsidRPr="00BA6F55">
        <w:lastRenderedPageBreak/>
        <w:t>правоот</w:t>
      </w:r>
      <w:r w:rsidR="008E6255" w:rsidRPr="00BA6F55">
        <w:t>ношения, возникшие с 1 января 202</w:t>
      </w:r>
      <w:r w:rsidR="002E493B">
        <w:t>2</w:t>
      </w:r>
      <w:r w:rsidR="008E6255" w:rsidRPr="00BA6F55">
        <w:t xml:space="preserve"> года.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 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BA6F55">
        <w:t>Контроль за</w:t>
      </w:r>
      <w:proofErr w:type="gramEnd"/>
      <w:r w:rsidRPr="00BA6F55">
        <w:t xml:space="preserve"> исполнением настоящего постановления возложить на председателя комитета по экономике, управлению муниципальным имуществом и предпринимательской деятельности Горбунову С.А.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Глава района                                                                                           </w:t>
      </w:r>
      <w:proofErr w:type="spellStart"/>
      <w:r>
        <w:t>Л.В.Шлаузер</w:t>
      </w:r>
      <w:proofErr w:type="spellEnd"/>
      <w:r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Pr="00BA6F55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356F52" w:rsidRDefault="00356F52" w:rsidP="00790090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 xml:space="preserve">Управляющий делами </w:t>
      </w:r>
      <w:r w:rsidR="000417AF">
        <w:rPr>
          <w:szCs w:val="28"/>
        </w:rPr>
        <w:t xml:space="preserve">                                                                     </w:t>
      </w:r>
      <w:r w:rsidRPr="00BA6F55">
        <w:rPr>
          <w:szCs w:val="28"/>
        </w:rPr>
        <w:t>В.Н.Лебедева</w:t>
      </w:r>
    </w:p>
    <w:p w:rsidR="000417AF" w:rsidRPr="00BA6F55" w:rsidRDefault="000417AF" w:rsidP="000417AF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>Председатель комитета по экономике,</w:t>
      </w: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управлению муниципальным имуществом </w:t>
      </w:r>
    </w:p>
    <w:p w:rsidR="00356F52" w:rsidRDefault="00356F52" w:rsidP="000417AF">
      <w:pPr>
        <w:tabs>
          <w:tab w:val="left" w:pos="7938"/>
        </w:tabs>
        <w:rPr>
          <w:szCs w:val="28"/>
        </w:rPr>
      </w:pPr>
      <w:r w:rsidRPr="00BA6F55">
        <w:rPr>
          <w:szCs w:val="28"/>
        </w:rPr>
        <w:t xml:space="preserve">и предпринимательской деятельности            </w:t>
      </w:r>
      <w:r w:rsidR="002C1EB5">
        <w:rPr>
          <w:szCs w:val="28"/>
        </w:rPr>
        <w:t xml:space="preserve">                            </w:t>
      </w:r>
      <w:r w:rsidRPr="00BA6F55">
        <w:rPr>
          <w:szCs w:val="28"/>
        </w:rPr>
        <w:t xml:space="preserve">  </w:t>
      </w:r>
      <w:r w:rsidR="00B21AE3">
        <w:rPr>
          <w:szCs w:val="28"/>
        </w:rPr>
        <w:t xml:space="preserve"> </w:t>
      </w:r>
      <w:r w:rsidR="000417AF">
        <w:rPr>
          <w:szCs w:val="28"/>
        </w:rPr>
        <w:t>С.А.</w:t>
      </w:r>
      <w:r w:rsidRPr="00BA6F55">
        <w:rPr>
          <w:szCs w:val="28"/>
        </w:rPr>
        <w:t>Горбунова</w:t>
      </w:r>
    </w:p>
    <w:p w:rsidR="000417AF" w:rsidRPr="00BA6F55" w:rsidRDefault="000417AF" w:rsidP="000417AF">
      <w:pPr>
        <w:tabs>
          <w:tab w:val="left" w:pos="7938"/>
        </w:tabs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356F52" w:rsidRPr="00BA6F5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0417AF">
        <w:rPr>
          <w:szCs w:val="28"/>
        </w:rPr>
        <w:t xml:space="preserve">  </w:t>
      </w:r>
      <w:r w:rsidR="002E493B">
        <w:rPr>
          <w:szCs w:val="28"/>
        </w:rPr>
        <w:t xml:space="preserve">              </w:t>
      </w:r>
      <w:proofErr w:type="spellStart"/>
      <w:r w:rsidR="002E493B">
        <w:rPr>
          <w:szCs w:val="28"/>
        </w:rPr>
        <w:t>С.А.Накоряков</w:t>
      </w:r>
      <w:proofErr w:type="spellEnd"/>
      <w:r w:rsidR="002E493B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Кудинова Ольга Анатольевна</w:t>
      </w: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8(38582)22436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DA1A81" w:rsidRPr="002314EB" w:rsidTr="00BE6B2E">
        <w:trPr>
          <w:trHeight w:val="1124"/>
        </w:trPr>
        <w:tc>
          <w:tcPr>
            <w:tcW w:w="4501" w:type="dxa"/>
          </w:tcPr>
          <w:p w:rsidR="00DA1A81" w:rsidRPr="002B6D6D" w:rsidRDefault="00DA1A81" w:rsidP="00BE6B2E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1</w:t>
            </w:r>
          </w:p>
          <w:p w:rsidR="00DA1A81" w:rsidRPr="002B6D6D" w:rsidRDefault="00DA1A81" w:rsidP="00BE6B2E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DA1A81" w:rsidRPr="002B6D6D" w:rsidRDefault="00DA1A81" w:rsidP="00BE6B2E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  <w:u w:val="single"/>
              </w:rPr>
              <w:t>24.01.2022</w:t>
            </w:r>
            <w:r w:rsidRPr="002B6D6D">
              <w:rPr>
                <w:sz w:val="24"/>
                <w:szCs w:val="26"/>
              </w:rPr>
              <w:t xml:space="preserve"> №</w:t>
            </w:r>
            <w:r>
              <w:rPr>
                <w:sz w:val="24"/>
                <w:szCs w:val="26"/>
                <w:u w:val="single"/>
              </w:rPr>
              <w:t>14</w:t>
            </w:r>
          </w:p>
        </w:tc>
      </w:tr>
    </w:tbl>
    <w:p w:rsidR="00DA1A81" w:rsidRDefault="00DA1A81" w:rsidP="00DA1A81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261"/>
        <w:gridCol w:w="6520"/>
      </w:tblGrid>
      <w:tr w:rsidR="00DA1A81" w:rsidRPr="00DA5622" w:rsidTr="00BE6B2E">
        <w:tc>
          <w:tcPr>
            <w:tcW w:w="3261" w:type="dxa"/>
          </w:tcPr>
          <w:p w:rsidR="00DA1A81" w:rsidRPr="00DA5622" w:rsidRDefault="00DA1A81" w:rsidP="00BE6B2E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DA5622">
              <w:rPr>
                <w:rStyle w:val="af8"/>
                <w:rFonts w:ascii="Times New Roman" w:hAnsi="Times New Roman" w:cs="Times New Roman"/>
              </w:rPr>
              <w:t>Объемы финансирования программы</w:t>
            </w:r>
          </w:p>
        </w:tc>
        <w:tc>
          <w:tcPr>
            <w:tcW w:w="6520" w:type="dxa"/>
          </w:tcPr>
          <w:p w:rsidR="00DA1A81" w:rsidRPr="00DA5622" w:rsidRDefault="00DA1A81" w:rsidP="00BE6B2E">
            <w:pPr>
              <w:pStyle w:val="a5"/>
              <w:shd w:val="clear" w:color="auto" w:fill="FFFFFF" w:themeFill="background1"/>
              <w:suppressAutoHyphens/>
              <w:jc w:val="both"/>
              <w:rPr>
                <w:szCs w:val="24"/>
              </w:rPr>
            </w:pPr>
            <w:r w:rsidRPr="00DA5622">
              <w:rPr>
                <w:szCs w:val="24"/>
              </w:rPr>
              <w:t xml:space="preserve">общий объем финансирования программы – </w:t>
            </w:r>
            <w:r>
              <w:rPr>
                <w:szCs w:val="24"/>
              </w:rPr>
              <w:t>394744,6</w:t>
            </w:r>
            <w:r w:rsidRPr="00DA5622">
              <w:rPr>
                <w:szCs w:val="24"/>
              </w:rPr>
              <w:t>тыс. рублей, в том числе:</w:t>
            </w:r>
          </w:p>
          <w:p w:rsidR="00DA1A81" w:rsidRPr="00DA5622" w:rsidRDefault="00DA1A81" w:rsidP="00BE6B2E">
            <w:pPr>
              <w:pStyle w:val="a5"/>
              <w:shd w:val="clear" w:color="auto" w:fill="FFFFFF" w:themeFill="background1"/>
              <w:suppressAutoHyphens/>
              <w:jc w:val="both"/>
              <w:rPr>
                <w:szCs w:val="24"/>
              </w:rPr>
            </w:pPr>
            <w:r w:rsidRPr="00DA5622">
              <w:rPr>
                <w:szCs w:val="24"/>
              </w:rPr>
              <w:t xml:space="preserve">средства федерального бюджета – </w:t>
            </w:r>
            <w:r>
              <w:rPr>
                <w:szCs w:val="24"/>
              </w:rPr>
              <w:t>66019,5 тыс</w:t>
            </w:r>
            <w:r w:rsidRPr="00DA5622">
              <w:rPr>
                <w:szCs w:val="24"/>
              </w:rPr>
              <w:t>. рублей;</w:t>
            </w:r>
          </w:p>
          <w:p w:rsidR="00DA1A81" w:rsidRPr="00DA5622" w:rsidRDefault="00DA1A81" w:rsidP="00BE6B2E">
            <w:pPr>
              <w:pStyle w:val="a5"/>
              <w:shd w:val="clear" w:color="auto" w:fill="FFFFFF" w:themeFill="background1"/>
              <w:suppressAutoHyphens/>
              <w:jc w:val="both"/>
              <w:rPr>
                <w:szCs w:val="24"/>
              </w:rPr>
            </w:pPr>
            <w:r w:rsidRPr="00DA5622">
              <w:rPr>
                <w:szCs w:val="24"/>
              </w:rPr>
              <w:t xml:space="preserve">средства краевого бюджета – </w:t>
            </w:r>
            <w:r>
              <w:rPr>
                <w:szCs w:val="24"/>
              </w:rPr>
              <w:t xml:space="preserve">221754,6 </w:t>
            </w:r>
            <w:r w:rsidRPr="00DA5622">
              <w:rPr>
                <w:szCs w:val="24"/>
              </w:rPr>
              <w:t>тыс. рублей;</w:t>
            </w:r>
          </w:p>
          <w:p w:rsidR="00DA1A81" w:rsidRPr="00DA5622" w:rsidRDefault="00DA1A81" w:rsidP="00BE6B2E">
            <w:pPr>
              <w:pStyle w:val="a5"/>
              <w:shd w:val="clear" w:color="auto" w:fill="FFFFFF" w:themeFill="background1"/>
              <w:suppressAutoHyphens/>
              <w:jc w:val="both"/>
              <w:rPr>
                <w:szCs w:val="24"/>
              </w:rPr>
            </w:pPr>
            <w:r w:rsidRPr="00DA5622">
              <w:rPr>
                <w:szCs w:val="24"/>
              </w:rPr>
              <w:t xml:space="preserve">средства районного бюджета – </w:t>
            </w:r>
            <w:r>
              <w:rPr>
                <w:szCs w:val="24"/>
              </w:rPr>
              <w:t>661,6</w:t>
            </w:r>
            <w:r w:rsidRPr="00DA5622">
              <w:rPr>
                <w:szCs w:val="24"/>
              </w:rPr>
              <w:t xml:space="preserve"> тыс. рублей;</w:t>
            </w:r>
          </w:p>
          <w:p w:rsidR="00DA1A81" w:rsidRPr="00DA5622" w:rsidRDefault="00DA1A81" w:rsidP="00BE6B2E">
            <w:pPr>
              <w:pStyle w:val="a5"/>
              <w:shd w:val="clear" w:color="auto" w:fill="FFFFFF" w:themeFill="background1"/>
              <w:suppressAutoHyphens/>
              <w:jc w:val="both"/>
              <w:rPr>
                <w:szCs w:val="24"/>
              </w:rPr>
            </w:pPr>
            <w:r w:rsidRPr="00DA5622">
              <w:rPr>
                <w:szCs w:val="24"/>
              </w:rPr>
              <w:t xml:space="preserve">средства внебюджетных источников – </w:t>
            </w:r>
            <w:r>
              <w:rPr>
                <w:szCs w:val="24"/>
              </w:rPr>
              <w:t xml:space="preserve">91395,7 </w:t>
            </w:r>
            <w:r w:rsidRPr="00DA5622">
              <w:rPr>
                <w:szCs w:val="24"/>
              </w:rPr>
              <w:t>тыс. рублей</w:t>
            </w:r>
          </w:p>
          <w:p w:rsidR="00DA1A81" w:rsidRPr="00DA5622" w:rsidRDefault="00DA1A81" w:rsidP="00BE6B2E">
            <w:pPr>
              <w:pStyle w:val="a5"/>
              <w:shd w:val="clear" w:color="auto" w:fill="FFFFFF" w:themeFill="background1"/>
              <w:suppressAutoHyphens/>
              <w:jc w:val="both"/>
              <w:rPr>
                <w:i/>
                <w:szCs w:val="24"/>
              </w:rPr>
            </w:pPr>
            <w:proofErr w:type="spellStart"/>
            <w:r w:rsidRPr="00DA5622">
              <w:rPr>
                <w:i/>
                <w:szCs w:val="24"/>
              </w:rPr>
              <w:t>Справочно</w:t>
            </w:r>
            <w:proofErr w:type="spellEnd"/>
            <w:r w:rsidRPr="00DA5622">
              <w:rPr>
                <w:i/>
                <w:szCs w:val="24"/>
              </w:rPr>
              <w:t>:</w:t>
            </w:r>
          </w:p>
          <w:p w:rsidR="00DA1A81" w:rsidRDefault="00DA1A81" w:rsidP="00BE6B2E">
            <w:pPr>
              <w:pStyle w:val="a5"/>
              <w:shd w:val="clear" w:color="auto" w:fill="FFFFFF" w:themeFill="background1"/>
              <w:suppressAutoHyphens/>
              <w:jc w:val="both"/>
              <w:rPr>
                <w:i/>
                <w:iCs/>
                <w:szCs w:val="24"/>
              </w:rPr>
            </w:pPr>
            <w:r w:rsidRPr="00DA5622">
              <w:rPr>
                <w:i/>
                <w:iCs/>
                <w:szCs w:val="24"/>
              </w:rPr>
              <w:t xml:space="preserve">средства районного бюджета, направленные на </w:t>
            </w:r>
            <w:proofErr w:type="spellStart"/>
            <w:r w:rsidRPr="00DA5622">
              <w:rPr>
                <w:i/>
                <w:iCs/>
                <w:szCs w:val="24"/>
              </w:rPr>
              <w:t>софинансирование</w:t>
            </w:r>
            <w:proofErr w:type="spellEnd"/>
            <w:r w:rsidRPr="00DA5622">
              <w:rPr>
                <w:i/>
                <w:iCs/>
                <w:szCs w:val="24"/>
              </w:rPr>
              <w:t xml:space="preserve"> государственных программ и проектов Алтайского края – </w:t>
            </w:r>
            <w:r>
              <w:rPr>
                <w:i/>
                <w:iCs/>
                <w:szCs w:val="24"/>
              </w:rPr>
              <w:t xml:space="preserve">10685,3 </w:t>
            </w:r>
            <w:r w:rsidRPr="00DA5622">
              <w:rPr>
                <w:i/>
                <w:iCs/>
                <w:szCs w:val="24"/>
              </w:rPr>
              <w:t xml:space="preserve"> тыс. рублей</w:t>
            </w:r>
            <w:r>
              <w:rPr>
                <w:i/>
                <w:iCs/>
                <w:szCs w:val="24"/>
              </w:rPr>
              <w:t>;</w:t>
            </w:r>
          </w:p>
          <w:p w:rsidR="00DA1A81" w:rsidRDefault="00DA1A81" w:rsidP="00BE6B2E">
            <w:pPr>
              <w:pStyle w:val="a5"/>
              <w:shd w:val="clear" w:color="auto" w:fill="FFFFFF" w:themeFill="background1"/>
              <w:suppressAutoHyphens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субсидии из краевого бюджета гражданам на приобретение жилья – 4163,1 тыс. руб.;</w:t>
            </w:r>
          </w:p>
          <w:p w:rsidR="00DA1A81" w:rsidRPr="00DA5622" w:rsidRDefault="00DA1A81" w:rsidP="00BE6B2E">
            <w:pPr>
              <w:pStyle w:val="a5"/>
              <w:shd w:val="clear" w:color="auto" w:fill="FFFFFF" w:themeFill="background1"/>
              <w:suppressAutoHyphens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субсидия из краевого бюджета, направленная на обеспечение стабильного водоснабжения – 64,9 тыс. рублей</w:t>
            </w:r>
          </w:p>
          <w:p w:rsidR="00DA1A81" w:rsidRPr="00DA5622" w:rsidRDefault="00DA1A81" w:rsidP="00BE6B2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A5622">
              <w:rPr>
                <w:sz w:val="24"/>
                <w:szCs w:val="24"/>
              </w:rPr>
              <w:t xml:space="preserve">финансирование программы является расходным обязательством  муниципального образования </w:t>
            </w:r>
            <w:proofErr w:type="spellStart"/>
            <w:r w:rsidRPr="00DA5622">
              <w:rPr>
                <w:sz w:val="24"/>
                <w:szCs w:val="24"/>
              </w:rPr>
              <w:t>Ребрихинский</w:t>
            </w:r>
            <w:proofErr w:type="spellEnd"/>
            <w:r w:rsidRPr="00DA5622">
              <w:rPr>
                <w:sz w:val="24"/>
                <w:szCs w:val="24"/>
              </w:rPr>
              <w:t xml:space="preserve"> район Алтайского края и осуществляется через </w:t>
            </w:r>
            <w:r>
              <w:rPr>
                <w:sz w:val="24"/>
                <w:szCs w:val="24"/>
              </w:rPr>
              <w:t xml:space="preserve">отдел бухгалтерского учета и отчетности Администрации Ребрихинского района </w:t>
            </w:r>
            <w:r w:rsidRPr="00DA5622">
              <w:rPr>
                <w:sz w:val="24"/>
                <w:szCs w:val="24"/>
              </w:rPr>
              <w:t xml:space="preserve"> </w:t>
            </w:r>
          </w:p>
        </w:tc>
      </w:tr>
    </w:tbl>
    <w:p w:rsidR="00DA1A81" w:rsidRPr="002314EB" w:rsidRDefault="00DA1A81" w:rsidP="00DA1A81">
      <w:pPr>
        <w:jc w:val="center"/>
        <w:rPr>
          <w:sz w:val="26"/>
          <w:szCs w:val="26"/>
        </w:rPr>
      </w:pPr>
    </w:p>
    <w:p w:rsidR="00DA1A81" w:rsidRDefault="00DA1A81" w:rsidP="00DA1A81">
      <w:pPr>
        <w:jc w:val="center"/>
        <w:rPr>
          <w:sz w:val="26"/>
          <w:szCs w:val="26"/>
        </w:rPr>
      </w:pPr>
    </w:p>
    <w:p w:rsidR="00DA1A81" w:rsidRDefault="00DA1A81" w:rsidP="00DA1A81">
      <w:pPr>
        <w:jc w:val="center"/>
        <w:rPr>
          <w:sz w:val="26"/>
          <w:szCs w:val="26"/>
        </w:rPr>
      </w:pPr>
    </w:p>
    <w:p w:rsidR="00DA1A81" w:rsidRDefault="00DA1A81" w:rsidP="00DA1A81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DA1A81" w:rsidRDefault="00DA1A81" w:rsidP="00DA1A81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  <w:sectPr w:rsidR="00DA1A81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p w:rsidR="00DA1A81" w:rsidRDefault="00DA1A81" w:rsidP="00DA1A81"/>
    <w:tbl>
      <w:tblPr>
        <w:tblW w:w="0" w:type="auto"/>
        <w:tblInd w:w="10456" w:type="dxa"/>
        <w:tblLook w:val="04A0"/>
      </w:tblPr>
      <w:tblGrid>
        <w:gridCol w:w="4330"/>
      </w:tblGrid>
      <w:tr w:rsidR="00DA1A81" w:rsidRPr="002314EB" w:rsidTr="00BE6B2E">
        <w:trPr>
          <w:trHeight w:val="1124"/>
        </w:trPr>
        <w:tc>
          <w:tcPr>
            <w:tcW w:w="4330" w:type="dxa"/>
          </w:tcPr>
          <w:p w:rsidR="00DA1A81" w:rsidRPr="002B6D6D" w:rsidRDefault="00DA1A81" w:rsidP="00BE6B2E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2</w:t>
            </w:r>
          </w:p>
          <w:p w:rsidR="00DA1A81" w:rsidRPr="002B6D6D" w:rsidRDefault="00DA1A81" w:rsidP="00BE6B2E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DA1A81" w:rsidRPr="002B6D6D" w:rsidRDefault="00DA1A81" w:rsidP="00BE6B2E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  <w:u w:val="single"/>
              </w:rPr>
              <w:t>24.01.2022</w:t>
            </w:r>
            <w:r>
              <w:rPr>
                <w:sz w:val="24"/>
                <w:szCs w:val="26"/>
              </w:rPr>
              <w:t xml:space="preserve"> №</w:t>
            </w:r>
            <w:r>
              <w:rPr>
                <w:sz w:val="24"/>
                <w:szCs w:val="26"/>
                <w:u w:val="single"/>
              </w:rPr>
              <w:t>14</w:t>
            </w:r>
          </w:p>
        </w:tc>
      </w:tr>
    </w:tbl>
    <w:p w:rsidR="00DA1A81" w:rsidRDefault="00DA1A81" w:rsidP="00DA1A81">
      <w:pPr>
        <w:widowControl w:val="0"/>
        <w:ind w:firstLine="709"/>
        <w:jc w:val="right"/>
        <w:rPr>
          <w:sz w:val="24"/>
          <w:szCs w:val="28"/>
        </w:rPr>
      </w:pPr>
    </w:p>
    <w:p w:rsidR="00DA1A81" w:rsidRDefault="00DA1A81" w:rsidP="00DA1A81">
      <w:pPr>
        <w:widowControl w:val="0"/>
        <w:ind w:firstLine="709"/>
        <w:jc w:val="right"/>
        <w:rPr>
          <w:sz w:val="24"/>
          <w:szCs w:val="28"/>
        </w:rPr>
      </w:pPr>
      <w:r w:rsidRPr="00A7700E">
        <w:rPr>
          <w:sz w:val="24"/>
          <w:szCs w:val="28"/>
        </w:rPr>
        <w:t xml:space="preserve">Таблица </w:t>
      </w:r>
      <w:r>
        <w:rPr>
          <w:sz w:val="24"/>
          <w:szCs w:val="28"/>
        </w:rPr>
        <w:t>1</w:t>
      </w:r>
    </w:p>
    <w:p w:rsidR="00DA1A81" w:rsidRPr="00423699" w:rsidRDefault="00DA1A81" w:rsidP="00DA1A81">
      <w:pPr>
        <w:shd w:val="clear" w:color="auto" w:fill="FFFFFF" w:themeFill="background1"/>
        <w:jc w:val="center"/>
        <w:rPr>
          <w:rFonts w:eastAsia="Lucida Sans Unicode"/>
          <w:sz w:val="24"/>
          <w:szCs w:val="24"/>
        </w:rPr>
      </w:pPr>
      <w:r w:rsidRPr="00423699">
        <w:rPr>
          <w:sz w:val="24"/>
          <w:szCs w:val="28"/>
        </w:rPr>
        <w:t xml:space="preserve">Сведения об индикаторах (показателях) муниципальной </w:t>
      </w:r>
      <w:r w:rsidRPr="00423699">
        <w:rPr>
          <w:sz w:val="24"/>
          <w:szCs w:val="24"/>
        </w:rPr>
        <w:t xml:space="preserve">программы </w:t>
      </w:r>
      <w:r w:rsidRPr="00423699">
        <w:rPr>
          <w:rFonts w:eastAsia="Lucida Sans Unicode"/>
          <w:sz w:val="24"/>
          <w:szCs w:val="24"/>
        </w:rPr>
        <w:t xml:space="preserve"> </w:t>
      </w:r>
    </w:p>
    <w:p w:rsidR="00DA1A81" w:rsidRPr="004B1111" w:rsidRDefault="00DA1A81" w:rsidP="00DA1A81">
      <w:pPr>
        <w:shd w:val="clear" w:color="auto" w:fill="FFFFFF" w:themeFill="background1"/>
        <w:jc w:val="center"/>
        <w:rPr>
          <w:rFonts w:eastAsia="Lucida Sans Unicode"/>
          <w:sz w:val="24"/>
          <w:szCs w:val="24"/>
        </w:rPr>
      </w:pPr>
      <w:r w:rsidRPr="00423699">
        <w:rPr>
          <w:rFonts w:eastAsia="Lucida Sans Unicode"/>
          <w:sz w:val="24"/>
          <w:szCs w:val="24"/>
        </w:rPr>
        <w:t>«</w:t>
      </w:r>
      <w:r w:rsidRPr="00423699">
        <w:rPr>
          <w:sz w:val="24"/>
          <w:szCs w:val="24"/>
        </w:rPr>
        <w:t>Комплексное развитие сельских территорий Ребрихинского района Алтайского края</w:t>
      </w:r>
      <w:r w:rsidRPr="00423699">
        <w:rPr>
          <w:rFonts w:eastAsia="Lucida Sans Unicode"/>
          <w:sz w:val="24"/>
          <w:szCs w:val="24"/>
        </w:rPr>
        <w:t>»</w:t>
      </w:r>
      <w:r w:rsidRPr="004B1111">
        <w:rPr>
          <w:rFonts w:eastAsia="Lucida Sans Unicode"/>
          <w:sz w:val="24"/>
          <w:szCs w:val="24"/>
        </w:rPr>
        <w:t xml:space="preserve"> </w:t>
      </w:r>
    </w:p>
    <w:tbl>
      <w:tblPr>
        <w:tblStyle w:val="ae"/>
        <w:tblW w:w="15417" w:type="dxa"/>
        <w:tblLayout w:type="fixed"/>
        <w:tblLook w:val="04A0"/>
      </w:tblPr>
      <w:tblGrid>
        <w:gridCol w:w="675"/>
        <w:gridCol w:w="4395"/>
        <w:gridCol w:w="1417"/>
        <w:gridCol w:w="1240"/>
        <w:gridCol w:w="1099"/>
        <w:gridCol w:w="1098"/>
        <w:gridCol w:w="1099"/>
        <w:gridCol w:w="1098"/>
        <w:gridCol w:w="1099"/>
        <w:gridCol w:w="1098"/>
        <w:gridCol w:w="1099"/>
      </w:tblGrid>
      <w:tr w:rsidR="00DA1A81" w:rsidRPr="00A07122" w:rsidTr="00BE6B2E">
        <w:trPr>
          <w:tblHeader/>
        </w:trPr>
        <w:tc>
          <w:tcPr>
            <w:tcW w:w="675" w:type="dxa"/>
            <w:vMerge w:val="restart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 xml:space="preserve">№ </w:t>
            </w:r>
            <w:proofErr w:type="spellStart"/>
            <w:proofErr w:type="gramStart"/>
            <w:r w:rsidRPr="00A07122">
              <w:rPr>
                <w:sz w:val="20"/>
              </w:rPr>
              <w:t>п</w:t>
            </w:r>
            <w:proofErr w:type="spellEnd"/>
            <w:proofErr w:type="gramEnd"/>
            <w:r w:rsidRPr="00A07122">
              <w:rPr>
                <w:sz w:val="20"/>
              </w:rPr>
              <w:t>/</w:t>
            </w:r>
            <w:proofErr w:type="spellStart"/>
            <w:r w:rsidRPr="00A07122">
              <w:rPr>
                <w:sz w:val="20"/>
              </w:rPr>
              <w:t>п</w:t>
            </w:r>
            <w:proofErr w:type="spellEnd"/>
            <w:r w:rsidRPr="00A07122">
              <w:rPr>
                <w:sz w:val="20"/>
              </w:rPr>
              <w:t xml:space="preserve"> 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Наименование индикатора (показателя)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 xml:space="preserve">Единица  измерения </w:t>
            </w:r>
          </w:p>
        </w:tc>
        <w:tc>
          <w:tcPr>
            <w:tcW w:w="8930" w:type="dxa"/>
            <w:gridSpan w:val="8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 xml:space="preserve">Значения по годам </w:t>
            </w:r>
          </w:p>
        </w:tc>
      </w:tr>
      <w:tr w:rsidR="00DA1A81" w:rsidRPr="00A07122" w:rsidTr="00BE6B2E">
        <w:trPr>
          <w:tblHeader/>
        </w:trPr>
        <w:tc>
          <w:tcPr>
            <w:tcW w:w="675" w:type="dxa"/>
            <w:vMerge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2018 г. (факт)</w:t>
            </w:r>
          </w:p>
        </w:tc>
        <w:tc>
          <w:tcPr>
            <w:tcW w:w="1099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2019 г. (оценка)</w:t>
            </w:r>
          </w:p>
        </w:tc>
        <w:tc>
          <w:tcPr>
            <w:tcW w:w="1098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2020 г.</w:t>
            </w:r>
          </w:p>
        </w:tc>
        <w:tc>
          <w:tcPr>
            <w:tcW w:w="1099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2021 г.</w:t>
            </w:r>
          </w:p>
        </w:tc>
        <w:tc>
          <w:tcPr>
            <w:tcW w:w="1098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2022 г.</w:t>
            </w:r>
          </w:p>
        </w:tc>
        <w:tc>
          <w:tcPr>
            <w:tcW w:w="1099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2023 г.</w:t>
            </w:r>
          </w:p>
        </w:tc>
        <w:tc>
          <w:tcPr>
            <w:tcW w:w="1098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2024 г.</w:t>
            </w:r>
          </w:p>
        </w:tc>
        <w:tc>
          <w:tcPr>
            <w:tcW w:w="1099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 xml:space="preserve">2025 г. </w:t>
            </w:r>
          </w:p>
        </w:tc>
      </w:tr>
      <w:tr w:rsidR="00DA1A81" w:rsidRPr="00A07122" w:rsidTr="00BE6B2E">
        <w:tc>
          <w:tcPr>
            <w:tcW w:w="675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rPr>
                <w:sz w:val="20"/>
              </w:rPr>
            </w:pPr>
            <w:r w:rsidRPr="00A07122">
              <w:rPr>
                <w:sz w:val="20"/>
              </w:rPr>
              <w:t xml:space="preserve">Среднегодовая численность населения Ребрихинского района Алтайского края </w:t>
            </w:r>
          </w:p>
        </w:tc>
        <w:tc>
          <w:tcPr>
            <w:tcW w:w="1417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 xml:space="preserve">тысяча </w:t>
            </w:r>
          </w:p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 xml:space="preserve">человек </w:t>
            </w:r>
          </w:p>
        </w:tc>
        <w:tc>
          <w:tcPr>
            <w:tcW w:w="1240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22,7</w:t>
            </w:r>
          </w:p>
        </w:tc>
        <w:tc>
          <w:tcPr>
            <w:tcW w:w="1099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22,5</w:t>
            </w:r>
          </w:p>
        </w:tc>
        <w:tc>
          <w:tcPr>
            <w:tcW w:w="1098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22,5</w:t>
            </w:r>
          </w:p>
        </w:tc>
        <w:tc>
          <w:tcPr>
            <w:tcW w:w="1099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22,0</w:t>
            </w:r>
          </w:p>
        </w:tc>
        <w:tc>
          <w:tcPr>
            <w:tcW w:w="1098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21,7</w:t>
            </w:r>
          </w:p>
        </w:tc>
        <w:tc>
          <w:tcPr>
            <w:tcW w:w="1099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21,5</w:t>
            </w:r>
          </w:p>
        </w:tc>
        <w:tc>
          <w:tcPr>
            <w:tcW w:w="1098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21,3</w:t>
            </w:r>
          </w:p>
        </w:tc>
        <w:tc>
          <w:tcPr>
            <w:tcW w:w="1099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21,2</w:t>
            </w:r>
          </w:p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</w:p>
        </w:tc>
      </w:tr>
      <w:tr w:rsidR="00DA1A81" w:rsidRPr="008D23F5" w:rsidTr="00BE6B2E">
        <w:tc>
          <w:tcPr>
            <w:tcW w:w="675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rPr>
                <w:sz w:val="20"/>
              </w:rPr>
            </w:pPr>
            <w:r w:rsidRPr="00A07122">
              <w:rPr>
                <w:rFonts w:eastAsia="Lucida Sans Unicode"/>
                <w:sz w:val="20"/>
              </w:rPr>
              <w:t xml:space="preserve">Среднемесячные денежные доходы на душу населения (оценка) </w:t>
            </w:r>
          </w:p>
        </w:tc>
        <w:tc>
          <w:tcPr>
            <w:tcW w:w="1417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рублей</w:t>
            </w:r>
          </w:p>
        </w:tc>
        <w:tc>
          <w:tcPr>
            <w:tcW w:w="1240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13650,95</w:t>
            </w:r>
          </w:p>
        </w:tc>
        <w:tc>
          <w:tcPr>
            <w:tcW w:w="1099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14469</w:t>
            </w:r>
          </w:p>
        </w:tc>
        <w:tc>
          <w:tcPr>
            <w:tcW w:w="1098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15337</w:t>
            </w:r>
          </w:p>
        </w:tc>
        <w:tc>
          <w:tcPr>
            <w:tcW w:w="1099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16410</w:t>
            </w:r>
          </w:p>
        </w:tc>
        <w:tc>
          <w:tcPr>
            <w:tcW w:w="1098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17559</w:t>
            </w:r>
          </w:p>
        </w:tc>
        <w:tc>
          <w:tcPr>
            <w:tcW w:w="1099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18964</w:t>
            </w:r>
          </w:p>
        </w:tc>
        <w:tc>
          <w:tcPr>
            <w:tcW w:w="1098" w:type="dxa"/>
            <w:shd w:val="clear" w:color="auto" w:fill="FFFFFF" w:themeFill="background1"/>
          </w:tcPr>
          <w:p w:rsidR="00DA1A81" w:rsidRPr="00A07122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20102</w:t>
            </w:r>
          </w:p>
        </w:tc>
        <w:tc>
          <w:tcPr>
            <w:tcW w:w="1099" w:type="dxa"/>
            <w:shd w:val="clear" w:color="auto" w:fill="FFFFFF" w:themeFill="background1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A07122">
              <w:rPr>
                <w:sz w:val="20"/>
              </w:rPr>
              <w:t>21107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3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 xml:space="preserve">Количество семей, проживающих на сельских территориях, улучшивших жилищные условия с использованием программных механизмов </w:t>
            </w:r>
            <w:r w:rsidRPr="008D23F5">
              <w:rPr>
                <w:i/>
                <w:sz w:val="20"/>
              </w:rPr>
              <w:t>(социальных выплат)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единиц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2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8" w:type="dxa"/>
            <w:shd w:val="clear" w:color="auto" w:fill="FFFFFF" w:themeFill="background1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4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 xml:space="preserve">Количество семей, проживающих на сельских территориях, улучшивших жилищные условия с использованием программных механизмов </w:t>
            </w:r>
            <w:r w:rsidRPr="008D23F5">
              <w:rPr>
                <w:i/>
                <w:sz w:val="20"/>
              </w:rPr>
              <w:t>(жилищных (ипотечных) кредитов (займов) по льготной ставке)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единиц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8" w:type="dxa"/>
            <w:shd w:val="clear" w:color="auto" w:fill="FFFFFF" w:themeFill="background1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6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7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8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5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 xml:space="preserve">Ввод (приобретение) жилья гражданами, проживающими на сельских территориях, которые построили (приобрели) жилье с использованием программных механизмов </w:t>
            </w:r>
            <w:r w:rsidRPr="008D23F5">
              <w:rPr>
                <w:i/>
                <w:sz w:val="20"/>
              </w:rPr>
              <w:t>(социальных выплат)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 xml:space="preserve">квадратный метр 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108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8" w:type="dxa"/>
            <w:shd w:val="clear" w:color="auto" w:fill="FFFFFF" w:themeFill="background1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144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72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72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72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6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proofErr w:type="gramStart"/>
            <w:r w:rsidRPr="008D23F5">
              <w:rPr>
                <w:sz w:val="20"/>
              </w:rPr>
              <w:t xml:space="preserve">Ввод (приобретение) жилья гражданами, проживающими на сельских территориях, которые построили (приобрели) жилье с использованием программных механизмов </w:t>
            </w:r>
            <w:r w:rsidRPr="008D23F5">
              <w:rPr>
                <w:i/>
                <w:sz w:val="20"/>
              </w:rPr>
              <w:t>(жилищных (ипотечных) кредитов (займов) по льготной ставке)</w:t>
            </w:r>
            <w:proofErr w:type="gramEnd"/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квадратный метр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720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490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560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7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 xml:space="preserve">Количество предоставленных  льготных потребительских кредитов (займов) гражданам, проживающим на сельских территориях, на </w:t>
            </w:r>
            <w:r w:rsidRPr="008D23F5">
              <w:rPr>
                <w:sz w:val="20"/>
              </w:rPr>
              <w:lastRenderedPageBreak/>
              <w:t>обустройство жилых помещений (жилых домов) инженерными коммуникациями и оборудованием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lastRenderedPageBreak/>
              <w:t>единиц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6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7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8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lastRenderedPageBreak/>
              <w:t>8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>Численность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по которым за счет бюджетных ресурсов возмещается часть понесенных затрат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 xml:space="preserve">человек 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9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 по которым за счет бюджетных ресурсов возмещается часть понесенных затрат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человек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10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>Количество предоставленных  льготных кредитов предпринимателям и организациям на цели финансирования создания объектов капитального строительства инженерной инфраструктуры (внешние инженерные сети), а также расходов, связанных с их подключением, расходов по строительству и реконструкции автомобильных дорог общего пользования с твердым покрытием (за исключением внутриплощадочных дорог)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единиц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2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11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>Количество введенных в действие проектов по благоустройству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единиц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12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>Протяженность введенных в действие распределительных газовых сетей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км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9,3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8,8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13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>Протяженность введенных в действие локальных водопроводов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jc w:val="center"/>
              <w:rPr>
                <w:sz w:val="20"/>
              </w:rPr>
            </w:pPr>
            <w:r w:rsidRPr="008D23F5">
              <w:rPr>
                <w:sz w:val="20"/>
              </w:rPr>
              <w:t>км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8,4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14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 xml:space="preserve">Протяженность введенных в действие автомобильных дорог общего пользования с </w:t>
            </w:r>
            <w:r w:rsidRPr="008D23F5">
              <w:rPr>
                <w:sz w:val="20"/>
              </w:rPr>
              <w:lastRenderedPageBreak/>
              <w:t>твердым покрытием, ведущих от сети автомобильных дорог общего пользования к общественно значимым объектами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jc w:val="center"/>
              <w:rPr>
                <w:sz w:val="20"/>
              </w:rPr>
            </w:pPr>
            <w:r w:rsidRPr="008D23F5">
              <w:rPr>
                <w:sz w:val="20"/>
              </w:rPr>
              <w:lastRenderedPageBreak/>
              <w:t>км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2,151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1,929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-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lastRenderedPageBreak/>
              <w:t>15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>Охват детей в возрасте 1-6 лет, проживающих в сельской местности, дошкольным образованием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процентов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46,4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43,6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46,9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jc w:val="center"/>
              <w:rPr>
                <w:sz w:val="20"/>
              </w:rPr>
            </w:pPr>
            <w:r w:rsidRPr="008D23F5">
              <w:rPr>
                <w:sz w:val="20"/>
              </w:rPr>
              <w:t>46,9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jc w:val="center"/>
              <w:rPr>
                <w:sz w:val="20"/>
              </w:rPr>
            </w:pPr>
            <w:r w:rsidRPr="008D23F5">
              <w:rPr>
                <w:sz w:val="20"/>
              </w:rPr>
              <w:t>46,9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jc w:val="center"/>
              <w:rPr>
                <w:sz w:val="20"/>
              </w:rPr>
            </w:pPr>
            <w:r w:rsidRPr="008D23F5">
              <w:rPr>
                <w:sz w:val="20"/>
              </w:rPr>
              <w:t>46,9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jc w:val="center"/>
              <w:rPr>
                <w:sz w:val="20"/>
              </w:rPr>
            </w:pPr>
            <w:r w:rsidRPr="008D23F5">
              <w:rPr>
                <w:sz w:val="20"/>
              </w:rPr>
              <w:t>46,9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jc w:val="center"/>
              <w:rPr>
                <w:sz w:val="20"/>
              </w:rPr>
            </w:pPr>
            <w:r w:rsidRPr="008D23F5">
              <w:rPr>
                <w:sz w:val="20"/>
              </w:rPr>
              <w:t>46,9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16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процентов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42,5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45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48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49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51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53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54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55,6</w:t>
            </w:r>
          </w:p>
        </w:tc>
      </w:tr>
      <w:tr w:rsidR="00DA1A81" w:rsidRPr="008D23F5" w:rsidTr="00BE6B2E">
        <w:tc>
          <w:tcPr>
            <w:tcW w:w="675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17</w:t>
            </w:r>
          </w:p>
        </w:tc>
        <w:tc>
          <w:tcPr>
            <w:tcW w:w="4395" w:type="dxa"/>
          </w:tcPr>
          <w:p w:rsidR="00DA1A81" w:rsidRPr="008D23F5" w:rsidRDefault="00DA1A81" w:rsidP="00BE6B2E">
            <w:pPr>
              <w:widowControl w:val="0"/>
              <w:rPr>
                <w:sz w:val="20"/>
              </w:rPr>
            </w:pPr>
            <w:r w:rsidRPr="008D23F5">
              <w:rPr>
                <w:sz w:val="20"/>
              </w:rPr>
              <w:t>Доля сельских автомобильных дорог общего пользования (местного значения), не отвечающих нормативным требованиям</w:t>
            </w:r>
          </w:p>
        </w:tc>
        <w:tc>
          <w:tcPr>
            <w:tcW w:w="1417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процентов</w:t>
            </w:r>
          </w:p>
        </w:tc>
        <w:tc>
          <w:tcPr>
            <w:tcW w:w="1240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93,8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93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92,2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91,2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90,5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90</w:t>
            </w:r>
          </w:p>
        </w:tc>
        <w:tc>
          <w:tcPr>
            <w:tcW w:w="1098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89,2</w:t>
            </w:r>
          </w:p>
        </w:tc>
        <w:tc>
          <w:tcPr>
            <w:tcW w:w="1099" w:type="dxa"/>
          </w:tcPr>
          <w:p w:rsidR="00DA1A81" w:rsidRPr="008D23F5" w:rsidRDefault="00DA1A81" w:rsidP="00BE6B2E">
            <w:pPr>
              <w:widowControl w:val="0"/>
              <w:jc w:val="center"/>
              <w:rPr>
                <w:sz w:val="20"/>
              </w:rPr>
            </w:pPr>
            <w:r w:rsidRPr="008D23F5">
              <w:rPr>
                <w:sz w:val="20"/>
              </w:rPr>
              <w:t>88,5</w:t>
            </w:r>
          </w:p>
        </w:tc>
      </w:tr>
    </w:tbl>
    <w:p w:rsidR="00DA1A81" w:rsidRDefault="00DA1A81" w:rsidP="00DA1A81">
      <w:pPr>
        <w:jc w:val="center"/>
        <w:rPr>
          <w:sz w:val="26"/>
          <w:szCs w:val="26"/>
        </w:rPr>
      </w:pPr>
    </w:p>
    <w:p w:rsidR="00DA1A81" w:rsidRPr="002B6D6D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  <w:r>
        <w:rPr>
          <w:rStyle w:val="FontStyle105"/>
        </w:rPr>
        <w:t>__________________________</w:t>
      </w: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/>
    <w:tbl>
      <w:tblPr>
        <w:tblW w:w="0" w:type="auto"/>
        <w:tblInd w:w="10456" w:type="dxa"/>
        <w:tblLook w:val="04A0"/>
      </w:tblPr>
      <w:tblGrid>
        <w:gridCol w:w="4330"/>
      </w:tblGrid>
      <w:tr w:rsidR="00DA1A81" w:rsidRPr="002314EB" w:rsidTr="00BE6B2E">
        <w:trPr>
          <w:trHeight w:val="1124"/>
        </w:trPr>
        <w:tc>
          <w:tcPr>
            <w:tcW w:w="4330" w:type="dxa"/>
          </w:tcPr>
          <w:p w:rsidR="00DA1A81" w:rsidRPr="002B6D6D" w:rsidRDefault="00DA1A81" w:rsidP="00BE6B2E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3</w:t>
            </w:r>
          </w:p>
          <w:p w:rsidR="00DA1A81" w:rsidRPr="002B6D6D" w:rsidRDefault="00DA1A81" w:rsidP="00BE6B2E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DA1A81" w:rsidRPr="002B6D6D" w:rsidRDefault="00DA1A81" w:rsidP="00BE6B2E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  <w:u w:val="single"/>
              </w:rPr>
              <w:t>24.01.2022</w:t>
            </w:r>
            <w:r>
              <w:rPr>
                <w:sz w:val="24"/>
                <w:szCs w:val="26"/>
              </w:rPr>
              <w:t xml:space="preserve"> №</w:t>
            </w:r>
            <w:r>
              <w:rPr>
                <w:sz w:val="24"/>
                <w:szCs w:val="26"/>
                <w:u w:val="single"/>
              </w:rPr>
              <w:t>14</w:t>
            </w:r>
          </w:p>
        </w:tc>
      </w:tr>
    </w:tbl>
    <w:p w:rsidR="00DA1A81" w:rsidRDefault="00DA1A81" w:rsidP="00DA1A81">
      <w:pPr>
        <w:widowControl w:val="0"/>
        <w:ind w:firstLine="709"/>
        <w:jc w:val="right"/>
        <w:rPr>
          <w:sz w:val="24"/>
          <w:szCs w:val="28"/>
        </w:rPr>
      </w:pPr>
    </w:p>
    <w:p w:rsidR="00DA1A81" w:rsidRDefault="00DA1A81" w:rsidP="00DA1A81">
      <w:pPr>
        <w:widowControl w:val="0"/>
        <w:jc w:val="right"/>
        <w:rPr>
          <w:sz w:val="24"/>
          <w:szCs w:val="28"/>
        </w:rPr>
      </w:pPr>
    </w:p>
    <w:p w:rsidR="00DA1A81" w:rsidRDefault="00DA1A81" w:rsidP="00DA1A81">
      <w:pPr>
        <w:widowControl w:val="0"/>
        <w:jc w:val="right"/>
        <w:rPr>
          <w:sz w:val="24"/>
          <w:szCs w:val="28"/>
        </w:rPr>
      </w:pPr>
      <w:r>
        <w:rPr>
          <w:sz w:val="24"/>
          <w:szCs w:val="28"/>
        </w:rPr>
        <w:t>Таблица 2</w:t>
      </w:r>
    </w:p>
    <w:p w:rsidR="00DA1A81" w:rsidRPr="005A5ED7" w:rsidRDefault="00DA1A81" w:rsidP="00DA1A81">
      <w:pPr>
        <w:pStyle w:val="a5"/>
        <w:jc w:val="center"/>
        <w:rPr>
          <w:szCs w:val="24"/>
        </w:rPr>
      </w:pPr>
      <w:r w:rsidRPr="005A5ED7">
        <w:rPr>
          <w:szCs w:val="24"/>
        </w:rPr>
        <w:t>Перечень</w:t>
      </w:r>
    </w:p>
    <w:p w:rsidR="00DA1A81" w:rsidRPr="004B1111" w:rsidRDefault="00DA1A81" w:rsidP="00DA1A81">
      <w:pPr>
        <w:jc w:val="center"/>
        <w:rPr>
          <w:rFonts w:eastAsia="Lucida Sans Unicode"/>
          <w:sz w:val="26"/>
          <w:szCs w:val="26"/>
        </w:rPr>
      </w:pPr>
      <w:r w:rsidRPr="005A5ED7">
        <w:rPr>
          <w:sz w:val="24"/>
          <w:szCs w:val="24"/>
        </w:rPr>
        <w:t>мероприятий муниципальной программы</w:t>
      </w:r>
      <w:r w:rsidRPr="006B571C">
        <w:rPr>
          <w:rFonts w:eastAsia="Lucida Sans Unicode"/>
          <w:sz w:val="26"/>
          <w:szCs w:val="26"/>
        </w:rPr>
        <w:t xml:space="preserve"> </w:t>
      </w:r>
      <w:r w:rsidRPr="004B1111">
        <w:rPr>
          <w:rFonts w:eastAsia="Lucida Sans Unicode"/>
          <w:sz w:val="24"/>
          <w:szCs w:val="26"/>
        </w:rPr>
        <w:t>«</w:t>
      </w:r>
      <w:r w:rsidRPr="004B1111">
        <w:rPr>
          <w:sz w:val="24"/>
          <w:szCs w:val="26"/>
        </w:rPr>
        <w:t>Комплексное развитие сельских территорий Ребрихинского района Алтайского края</w:t>
      </w:r>
      <w:r w:rsidRPr="004B1111">
        <w:rPr>
          <w:rFonts w:eastAsia="Lucida Sans Unicode"/>
          <w:sz w:val="24"/>
          <w:szCs w:val="26"/>
        </w:rPr>
        <w:t xml:space="preserve">» </w:t>
      </w:r>
    </w:p>
    <w:p w:rsidR="00DA1A81" w:rsidRPr="00347415" w:rsidRDefault="00DA1A81" w:rsidP="00DA1A81">
      <w:pPr>
        <w:rPr>
          <w:sz w:val="2"/>
        </w:rPr>
      </w:pPr>
    </w:p>
    <w:p w:rsidR="00DA1A81" w:rsidRDefault="00DA1A81" w:rsidP="00DA1A81">
      <w:pPr>
        <w:widowControl w:val="0"/>
        <w:ind w:firstLine="709"/>
        <w:jc w:val="center"/>
        <w:rPr>
          <w:sz w:val="24"/>
          <w:szCs w:val="28"/>
        </w:rPr>
      </w:pPr>
    </w:p>
    <w:tbl>
      <w:tblPr>
        <w:tblW w:w="1544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583"/>
        <w:gridCol w:w="992"/>
        <w:gridCol w:w="1559"/>
        <w:gridCol w:w="930"/>
        <w:gridCol w:w="1055"/>
        <w:gridCol w:w="1133"/>
        <w:gridCol w:w="918"/>
        <w:gridCol w:w="918"/>
        <w:gridCol w:w="1141"/>
        <w:gridCol w:w="1129"/>
        <w:gridCol w:w="2542"/>
      </w:tblGrid>
      <w:tr w:rsidR="00DA1A81" w:rsidRPr="00DD1976" w:rsidTr="00BE6B2E">
        <w:trPr>
          <w:trHeight w:val="348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 xml:space="preserve">№ </w:t>
            </w:r>
            <w:proofErr w:type="spellStart"/>
            <w:proofErr w:type="gramStart"/>
            <w:r w:rsidRPr="00DD1976">
              <w:rPr>
                <w:sz w:val="20"/>
              </w:rPr>
              <w:t>п</w:t>
            </w:r>
            <w:proofErr w:type="spellEnd"/>
            <w:proofErr w:type="gramEnd"/>
            <w:r w:rsidRPr="00DD1976">
              <w:rPr>
                <w:sz w:val="20"/>
              </w:rPr>
              <w:t>/</w:t>
            </w:r>
            <w:proofErr w:type="spellStart"/>
            <w:r w:rsidRPr="00DD1976">
              <w:rPr>
                <w:sz w:val="20"/>
              </w:rPr>
              <w:t>п</w:t>
            </w:r>
            <w:proofErr w:type="spellEnd"/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Срок реализации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 xml:space="preserve">Участник программы </w:t>
            </w:r>
          </w:p>
        </w:tc>
        <w:tc>
          <w:tcPr>
            <w:tcW w:w="7224" w:type="dxa"/>
            <w:gridSpan w:val="7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 xml:space="preserve">Сумма расходов, тыс. руб. </w:t>
            </w:r>
          </w:p>
        </w:tc>
        <w:tc>
          <w:tcPr>
            <w:tcW w:w="254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Источник  финансирования</w:t>
            </w:r>
          </w:p>
        </w:tc>
      </w:tr>
      <w:tr w:rsidR="00DA1A81" w:rsidRPr="00DD1976" w:rsidTr="00BE6B2E">
        <w:trPr>
          <w:trHeight w:val="372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2020 г.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2021 г.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2022 г.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 xml:space="preserve">2023 г. 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2024 г.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 xml:space="preserve">2025 г. 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Всего</w:t>
            </w:r>
          </w:p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</w:tr>
      <w:tr w:rsidR="00DA1A81" w:rsidRPr="00DD1976" w:rsidTr="00BE6B2E">
        <w:trPr>
          <w:trHeight w:val="235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Цель: создание благоприятных условий для сохранения </w:t>
            </w:r>
            <w:r w:rsidRPr="00DD1976">
              <w:rPr>
                <w:sz w:val="20"/>
              </w:rPr>
              <w:lastRenderedPageBreak/>
              <w:t xml:space="preserve">численности населения Ребрихинского района Алтайского края, повышения доходов местного населения и создания комфортных условий для жизни.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lastRenderedPageBreak/>
              <w:t>2020-2025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23 862,8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32 488,1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123 741,6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95 296,3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17 572,7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101 783,2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394</w:t>
            </w:r>
            <w:r>
              <w:rPr>
                <w:b/>
                <w:bCs/>
                <w:sz w:val="20"/>
              </w:rPr>
              <w:t> 744,6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ВСЕГО</w:t>
            </w:r>
            <w:r w:rsidRPr="00DD1976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15 911,4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1 658,1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1 728,1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11 440,7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12 685,7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22 595,5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66 019,5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5 446,3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22 392,6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111</w:t>
            </w:r>
            <w:r>
              <w:rPr>
                <w:b/>
                <w:bCs/>
                <w:sz w:val="20"/>
              </w:rPr>
              <w:t> 318,9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78 504,7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955,0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3 137,1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221</w:t>
            </w:r>
            <w:r>
              <w:rPr>
                <w:b/>
                <w:bCs/>
                <w:sz w:val="20"/>
              </w:rPr>
              <w:t> 754,6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1836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0D7FB9" w:rsidRDefault="00DA1A81" w:rsidP="00BE6B2E">
            <w:pPr>
              <w:jc w:val="center"/>
              <w:rPr>
                <w:b/>
                <w:sz w:val="20"/>
              </w:rPr>
            </w:pPr>
            <w:r w:rsidRPr="000D7FB9">
              <w:rPr>
                <w:b/>
                <w:sz w:val="20"/>
              </w:rPr>
              <w:t>338,3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0D7FB9" w:rsidRDefault="00DA1A81" w:rsidP="00BE6B2E">
            <w:pPr>
              <w:jc w:val="center"/>
              <w:rPr>
                <w:b/>
                <w:sz w:val="20"/>
              </w:rPr>
            </w:pPr>
            <w:r w:rsidRPr="000D7FB9">
              <w:rPr>
                <w:b/>
                <w:sz w:val="20"/>
              </w:rPr>
              <w:t>3 753,1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0D7FB9" w:rsidRDefault="00DA1A81" w:rsidP="00BE6B2E">
            <w:pPr>
              <w:jc w:val="center"/>
              <w:rPr>
                <w:b/>
                <w:sz w:val="20"/>
              </w:rPr>
            </w:pPr>
            <w:r w:rsidRPr="000D7FB9">
              <w:rPr>
                <w:b/>
                <w:sz w:val="20"/>
              </w:rPr>
              <w:t>7 173,7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0D7FB9" w:rsidRDefault="00DA1A81" w:rsidP="00BE6B2E">
            <w:pPr>
              <w:jc w:val="center"/>
              <w:rPr>
                <w:b/>
                <w:sz w:val="20"/>
              </w:rPr>
            </w:pPr>
            <w:r w:rsidRPr="000D7FB9">
              <w:rPr>
                <w:b/>
                <w:sz w:val="20"/>
              </w:rPr>
              <w:t>4 121,8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0D7FB9" w:rsidRDefault="00DA1A81" w:rsidP="00BE6B2E">
            <w:pPr>
              <w:jc w:val="center"/>
              <w:rPr>
                <w:b/>
                <w:sz w:val="20"/>
              </w:rPr>
            </w:pPr>
            <w:r w:rsidRPr="000D7FB9">
              <w:rPr>
                <w:b/>
                <w:sz w:val="20"/>
              </w:rPr>
              <w:t>141,0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0D7FB9" w:rsidRDefault="00DA1A81" w:rsidP="00BE6B2E">
            <w:pPr>
              <w:jc w:val="center"/>
              <w:rPr>
                <w:b/>
                <w:sz w:val="20"/>
              </w:rPr>
            </w:pPr>
            <w:r w:rsidRPr="000D7FB9">
              <w:rPr>
                <w:b/>
                <w:sz w:val="20"/>
              </w:rPr>
              <w:t>47,0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0D7FB9" w:rsidRDefault="00DA1A81" w:rsidP="00BE6B2E">
            <w:pPr>
              <w:jc w:val="center"/>
              <w:rPr>
                <w:b/>
                <w:sz w:val="20"/>
              </w:rPr>
            </w:pPr>
            <w:r w:rsidRPr="000D7FB9">
              <w:rPr>
                <w:b/>
                <w:sz w:val="20"/>
              </w:rPr>
              <w:t>15 574,8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b/>
                <w:bCs/>
                <w:sz w:val="20"/>
              </w:rPr>
              <w:t>ВСЕГО районный бюджет</w:t>
            </w:r>
            <w:r w:rsidRPr="00DD1976">
              <w:rPr>
                <w:sz w:val="20"/>
              </w:rPr>
              <w:t xml:space="preserve">, включая средства районного бюджета, направленные на цели </w:t>
            </w:r>
            <w:proofErr w:type="spellStart"/>
            <w:r w:rsidRPr="00DD1976">
              <w:rPr>
                <w:sz w:val="20"/>
              </w:rPr>
              <w:t>софинансирования</w:t>
            </w:r>
            <w:proofErr w:type="spellEnd"/>
            <w:r w:rsidRPr="00DD19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государственных программ и </w:t>
            </w:r>
            <w:r w:rsidRPr="00DD1976">
              <w:rPr>
                <w:sz w:val="20"/>
              </w:rPr>
              <w:t>проектов</w:t>
            </w:r>
            <w:r>
              <w:rPr>
                <w:sz w:val="20"/>
              </w:rPr>
              <w:t xml:space="preserve">, а также </w:t>
            </w:r>
            <w:r w:rsidRPr="00DD1976">
              <w:rPr>
                <w:sz w:val="20"/>
              </w:rPr>
              <w:t xml:space="preserve"> субсидии из краевого бюджета, в том числе: </w:t>
            </w:r>
          </w:p>
        </w:tc>
      </w:tr>
      <w:tr w:rsidR="00DA1A81" w:rsidRPr="00DD1976" w:rsidTr="00BE6B2E">
        <w:trPr>
          <w:trHeight w:val="300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0D7FB9" w:rsidRDefault="00DA1A81" w:rsidP="00BE6B2E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0D7FB9">
              <w:rPr>
                <w:b/>
                <w:bCs/>
                <w:i/>
                <w:iCs/>
                <w:sz w:val="20"/>
              </w:rPr>
              <w:t>338,3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0D7FB9" w:rsidRDefault="00DA1A81" w:rsidP="00BE6B2E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0D7FB9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0D7FB9" w:rsidRDefault="00DA1A81" w:rsidP="00BE6B2E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0D7FB9">
              <w:rPr>
                <w:b/>
                <w:bCs/>
                <w:i/>
                <w:iCs/>
                <w:sz w:val="20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0D7FB9" w:rsidRDefault="00DA1A81" w:rsidP="00BE6B2E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0D7FB9">
              <w:rPr>
                <w:b/>
                <w:bCs/>
                <w:i/>
                <w:iCs/>
                <w:sz w:val="20"/>
              </w:rPr>
              <w:t>35,3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0D7FB9" w:rsidRDefault="00DA1A81" w:rsidP="00BE6B2E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0D7FB9">
              <w:rPr>
                <w:b/>
                <w:bCs/>
                <w:i/>
                <w:iCs/>
                <w:sz w:val="20"/>
              </w:rPr>
              <w:t>141,0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0D7FB9" w:rsidRDefault="00DA1A81" w:rsidP="00BE6B2E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0D7FB9">
              <w:rPr>
                <w:b/>
                <w:bCs/>
                <w:i/>
                <w:iCs/>
                <w:sz w:val="20"/>
              </w:rPr>
              <w:t>47,0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0D7FB9" w:rsidRDefault="00DA1A81" w:rsidP="00BE6B2E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0D7FB9">
              <w:rPr>
                <w:b/>
                <w:bCs/>
                <w:i/>
                <w:iCs/>
                <w:sz w:val="20"/>
              </w:rPr>
              <w:t>661,6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0D7FB9" w:rsidRDefault="00DA1A81" w:rsidP="00BE6B2E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0D7FB9">
              <w:rPr>
                <w:b/>
                <w:bCs/>
                <w:i/>
                <w:iCs/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107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869,7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5 261,8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4 086,5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10 218,0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Районный бюджет</w:t>
            </w:r>
            <w:r w:rsidRPr="00DD1976">
              <w:rPr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DD1976">
              <w:rPr>
                <w:i/>
                <w:iCs/>
                <w:sz w:val="14"/>
                <w:szCs w:val="14"/>
              </w:rPr>
              <w:t>софинансирование</w:t>
            </w:r>
            <w:proofErr w:type="spellEnd"/>
            <w:r w:rsidRPr="00DD1976">
              <w:rPr>
                <w:i/>
                <w:iCs/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DA1A81" w:rsidRPr="00DD1976" w:rsidTr="00BE6B2E">
        <w:trPr>
          <w:trHeight w:val="456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2 416,1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1 747,0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4 163,1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Районный бюджет</w:t>
            </w:r>
            <w:r w:rsidRPr="00DD1976">
              <w:rPr>
                <w:i/>
                <w:iCs/>
                <w:sz w:val="14"/>
                <w:szCs w:val="14"/>
              </w:rPr>
              <w:t xml:space="preserve"> (субсидии из краевого бюджета гражданам на приобретение жилья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0DA1A81" w:rsidRPr="00DD1976" w:rsidTr="00BE6B2E">
        <w:trPr>
          <w:trHeight w:val="87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64,9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 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 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Default="00DA1A81" w:rsidP="00BE6B2E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64,9 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00341A">
              <w:rPr>
                <w:i/>
                <w:iCs/>
                <w:sz w:val="20"/>
                <w:szCs w:val="14"/>
              </w:rPr>
              <w:t xml:space="preserve">Районный бюджет </w:t>
            </w:r>
            <w:r w:rsidRPr="0000341A">
              <w:rPr>
                <w:i/>
                <w:iCs/>
                <w:sz w:val="14"/>
                <w:szCs w:val="14"/>
              </w:rPr>
              <w:t>(субсиди</w:t>
            </w:r>
            <w:r>
              <w:rPr>
                <w:i/>
                <w:iCs/>
                <w:sz w:val="14"/>
                <w:szCs w:val="14"/>
              </w:rPr>
              <w:t xml:space="preserve">я из краевого бюджета, </w:t>
            </w:r>
            <w:r w:rsidRPr="0000341A">
              <w:rPr>
                <w:i/>
                <w:iCs/>
                <w:sz w:val="14"/>
                <w:szCs w:val="14"/>
              </w:rPr>
              <w:t>направленная на обеспечение стабильного водоснабжения)</w:t>
            </w:r>
          </w:p>
        </w:tc>
      </w:tr>
      <w:tr w:rsidR="00DA1A81" w:rsidRPr="00DD1976" w:rsidTr="00BE6B2E">
        <w:trPr>
          <w:trHeight w:val="563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sz w:val="20"/>
              </w:rPr>
            </w:pPr>
            <w:r w:rsidRPr="00DD1976">
              <w:rPr>
                <w:sz w:val="20"/>
              </w:rPr>
              <w:t>467,3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>467,3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jc w:val="right"/>
              <w:rPr>
                <w:i/>
                <w:iCs/>
                <w:sz w:val="20"/>
              </w:rPr>
            </w:pPr>
            <w:r w:rsidRPr="00DD1976">
              <w:rPr>
                <w:i/>
                <w:iCs/>
                <w:sz w:val="20"/>
              </w:rPr>
              <w:t xml:space="preserve">Районный бюджет </w:t>
            </w:r>
            <w:r w:rsidRPr="00DD1976">
              <w:rPr>
                <w:i/>
                <w:iCs/>
                <w:sz w:val="14"/>
                <w:szCs w:val="14"/>
              </w:rPr>
              <w:t>(в рамках финансирования проектов местных инициатив)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2 166,8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4 684,3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3 520,9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1 229,1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3 791,1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76 003,5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91 395,7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Задача 1. Создание условий для обеспечения доступным и комфортным жильем </w:t>
            </w:r>
            <w:proofErr w:type="spellStart"/>
            <w:proofErr w:type="gramStart"/>
            <w:r w:rsidRPr="00DD1976">
              <w:rPr>
                <w:sz w:val="20"/>
              </w:rPr>
              <w:t>сель-ского</w:t>
            </w:r>
            <w:proofErr w:type="spellEnd"/>
            <w:proofErr w:type="gramEnd"/>
            <w:r w:rsidRPr="00DD1976">
              <w:rPr>
                <w:sz w:val="20"/>
              </w:rPr>
              <w:t xml:space="preserve"> населения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2020-2025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3 952,9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6 277,3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5 267,9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3 905,4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3 514,8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84 834,3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107 752,6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1 589,6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2 542,4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2 288,1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10 227,0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16 647,1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1 177,3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191,4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172,2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2 229,4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3 770,3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2 416,1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1 747,0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4 163,1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1 186,0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3 861,2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3 520,9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1 171,6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1 054,5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72 377,9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83 172,1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214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1.1. Улучшение жилищных условий граждан, проживающих на сельских территориях, которые построили (приобрели) жилье с использованием </w:t>
            </w:r>
            <w:r w:rsidRPr="00DD1976">
              <w:rPr>
                <w:sz w:val="20"/>
              </w:rPr>
              <w:lastRenderedPageBreak/>
              <w:t xml:space="preserve">социальных выплат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lastRenderedPageBreak/>
              <w:t>2020-2025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района, граждане, проживающие на сельской территории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3 952,9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6 277,3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5 267,9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3 905,4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3 514,8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3 124,3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26 042,6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0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1 589,6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2 542,4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2 288,1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2 033,9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8 454,0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77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1 177,3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191,4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172,2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153,1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1 694,0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519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2 416,1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1 747,0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4 163,1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  <w:r w:rsidRPr="0000341A">
              <w:rPr>
                <w:i/>
                <w:sz w:val="14"/>
              </w:rPr>
              <w:t>(субсидия гражданам на приобретение жилья из краевого бюджета)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1 186,0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3 861,2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3 520,9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1 171,6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1 054,5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937,3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11 731,5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162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1.2. Улучшение жилищных условий граждан, проживающих на сельских территориях, которые построили (приобрели) жилье с использованием жилищных (ипотечных) кредитов по льготной ставке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2021-2025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района, граждане, проживающие на сельской территории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78 008,5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78 008,5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7 711,9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7 711,9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2 076,3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2 076,3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570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68 220,3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68 220,3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528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Мероприятие 1.3. Предоставление гражданам, проживающим на сельских территориях, льготных потребительских кредитов (займов) на обустройство жилых помещений (жилых домов) инженерными коммуникациями и оборудованием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2021-2025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района, граждане, проживающие на сельской территории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3 701,5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3 701,5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481,2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481,2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43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3 220,3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3 220,3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504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Задача 2. </w:t>
            </w:r>
          </w:p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Развитие рынка труда (кадрового потенциала) на сельских территориях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2020-2025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22,3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2 723,8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4 067,9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6 814,0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6,2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50,1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504,1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560,4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0,5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14,7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6,9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15,6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2 669,8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3 549,0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229,7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3684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2.1. Возмещение индивидуальным предпринимателям и организациям независимо от их организационно-правовой формы, являющихся </w:t>
            </w:r>
            <w:proofErr w:type="spellStart"/>
            <w:r w:rsidRPr="00DD1976">
              <w:rPr>
                <w:sz w:val="20"/>
              </w:rPr>
              <w:t>сельхозтоваропроизводителями</w:t>
            </w:r>
            <w:proofErr w:type="spellEnd"/>
            <w:r w:rsidRPr="00DD1976">
              <w:rPr>
                <w:sz w:val="20"/>
              </w:rPr>
              <w:t xml:space="preserve"> (кроме граждан, ведущих личное подсобное хозяйство)  части понесенных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2021-2025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района, граждане, индивидуальные  предприниматели и юридические лица района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145,2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182,2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327,4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50,8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90,8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3,1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3,8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6,9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579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102,1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127,6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229,7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3180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2.2. Возмещение индивидуальным предпринимателям и организациям независимо от их организационно-правовой формы, являющихся </w:t>
            </w:r>
            <w:proofErr w:type="spellStart"/>
            <w:r w:rsidRPr="00DD1976">
              <w:rPr>
                <w:sz w:val="20"/>
              </w:rPr>
              <w:t>сельхозтоваропроизводителями</w:t>
            </w:r>
            <w:proofErr w:type="spellEnd"/>
            <w:r w:rsidRPr="00DD1976">
              <w:rPr>
                <w:sz w:val="20"/>
              </w:rPr>
              <w:t xml:space="preserve"> (кроме граждан, ведущих личное подсобное хозяйство) части понесенных затрат, связанных с оплатой труда и проживанием студентов, </w:t>
            </w:r>
            <w:r w:rsidRPr="00DD1976">
              <w:rPr>
                <w:sz w:val="20"/>
              </w:rPr>
              <w:lastRenderedPageBreak/>
              <w:t>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lastRenderedPageBreak/>
              <w:t>2020-2025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района, граждане, индивидуальные  предприниматели и юридические лица района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22,3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36,3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55,2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91,4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6,2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10,1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12,6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22,7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540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0,5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0,9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10,9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11,8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40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15,6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25,3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31,6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56,9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2379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Мероприятие 2.3. Предоставление кредитов предпринимателям и организациям на цели финансирования создания объектов капитального строительства инженерной инфраструктуры (внешние инженерные сети), а также расходов, связанных с их подключением, расходов по строительству и реконструкции автомобильных дорог общего пользования с твердым покрытием (за исключением внутриплощадочных дорог) по льготной ставке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2021-2025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района, граждане, индивидуальные  предприниматели и юридические лица района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2 542,4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3 830,5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6 395,2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440,7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446,9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0,5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528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2 542,4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3 389,8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5 947,8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Задача 3. Создание и развитие инфраструктуры на сельских территориях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2020-2025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19 887,6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26 210,8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118</w:t>
            </w:r>
            <w:r>
              <w:rPr>
                <w:sz w:val="20"/>
              </w:rPr>
              <w:t> 473,7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91 390,9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11 334,1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12 881,0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280</w:t>
            </w:r>
            <w:r>
              <w:rPr>
                <w:sz w:val="20"/>
              </w:rPr>
              <w:t> 178,0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14 315,6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1 658,1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1 728,1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8 898,3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10 347,5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11 864,4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48 812,0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4 268,5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22 392,6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111</w:t>
            </w:r>
            <w:r>
              <w:rPr>
                <w:sz w:val="20"/>
              </w:rPr>
              <w:t> 318,9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78 313,3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778,8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893,0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217</w:t>
            </w:r>
            <w:r>
              <w:rPr>
                <w:sz w:val="20"/>
              </w:rPr>
              <w:t> 965,1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338,3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1 337,0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5 426,7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4 121,8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141,0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47,0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11 411,7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965,2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823,1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57,5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66,8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76,6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1 989,2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528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3.1. Развитие газификации на сельских </w:t>
            </w:r>
            <w:r w:rsidRPr="00DD1976">
              <w:rPr>
                <w:sz w:val="20"/>
              </w:rPr>
              <w:lastRenderedPageBreak/>
              <w:t>территориях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lastRenderedPageBreak/>
              <w:t>2020-2025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1 062,7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17 393,4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105 235,3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81 730,0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205 421,4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319,5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319,5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312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743,2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16 523,7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99 973,5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77 643,5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194 883,9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Краевой бюджет</w:t>
            </w:r>
          </w:p>
        </w:tc>
      </w:tr>
      <w:tr w:rsidR="00DA1A81" w:rsidRPr="00DD1976" w:rsidTr="00BE6B2E">
        <w:trPr>
          <w:trHeight w:val="372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869,7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5 261,8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4 086,5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10 218,0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79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b/>
                <w:bCs/>
                <w:sz w:val="20"/>
              </w:rPr>
            </w:pPr>
            <w:r w:rsidRPr="00DD1976">
              <w:rPr>
                <w:b/>
                <w:bCs/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217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3.1.1. Строительство распределительного газопровода </w:t>
            </w:r>
            <w:proofErr w:type="gramStart"/>
            <w:r w:rsidRPr="00DD1976">
              <w:rPr>
                <w:sz w:val="20"/>
              </w:rPr>
              <w:t>в</w:t>
            </w:r>
            <w:proofErr w:type="gramEnd"/>
            <w:r w:rsidRPr="00DD1976">
              <w:rPr>
                <w:sz w:val="20"/>
              </w:rPr>
              <w:t xml:space="preserve"> </w:t>
            </w:r>
            <w:proofErr w:type="gramStart"/>
            <w:r w:rsidRPr="00DD1976">
              <w:rPr>
                <w:sz w:val="20"/>
              </w:rPr>
              <w:t>с</w:t>
            </w:r>
            <w:proofErr w:type="gramEnd"/>
            <w:r w:rsidRPr="00DD1976">
              <w:rPr>
                <w:sz w:val="20"/>
              </w:rPr>
              <w:t xml:space="preserve">. Боровлянка Ребрихинского района Алтайского края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2021 -2023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5 850,7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33 000,0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17 410,0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56 260,7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100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5 558,2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31 350,0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16 539,5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53 447,7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  <w:r w:rsidRPr="00DD1976">
              <w:rPr>
                <w:sz w:val="14"/>
                <w:szCs w:val="14"/>
              </w:rPr>
              <w:t>(</w:t>
            </w:r>
            <w:proofErr w:type="spellStart"/>
            <w:r w:rsidRPr="00DD1976">
              <w:rPr>
                <w:sz w:val="14"/>
                <w:szCs w:val="14"/>
              </w:rPr>
              <w:t>софинансирование</w:t>
            </w:r>
            <w:proofErr w:type="spellEnd"/>
            <w:r w:rsidRPr="00DD1976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DA1A81" w:rsidRPr="00DD1976" w:rsidTr="00BE6B2E">
        <w:trPr>
          <w:trHeight w:val="110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292,5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1 650,0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870,5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2 813,0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  <w:r w:rsidRPr="00DD1976">
              <w:rPr>
                <w:sz w:val="14"/>
                <w:szCs w:val="14"/>
              </w:rPr>
              <w:t>(</w:t>
            </w:r>
            <w:proofErr w:type="spellStart"/>
            <w:r w:rsidRPr="00DD1976">
              <w:rPr>
                <w:sz w:val="14"/>
                <w:szCs w:val="14"/>
              </w:rPr>
              <w:t>софинансирование</w:t>
            </w:r>
            <w:proofErr w:type="spellEnd"/>
            <w:r w:rsidRPr="00DD1976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DA1A81" w:rsidRPr="00DD1976" w:rsidTr="00BE6B2E">
        <w:trPr>
          <w:trHeight w:val="128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173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206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3.1.2. </w:t>
            </w:r>
            <w:proofErr w:type="gramStart"/>
            <w:r w:rsidRPr="00DD1976">
              <w:rPr>
                <w:sz w:val="20"/>
              </w:rPr>
              <w:t xml:space="preserve">Строительство распределительного газопровода в с. Подстепное Ребрихинского района Алтайского края 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2021 -2023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7 350,0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30 000,0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45 500,0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82 850,0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51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979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6 982,5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28 500,0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43 225,0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78 707,5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  <w:r w:rsidRPr="00DD1976">
              <w:rPr>
                <w:sz w:val="14"/>
                <w:szCs w:val="14"/>
              </w:rPr>
              <w:t>(</w:t>
            </w:r>
            <w:proofErr w:type="spellStart"/>
            <w:r w:rsidRPr="00DD1976">
              <w:rPr>
                <w:sz w:val="14"/>
                <w:szCs w:val="14"/>
              </w:rPr>
              <w:t>софинансирование</w:t>
            </w:r>
            <w:proofErr w:type="spellEnd"/>
            <w:r w:rsidRPr="00DD1976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DA1A81" w:rsidRPr="00DD1976" w:rsidTr="00BE6B2E">
        <w:trPr>
          <w:trHeight w:val="1078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367,5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1 500,0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2 275,0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4 142,5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  <w:r w:rsidRPr="00DD1976">
              <w:rPr>
                <w:sz w:val="14"/>
                <w:szCs w:val="14"/>
              </w:rPr>
              <w:t>(</w:t>
            </w:r>
            <w:proofErr w:type="spellStart"/>
            <w:r w:rsidRPr="00DD1976">
              <w:rPr>
                <w:sz w:val="14"/>
                <w:szCs w:val="14"/>
              </w:rPr>
              <w:t>софинансирование</w:t>
            </w:r>
            <w:proofErr w:type="spellEnd"/>
            <w:r w:rsidRPr="00DD1976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DA1A81" w:rsidRPr="00DD1976" w:rsidTr="00BE6B2E">
        <w:trPr>
          <w:trHeight w:val="11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162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1012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3.1.3. Строительство распределительного газопровода </w:t>
            </w:r>
            <w:proofErr w:type="gramStart"/>
            <w:r w:rsidRPr="00DD1976">
              <w:rPr>
                <w:sz w:val="20"/>
              </w:rPr>
              <w:t>в</w:t>
            </w:r>
            <w:proofErr w:type="gramEnd"/>
            <w:r w:rsidRPr="00DD1976">
              <w:rPr>
                <w:sz w:val="20"/>
              </w:rPr>
              <w:t xml:space="preserve"> с. </w:t>
            </w:r>
            <w:proofErr w:type="spellStart"/>
            <w:r w:rsidRPr="00DD1976">
              <w:rPr>
                <w:sz w:val="20"/>
              </w:rPr>
              <w:t>Касмалинка</w:t>
            </w:r>
            <w:proofErr w:type="spellEnd"/>
            <w:r w:rsidRPr="00DD1976">
              <w:rPr>
                <w:sz w:val="20"/>
              </w:rPr>
              <w:t xml:space="preserve"> Ребрихинского </w:t>
            </w:r>
            <w:proofErr w:type="gramStart"/>
            <w:r w:rsidRPr="00DD1976">
              <w:rPr>
                <w:sz w:val="20"/>
              </w:rPr>
              <w:lastRenderedPageBreak/>
              <w:t>района</w:t>
            </w:r>
            <w:proofErr w:type="gramEnd"/>
            <w:r w:rsidRPr="00DD1976">
              <w:rPr>
                <w:sz w:val="20"/>
              </w:rPr>
              <w:t xml:space="preserve"> Алтайского края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lastRenderedPageBreak/>
              <w:t>2021 -2023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3 829,0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2 235,3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6 064,3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1299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3 637,5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2 123,5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5 761,0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  <w:r w:rsidRPr="00DD1976">
              <w:rPr>
                <w:sz w:val="14"/>
                <w:szCs w:val="14"/>
              </w:rPr>
              <w:t>(</w:t>
            </w:r>
            <w:proofErr w:type="spellStart"/>
            <w:r w:rsidRPr="00DD1976">
              <w:rPr>
                <w:sz w:val="14"/>
                <w:szCs w:val="14"/>
              </w:rPr>
              <w:t>софинансирование</w:t>
            </w:r>
            <w:proofErr w:type="spellEnd"/>
            <w:r w:rsidRPr="00DD1976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DA1A81" w:rsidRPr="00DD1976" w:rsidTr="00BE6B2E">
        <w:trPr>
          <w:trHeight w:val="97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191,5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111,8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303,3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  <w:r w:rsidRPr="00DD1976">
              <w:rPr>
                <w:sz w:val="14"/>
                <w:szCs w:val="14"/>
              </w:rPr>
              <w:t>(</w:t>
            </w:r>
            <w:proofErr w:type="spellStart"/>
            <w:r w:rsidRPr="00DD1976">
              <w:rPr>
                <w:sz w:val="14"/>
                <w:szCs w:val="14"/>
              </w:rPr>
              <w:t>софинансирование</w:t>
            </w:r>
            <w:proofErr w:type="spellEnd"/>
            <w:r w:rsidRPr="00DD1976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3.1.4. Строительство распределительного газопровода </w:t>
            </w:r>
            <w:proofErr w:type="gramStart"/>
            <w:r w:rsidRPr="00DD1976">
              <w:rPr>
                <w:sz w:val="20"/>
              </w:rPr>
              <w:t>в</w:t>
            </w:r>
            <w:proofErr w:type="gramEnd"/>
            <w:r w:rsidRPr="00DD1976">
              <w:rPr>
                <w:sz w:val="20"/>
              </w:rPr>
              <w:t xml:space="preserve"> с. </w:t>
            </w:r>
            <w:proofErr w:type="spellStart"/>
            <w:r w:rsidRPr="00DD1976">
              <w:rPr>
                <w:sz w:val="20"/>
              </w:rPr>
              <w:t>Паново</w:t>
            </w:r>
            <w:proofErr w:type="spellEnd"/>
            <w:r w:rsidRPr="00DD1976">
              <w:rPr>
                <w:sz w:val="20"/>
              </w:rPr>
              <w:t xml:space="preserve"> Ребрихинского </w:t>
            </w:r>
            <w:proofErr w:type="gramStart"/>
            <w:r w:rsidRPr="00DD1976">
              <w:rPr>
                <w:sz w:val="20"/>
              </w:rPr>
              <w:t>района</w:t>
            </w:r>
            <w:proofErr w:type="gramEnd"/>
            <w:r w:rsidRPr="00DD1976">
              <w:rPr>
                <w:sz w:val="20"/>
              </w:rPr>
              <w:t xml:space="preserve"> Алтайского края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363,7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40 000,0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18 820,0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59 183,7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962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345,5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38 000,0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17 879,0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56 224,5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  <w:r w:rsidRPr="00DD1976">
              <w:rPr>
                <w:sz w:val="14"/>
                <w:szCs w:val="14"/>
              </w:rPr>
              <w:t>(</w:t>
            </w:r>
            <w:proofErr w:type="spellStart"/>
            <w:r w:rsidRPr="00DD1976">
              <w:rPr>
                <w:sz w:val="14"/>
                <w:szCs w:val="14"/>
              </w:rPr>
              <w:t>софинансирование</w:t>
            </w:r>
            <w:proofErr w:type="spellEnd"/>
            <w:r w:rsidRPr="00DD1976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DA1A81" w:rsidRPr="00DD1976" w:rsidTr="00BE6B2E">
        <w:trPr>
          <w:trHeight w:val="1063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18,2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2 000,0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941,0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2 959,2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  <w:r w:rsidRPr="00DD1976">
              <w:rPr>
                <w:sz w:val="14"/>
                <w:szCs w:val="14"/>
              </w:rPr>
              <w:t>(</w:t>
            </w:r>
            <w:proofErr w:type="spellStart"/>
            <w:r w:rsidRPr="00DD1976">
              <w:rPr>
                <w:sz w:val="14"/>
                <w:szCs w:val="14"/>
              </w:rPr>
              <w:t>софинансирование</w:t>
            </w:r>
            <w:proofErr w:type="spellEnd"/>
            <w:r w:rsidRPr="00DD1976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32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792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Мероприятие 3.2. Развитие водоснабжения на сельских территориях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2020-2021 гг.</w:t>
            </w:r>
          </w:p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</w:p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</w:p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</w:p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</w:p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8 117,1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2 185,5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6492,9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16</w:t>
            </w:r>
            <w:r>
              <w:rPr>
                <w:sz w:val="20"/>
              </w:rPr>
              <w:t> 795,5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8 031,7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8 031,7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81,1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895,1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6 428,0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7 404,2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4,3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467,3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64,9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536,5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00341A">
              <w:rPr>
                <w:sz w:val="20"/>
              </w:rPr>
              <w:t xml:space="preserve">Районный бюджет  </w:t>
            </w:r>
            <w:r w:rsidRPr="0000341A">
              <w:rPr>
                <w:sz w:val="14"/>
              </w:rPr>
              <w:t xml:space="preserve">(включая субсидию из краевого бюджета </w:t>
            </w:r>
            <w:proofErr w:type="gramStart"/>
            <w:r w:rsidRPr="0000341A">
              <w:rPr>
                <w:sz w:val="14"/>
              </w:rPr>
              <w:t>направленная</w:t>
            </w:r>
            <w:proofErr w:type="gramEnd"/>
            <w:r w:rsidRPr="0000341A">
              <w:rPr>
                <w:sz w:val="14"/>
              </w:rPr>
              <w:t xml:space="preserve"> на обеспечение стабильного водоснабжения и финансирование проектов местных инициатив)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823,1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823,1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445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3.2. 1 </w:t>
            </w:r>
            <w:r w:rsidRPr="00DD1976">
              <w:rPr>
                <w:sz w:val="20"/>
              </w:rPr>
              <w:lastRenderedPageBreak/>
              <w:t xml:space="preserve">Капитальный ремонт </w:t>
            </w:r>
            <w:proofErr w:type="spellStart"/>
            <w:r w:rsidRPr="00DD1976">
              <w:rPr>
                <w:sz w:val="20"/>
              </w:rPr>
              <w:t>водозаботного</w:t>
            </w:r>
            <w:proofErr w:type="spellEnd"/>
            <w:r w:rsidRPr="00DD1976">
              <w:rPr>
                <w:sz w:val="20"/>
              </w:rPr>
              <w:t xml:space="preserve"> устройства </w:t>
            </w:r>
            <w:proofErr w:type="gramStart"/>
            <w:r w:rsidRPr="00DD1976">
              <w:rPr>
                <w:sz w:val="20"/>
              </w:rPr>
              <w:t>в</w:t>
            </w:r>
            <w:proofErr w:type="gramEnd"/>
            <w:r w:rsidRPr="00DD1976">
              <w:rPr>
                <w:sz w:val="20"/>
              </w:rPr>
              <w:t xml:space="preserve"> с. </w:t>
            </w:r>
            <w:proofErr w:type="spellStart"/>
            <w:r w:rsidRPr="00DD1976">
              <w:rPr>
                <w:sz w:val="20"/>
              </w:rPr>
              <w:t>Зимино</w:t>
            </w:r>
            <w:proofErr w:type="spellEnd"/>
            <w:r w:rsidRPr="00DD1976">
              <w:rPr>
                <w:sz w:val="20"/>
              </w:rPr>
              <w:t xml:space="preserve"> Ребрихинского </w:t>
            </w:r>
            <w:proofErr w:type="gramStart"/>
            <w:r w:rsidRPr="00DD1976">
              <w:rPr>
                <w:sz w:val="20"/>
              </w:rPr>
              <w:t>района</w:t>
            </w:r>
            <w:proofErr w:type="gramEnd"/>
            <w:r w:rsidRPr="00DD1976">
              <w:rPr>
                <w:sz w:val="20"/>
              </w:rPr>
              <w:t xml:space="preserve"> Алтайского края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lastRenderedPageBreak/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 xml:space="preserve">Администрация Ребрихинского </w:t>
            </w:r>
            <w:r w:rsidRPr="00DD1976">
              <w:rPr>
                <w:sz w:val="18"/>
                <w:szCs w:val="18"/>
              </w:rPr>
              <w:lastRenderedPageBreak/>
              <w:t>района, Администрации сельских поселений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lastRenderedPageBreak/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2 185,5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2 185,5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  <w:r w:rsidRPr="00DD1976">
              <w:rPr>
                <w:sz w:val="14"/>
                <w:szCs w:val="14"/>
              </w:rPr>
              <w:t xml:space="preserve">(в рамках финансирования проектов </w:t>
            </w:r>
            <w:r w:rsidRPr="00DD1976">
              <w:rPr>
                <w:sz w:val="14"/>
                <w:szCs w:val="14"/>
              </w:rPr>
              <w:lastRenderedPageBreak/>
              <w:t>местных инициатив)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Федеральный бюджет </w:t>
            </w:r>
          </w:p>
        </w:tc>
      </w:tr>
      <w:tr w:rsidR="00DA1A81" w:rsidRPr="00DD1976" w:rsidTr="00BE6B2E">
        <w:trPr>
          <w:trHeight w:val="68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895,1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895,1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  <w:r w:rsidRPr="00DD1976">
              <w:rPr>
                <w:sz w:val="14"/>
                <w:szCs w:val="14"/>
              </w:rPr>
              <w:t>(в рамках финансирования проектов местных инициатив)</w:t>
            </w:r>
          </w:p>
        </w:tc>
      </w:tr>
      <w:tr w:rsidR="00DA1A81" w:rsidRPr="00DD1976" w:rsidTr="00BE6B2E">
        <w:trPr>
          <w:trHeight w:val="469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467,3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467,3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  <w:r w:rsidRPr="00DD1976">
              <w:rPr>
                <w:sz w:val="14"/>
                <w:szCs w:val="14"/>
              </w:rPr>
              <w:t>(в рамках финансирования проектов местных инициатив)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672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823,1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823,1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Внебюджетные источники</w:t>
            </w:r>
            <w:r w:rsidRPr="00DD1976">
              <w:rPr>
                <w:sz w:val="14"/>
                <w:szCs w:val="14"/>
              </w:rPr>
              <w:t xml:space="preserve"> (в рамках финансирования проектов местных инициатив)</w:t>
            </w:r>
          </w:p>
        </w:tc>
      </w:tr>
      <w:tr w:rsidR="00DA1A81" w:rsidRPr="00DD1976" w:rsidTr="00BE6B2E">
        <w:trPr>
          <w:trHeight w:val="222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Мероприятие 3.2.2 Капитальный ремонт водо</w:t>
            </w:r>
            <w:r>
              <w:rPr>
                <w:sz w:val="20"/>
              </w:rPr>
              <w:t>заборного узла, глубиной ориентировочно 145 м, расположен</w:t>
            </w:r>
            <w:r w:rsidRPr="00DD1976">
              <w:rPr>
                <w:sz w:val="20"/>
              </w:rPr>
              <w:t xml:space="preserve">ного по адресу: Алтайский край, </w:t>
            </w:r>
            <w:proofErr w:type="spellStart"/>
            <w:r w:rsidRPr="00DD1976">
              <w:rPr>
                <w:sz w:val="20"/>
              </w:rPr>
              <w:t>Ребрихинский</w:t>
            </w:r>
            <w:proofErr w:type="spellEnd"/>
            <w:r w:rsidRPr="00DD1976">
              <w:rPr>
                <w:sz w:val="20"/>
              </w:rPr>
              <w:t xml:space="preserve"> район, с. </w:t>
            </w:r>
            <w:proofErr w:type="spellStart"/>
            <w:r w:rsidRPr="00DD1976">
              <w:rPr>
                <w:sz w:val="20"/>
              </w:rPr>
              <w:t>Касмалинка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2022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3 212,1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3 212,1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</w:t>
            </w:r>
          </w:p>
        </w:tc>
      </w:tr>
      <w:tr w:rsidR="00DA1A81" w:rsidRPr="00DD1976" w:rsidTr="00BE6B2E">
        <w:trPr>
          <w:trHeight w:val="126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Федеральный бюджет </w:t>
            </w:r>
          </w:p>
        </w:tc>
      </w:tr>
      <w:tr w:rsidR="00DA1A81" w:rsidRPr="00DD1976" w:rsidTr="00BE6B2E">
        <w:trPr>
          <w:trHeight w:val="171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3 180,1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3 180,1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0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32,0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32,0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00341A">
              <w:rPr>
                <w:sz w:val="20"/>
              </w:rPr>
              <w:t xml:space="preserve">Районный бюджет </w:t>
            </w:r>
            <w:r w:rsidRPr="0000341A">
              <w:rPr>
                <w:sz w:val="14"/>
              </w:rPr>
              <w:t>(субсидия из краевого бюджета направленная на обеспечение стабильного водоснабжения)</w:t>
            </w:r>
          </w:p>
        </w:tc>
      </w:tr>
      <w:tr w:rsidR="00DA1A81" w:rsidRPr="00DD1976" w:rsidTr="00BE6B2E">
        <w:trPr>
          <w:trHeight w:val="249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37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Внебюджетные источники</w:t>
            </w:r>
            <w:r w:rsidRPr="00DD1976">
              <w:rPr>
                <w:sz w:val="14"/>
                <w:szCs w:val="14"/>
              </w:rPr>
              <w:t xml:space="preserve"> </w:t>
            </w:r>
          </w:p>
        </w:tc>
      </w:tr>
      <w:tr w:rsidR="00DA1A81" w:rsidRPr="00DD1976" w:rsidTr="00BE6B2E">
        <w:trPr>
          <w:trHeight w:val="375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3.2.3 Капитальный ремонт  водозаборного узла, глубиной ориентировочно 150 м, расположенного по адресу: Алтайский край, </w:t>
            </w:r>
            <w:proofErr w:type="spellStart"/>
            <w:r w:rsidRPr="00DD1976">
              <w:rPr>
                <w:sz w:val="20"/>
              </w:rPr>
              <w:t>Ребрихинский</w:t>
            </w:r>
            <w:proofErr w:type="spellEnd"/>
            <w:r w:rsidRPr="00DD1976">
              <w:rPr>
                <w:sz w:val="20"/>
              </w:rPr>
              <w:t xml:space="preserve"> район, </w:t>
            </w:r>
            <w:proofErr w:type="gramStart"/>
            <w:r w:rsidRPr="00DD1976">
              <w:rPr>
                <w:sz w:val="20"/>
              </w:rPr>
              <w:t>с</w:t>
            </w:r>
            <w:proofErr w:type="gramEnd"/>
            <w:r w:rsidRPr="00DD1976">
              <w:rPr>
                <w:sz w:val="20"/>
              </w:rPr>
              <w:t>. Ясная Поляна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2022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3 280,8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3 280,8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</w:t>
            </w:r>
          </w:p>
        </w:tc>
      </w:tr>
      <w:tr w:rsidR="00DA1A81" w:rsidRPr="00DD1976" w:rsidTr="00BE6B2E">
        <w:trPr>
          <w:trHeight w:val="37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Федеральный бюджет </w:t>
            </w:r>
          </w:p>
        </w:tc>
      </w:tr>
      <w:tr w:rsidR="00DA1A81" w:rsidRPr="00DD1976" w:rsidTr="00BE6B2E">
        <w:trPr>
          <w:trHeight w:val="37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3 247,9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3 247,9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37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32,9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32,9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00341A">
              <w:rPr>
                <w:sz w:val="20"/>
              </w:rPr>
              <w:t xml:space="preserve">Районный бюджет </w:t>
            </w:r>
            <w:r w:rsidRPr="0000341A">
              <w:rPr>
                <w:sz w:val="14"/>
              </w:rPr>
              <w:t>(субсидия из краевого бюджета направленная на обеспечение стабильного водоснабжения)</w:t>
            </w:r>
          </w:p>
        </w:tc>
      </w:tr>
      <w:tr w:rsidR="00DA1A81" w:rsidRPr="00DD1976" w:rsidTr="00BE6B2E">
        <w:trPr>
          <w:trHeight w:val="37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37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Внебюджетные источники</w:t>
            </w:r>
            <w:r w:rsidRPr="00DD1976">
              <w:rPr>
                <w:sz w:val="14"/>
                <w:szCs w:val="14"/>
              </w:rPr>
              <w:t xml:space="preserve"> </w:t>
            </w:r>
          </w:p>
        </w:tc>
      </w:tr>
      <w:tr w:rsidR="00DA1A81" w:rsidRPr="00DD1976" w:rsidTr="00BE6B2E">
        <w:trPr>
          <w:trHeight w:val="528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3.3. Развитие сети автомобильных дорог общего пользования с твердым покрытием, ведущих от сети автомобильных дорог общего пользования к </w:t>
            </w:r>
            <w:r w:rsidRPr="00DD1976">
              <w:rPr>
                <w:sz w:val="20"/>
              </w:rPr>
              <w:lastRenderedPageBreak/>
              <w:t>общественно значимым объектам населенных пунктов, расположенных на сельских территориях, объектам производства и переработки продукции*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lastRenderedPageBreak/>
              <w:t>2020-2025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6 610,4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6 631,9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6 645,5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19 887,8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3 194,2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1 658,1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1 728,1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6 580,4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3 416,2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4 973,8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4 917,4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13 307,4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1260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528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Мероприятие 3.4. Реализация проектов, направленных на благоустройство сельских территорий, 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2020-2025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3 997,38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9 660,9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11 234,1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12 881,0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37 773,3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2 770,2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8 898,3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10 347,5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11 864,4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33 880,4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28,0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669,8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778,8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893,0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2 369,6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234,0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35,3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41,0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47,0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357,3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21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965,2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57,5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66,8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76,6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1 166,1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260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3.4.1  Создание детской игровой и спортивной площадки в селе Ворониха Ребрихинского </w:t>
            </w:r>
            <w:proofErr w:type="spellStart"/>
            <w:r w:rsidRPr="00DD1976">
              <w:rPr>
                <w:sz w:val="20"/>
              </w:rPr>
              <w:t>райна</w:t>
            </w:r>
            <w:proofErr w:type="spellEnd"/>
            <w:r w:rsidRPr="00DD1976">
              <w:rPr>
                <w:sz w:val="20"/>
              </w:rPr>
              <w:t xml:space="preserve"> Алтайского края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2020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1 080,29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1 080,3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13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748,6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182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7,6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27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58,5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132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30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265,6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140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3.4.2   Создание детской игровой и спортивной площадки в селе </w:t>
            </w:r>
            <w:proofErr w:type="spellStart"/>
            <w:r w:rsidRPr="00DD1976">
              <w:rPr>
                <w:sz w:val="20"/>
              </w:rPr>
              <w:t>Рожнев</w:t>
            </w:r>
            <w:proofErr w:type="spellEnd"/>
            <w:r w:rsidRPr="00DD1976">
              <w:rPr>
                <w:sz w:val="20"/>
              </w:rPr>
              <w:t xml:space="preserve"> Лог Ребрихинского района Алтайского края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2020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980,13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980,1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18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679,2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46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6,9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121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58,5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310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271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235,5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304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Мероприятие 3.4.3 Создание детской игровой и спортивной площадки в сквере "</w:t>
            </w:r>
            <w:proofErr w:type="spellStart"/>
            <w:r w:rsidRPr="00DD1976">
              <w:rPr>
                <w:sz w:val="20"/>
              </w:rPr>
              <w:t>Касмала</w:t>
            </w:r>
            <w:proofErr w:type="spellEnd"/>
            <w:r w:rsidRPr="00DD1976">
              <w:rPr>
                <w:sz w:val="20"/>
              </w:rPr>
              <w:t xml:space="preserve">" на станции Ребриха Ребрихинского района Алтайского края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2020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969,72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969,7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672,0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128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6,8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315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58,5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78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519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232,4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FF1FF1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198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3.4.4 Создание детской игровой и спортивной площадки в селе </w:t>
            </w:r>
            <w:proofErr w:type="spellStart"/>
            <w:r w:rsidRPr="00DD1976">
              <w:rPr>
                <w:sz w:val="20"/>
              </w:rPr>
              <w:t>Усть-Мосиха</w:t>
            </w:r>
            <w:proofErr w:type="spellEnd"/>
            <w:r w:rsidRPr="00DD1976">
              <w:rPr>
                <w:sz w:val="20"/>
              </w:rPr>
              <w:t xml:space="preserve"> Ребрихинского района </w:t>
            </w:r>
            <w:r w:rsidRPr="00DD1976">
              <w:rPr>
                <w:sz w:val="20"/>
              </w:rPr>
              <w:lastRenderedPageBreak/>
              <w:t xml:space="preserve">Алтайского края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lastRenderedPageBreak/>
              <w:t>2020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 xml:space="preserve">Администрация Ребрихинского района, Администрации сельских </w:t>
            </w:r>
            <w:r w:rsidRPr="00DD1976">
              <w:rPr>
                <w:sz w:val="18"/>
                <w:szCs w:val="18"/>
              </w:rPr>
              <w:lastRenderedPageBreak/>
              <w:t>поселений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lastRenderedPageBreak/>
              <w:t>967,24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967,2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43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670,3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58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6,8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180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58,5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83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116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231,7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  <w:tr w:rsidR="00DA1A81" w:rsidRPr="00DD1976" w:rsidTr="00BE6B2E">
        <w:trPr>
          <w:trHeight w:val="289"/>
        </w:trPr>
        <w:tc>
          <w:tcPr>
            <w:tcW w:w="548" w:type="dxa"/>
            <w:vMerge w:val="restart"/>
            <w:shd w:val="clear" w:color="auto" w:fill="auto"/>
            <w:hideMark/>
          </w:tcPr>
          <w:p w:rsidR="00DA1A81" w:rsidRPr="0000341A" w:rsidRDefault="00DA1A81" w:rsidP="00DA1A81">
            <w:pPr>
              <w:pStyle w:val="af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Мероприятие 3.5. Организация и проведение конкурса имени А.А. </w:t>
            </w:r>
            <w:proofErr w:type="spellStart"/>
            <w:r w:rsidRPr="00DD1976">
              <w:rPr>
                <w:sz w:val="20"/>
              </w:rPr>
              <w:t>Прахта</w:t>
            </w:r>
            <w:proofErr w:type="spellEnd"/>
            <w:r w:rsidRPr="00DD1976">
              <w:rPr>
                <w:sz w:val="20"/>
              </w:rPr>
              <w:t xml:space="preserve"> на звание «Лучшее муниципальное образование – сельское поселение в </w:t>
            </w:r>
            <w:proofErr w:type="spellStart"/>
            <w:r w:rsidRPr="00DD1976">
              <w:rPr>
                <w:sz w:val="20"/>
              </w:rPr>
              <w:t>Ребрихинском</w:t>
            </w:r>
            <w:proofErr w:type="spellEnd"/>
            <w:r w:rsidRPr="00DD1976">
              <w:rPr>
                <w:sz w:val="20"/>
              </w:rPr>
              <w:t xml:space="preserve"> районе Алтайского края»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2020-2025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18"/>
                <w:szCs w:val="18"/>
              </w:rPr>
            </w:pPr>
            <w:r w:rsidRPr="00DD1976">
              <w:rPr>
                <w:sz w:val="18"/>
                <w:szCs w:val="18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300,0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ВСЕГО, в том числе 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>Федеральный бюджет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Краевой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100,0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300,0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Районный бюджет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Бюджет поселений </w:t>
            </w:r>
          </w:p>
        </w:tc>
      </w:tr>
      <w:tr w:rsidR="00DA1A81" w:rsidRPr="00DD1976" w:rsidTr="00BE6B2E">
        <w:trPr>
          <w:trHeight w:val="264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055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41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DA1A81" w:rsidRPr="00DD1976" w:rsidRDefault="00DA1A81" w:rsidP="00BE6B2E">
            <w:pPr>
              <w:jc w:val="center"/>
              <w:rPr>
                <w:sz w:val="20"/>
              </w:rPr>
            </w:pPr>
            <w:r w:rsidRPr="00DD1976">
              <w:rPr>
                <w:sz w:val="20"/>
              </w:rPr>
              <w:t>0,0</w:t>
            </w:r>
          </w:p>
        </w:tc>
        <w:tc>
          <w:tcPr>
            <w:tcW w:w="2542" w:type="dxa"/>
            <w:shd w:val="clear" w:color="auto" w:fill="auto"/>
            <w:hideMark/>
          </w:tcPr>
          <w:p w:rsidR="00DA1A81" w:rsidRPr="00DD1976" w:rsidRDefault="00DA1A81" w:rsidP="00BE6B2E">
            <w:pPr>
              <w:rPr>
                <w:sz w:val="20"/>
              </w:rPr>
            </w:pPr>
            <w:r w:rsidRPr="00DD1976">
              <w:rPr>
                <w:sz w:val="20"/>
              </w:rPr>
              <w:t xml:space="preserve">Внебюджетные источники </w:t>
            </w:r>
          </w:p>
        </w:tc>
      </w:tr>
    </w:tbl>
    <w:p w:rsidR="00DA1A81" w:rsidRDefault="00DA1A81" w:rsidP="00DA1A81">
      <w:pPr>
        <w:widowControl w:val="0"/>
        <w:ind w:firstLine="709"/>
        <w:jc w:val="center"/>
        <w:rPr>
          <w:sz w:val="24"/>
          <w:szCs w:val="28"/>
        </w:rPr>
      </w:pPr>
    </w:p>
    <w:p w:rsidR="00DA1A81" w:rsidRDefault="00DA1A81" w:rsidP="00DA1A81">
      <w:pPr>
        <w:widowControl w:val="0"/>
        <w:ind w:firstLine="709"/>
        <w:jc w:val="right"/>
        <w:rPr>
          <w:sz w:val="24"/>
          <w:szCs w:val="28"/>
        </w:rPr>
      </w:pPr>
    </w:p>
    <w:p w:rsidR="00DA1A81" w:rsidRDefault="00DA1A81" w:rsidP="00DA1A81">
      <w:pPr>
        <w:widowControl w:val="0"/>
        <w:ind w:firstLine="709"/>
        <w:jc w:val="right"/>
        <w:rPr>
          <w:sz w:val="24"/>
          <w:szCs w:val="28"/>
        </w:rPr>
      </w:pPr>
    </w:p>
    <w:p w:rsidR="00DA1A81" w:rsidRDefault="00DA1A81" w:rsidP="00DA1A81">
      <w:pPr>
        <w:widowControl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</w:t>
      </w: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tbl>
      <w:tblPr>
        <w:tblStyle w:val="ae"/>
        <w:tblpPr w:leftFromText="180" w:rightFromText="180" w:horzAnchor="margin" w:tblpXSpec="right" w:tblpY="-63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DA1A81" w:rsidRPr="002314EB" w:rsidTr="00BE6B2E">
        <w:trPr>
          <w:trHeight w:val="1124"/>
        </w:trPr>
        <w:tc>
          <w:tcPr>
            <w:tcW w:w="4678" w:type="dxa"/>
          </w:tcPr>
          <w:p w:rsidR="00DA1A81" w:rsidRPr="002B6D6D" w:rsidRDefault="00DA1A81" w:rsidP="00BE6B2E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4</w:t>
            </w:r>
          </w:p>
          <w:p w:rsidR="00DA1A81" w:rsidRPr="002B6D6D" w:rsidRDefault="00DA1A81" w:rsidP="00BE6B2E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DA1A81" w:rsidRPr="002B6D6D" w:rsidRDefault="00DA1A81" w:rsidP="00BE6B2E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  <w:u w:val="single"/>
              </w:rPr>
              <w:t>24.01.2022</w:t>
            </w:r>
            <w:r>
              <w:rPr>
                <w:sz w:val="24"/>
                <w:szCs w:val="26"/>
              </w:rPr>
              <w:t xml:space="preserve"> №</w:t>
            </w:r>
            <w:r>
              <w:rPr>
                <w:sz w:val="24"/>
                <w:szCs w:val="26"/>
                <w:u w:val="single"/>
              </w:rPr>
              <w:t>14</w:t>
            </w:r>
          </w:p>
        </w:tc>
      </w:tr>
    </w:tbl>
    <w:p w:rsidR="00DA1A81" w:rsidRDefault="00DA1A81" w:rsidP="00DA1A81">
      <w:pPr>
        <w:tabs>
          <w:tab w:val="left" w:pos="9781"/>
        </w:tabs>
        <w:jc w:val="center"/>
        <w:rPr>
          <w:sz w:val="24"/>
          <w:szCs w:val="28"/>
        </w:rPr>
      </w:pPr>
    </w:p>
    <w:p w:rsidR="00DA1A81" w:rsidRDefault="00DA1A81" w:rsidP="00DA1A81">
      <w:pPr>
        <w:tabs>
          <w:tab w:val="left" w:pos="9781"/>
        </w:tabs>
        <w:jc w:val="center"/>
        <w:rPr>
          <w:sz w:val="24"/>
          <w:szCs w:val="28"/>
        </w:rPr>
      </w:pPr>
    </w:p>
    <w:p w:rsidR="00DA1A81" w:rsidRDefault="00DA1A81" w:rsidP="00DA1A81">
      <w:pPr>
        <w:tabs>
          <w:tab w:val="left" w:pos="9781"/>
        </w:tabs>
        <w:jc w:val="right"/>
        <w:rPr>
          <w:sz w:val="24"/>
          <w:szCs w:val="28"/>
        </w:rPr>
      </w:pPr>
    </w:p>
    <w:p w:rsidR="00DA1A81" w:rsidRDefault="00DA1A81" w:rsidP="00DA1A81">
      <w:pPr>
        <w:tabs>
          <w:tab w:val="left" w:pos="9781"/>
        </w:tabs>
        <w:jc w:val="right"/>
        <w:rPr>
          <w:sz w:val="24"/>
          <w:szCs w:val="28"/>
        </w:rPr>
      </w:pPr>
      <w:r>
        <w:rPr>
          <w:sz w:val="24"/>
          <w:szCs w:val="28"/>
        </w:rPr>
        <w:t>Таблица 3</w:t>
      </w:r>
    </w:p>
    <w:p w:rsidR="00DA1A81" w:rsidRDefault="00DA1A81" w:rsidP="00DA1A81">
      <w:pPr>
        <w:tabs>
          <w:tab w:val="left" w:pos="9781"/>
        </w:tabs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Объем финансовых ресурсов, необходимых для реализации </w:t>
      </w:r>
      <w:r w:rsidRPr="005A5ED7">
        <w:rPr>
          <w:sz w:val="24"/>
          <w:szCs w:val="28"/>
        </w:rPr>
        <w:t xml:space="preserve"> муниципальной программы </w:t>
      </w:r>
    </w:p>
    <w:p w:rsidR="00DA1A81" w:rsidRPr="00EF7989" w:rsidRDefault="00DA1A81" w:rsidP="00DA1A81">
      <w:pPr>
        <w:tabs>
          <w:tab w:val="left" w:pos="9781"/>
        </w:tabs>
        <w:jc w:val="center"/>
        <w:rPr>
          <w:rFonts w:eastAsia="Lucida Sans Unicode"/>
          <w:sz w:val="24"/>
          <w:szCs w:val="28"/>
        </w:rPr>
      </w:pPr>
      <w:r w:rsidRPr="005A5ED7">
        <w:rPr>
          <w:rFonts w:eastAsia="Lucida Sans Unicode"/>
          <w:sz w:val="24"/>
          <w:szCs w:val="28"/>
        </w:rPr>
        <w:t>«</w:t>
      </w:r>
      <w:r w:rsidRPr="005A5ED7">
        <w:rPr>
          <w:sz w:val="24"/>
          <w:szCs w:val="28"/>
        </w:rPr>
        <w:t>Комплексное развитие сельских территорий Ребрихинского района</w:t>
      </w:r>
      <w:r>
        <w:rPr>
          <w:sz w:val="24"/>
          <w:szCs w:val="28"/>
        </w:rPr>
        <w:t xml:space="preserve"> Алтайского края</w:t>
      </w:r>
      <w:r w:rsidRPr="005A5ED7">
        <w:rPr>
          <w:rFonts w:eastAsia="Lucida Sans Unicode"/>
          <w:sz w:val="24"/>
          <w:szCs w:val="28"/>
        </w:rPr>
        <w:t xml:space="preserve">» </w:t>
      </w:r>
    </w:p>
    <w:tbl>
      <w:tblPr>
        <w:tblW w:w="15780" w:type="dxa"/>
        <w:jc w:val="center"/>
        <w:tblInd w:w="-34" w:type="dxa"/>
        <w:tblLook w:val="04A0"/>
      </w:tblPr>
      <w:tblGrid>
        <w:gridCol w:w="568"/>
        <w:gridCol w:w="7796"/>
        <w:gridCol w:w="1218"/>
        <w:gridCol w:w="979"/>
        <w:gridCol w:w="1198"/>
        <w:gridCol w:w="1004"/>
        <w:gridCol w:w="979"/>
        <w:gridCol w:w="979"/>
        <w:gridCol w:w="1059"/>
      </w:tblGrid>
      <w:tr w:rsidR="00DA1A81" w:rsidRPr="009632FA" w:rsidTr="00BE6B2E">
        <w:trPr>
          <w:trHeight w:val="78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Источники и направления</w:t>
            </w:r>
          </w:p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расходов</w:t>
            </w:r>
          </w:p>
        </w:tc>
        <w:tc>
          <w:tcPr>
            <w:tcW w:w="7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Сумма расходов, тыс. рублей</w:t>
            </w:r>
          </w:p>
        </w:tc>
      </w:tr>
      <w:tr w:rsidR="00DA1A81" w:rsidRPr="009632FA" w:rsidTr="00BE6B2E">
        <w:trPr>
          <w:trHeight w:val="28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81" w:rsidRPr="009632FA" w:rsidRDefault="00DA1A81" w:rsidP="00BE6B2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1" w:rsidRPr="009632FA" w:rsidRDefault="00DA1A81" w:rsidP="00BE6B2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 xml:space="preserve">Всего 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 xml:space="preserve">в том числе по годам </w:t>
            </w:r>
          </w:p>
        </w:tc>
      </w:tr>
      <w:tr w:rsidR="00DA1A81" w:rsidRPr="009632FA" w:rsidTr="00BE6B2E">
        <w:trPr>
          <w:trHeight w:val="288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9632FA" w:rsidRDefault="00DA1A81" w:rsidP="00BE6B2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1" w:rsidRPr="009632FA" w:rsidRDefault="00DA1A81" w:rsidP="00BE6B2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1" w:rsidRPr="009632FA" w:rsidRDefault="00DA1A81" w:rsidP="00BE6B2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2020 г.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2021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2022 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2023 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2024 г.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2025 г.</w:t>
            </w:r>
          </w:p>
        </w:tc>
      </w:tr>
      <w:tr w:rsidR="00DA1A81" w:rsidRPr="009632FA" w:rsidTr="00BE6B2E">
        <w:trPr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Всего финансовых затрат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394744,6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23862,8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34488,1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123741,6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95296,3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17572,7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101783,2</w:t>
            </w:r>
          </w:p>
        </w:tc>
      </w:tr>
      <w:tr w:rsidR="00DA1A81" w:rsidRPr="009632FA" w:rsidTr="00BE6B2E">
        <w:trPr>
          <w:trHeight w:val="31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A1A81" w:rsidRPr="009632FA" w:rsidTr="00BE6B2E">
        <w:trPr>
          <w:trHeight w:val="2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D82049" w:rsidRDefault="00DA1A81" w:rsidP="00BE6B2E">
            <w:pPr>
              <w:rPr>
                <w:color w:val="000000"/>
                <w:sz w:val="21"/>
                <w:szCs w:val="21"/>
              </w:rPr>
            </w:pPr>
            <w:r w:rsidRPr="00D82049">
              <w:rPr>
                <w:color w:val="000000"/>
                <w:sz w:val="21"/>
                <w:szCs w:val="21"/>
              </w:rPr>
              <w:t xml:space="preserve">из районного бюджета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338,3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47,0</w:t>
            </w:r>
          </w:p>
        </w:tc>
      </w:tr>
      <w:tr w:rsidR="00DA1A81" w:rsidRPr="009632FA" w:rsidTr="00BE6B2E">
        <w:trPr>
          <w:trHeight w:val="1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D82049" w:rsidRDefault="00DA1A81" w:rsidP="00BE6B2E">
            <w:pPr>
              <w:rPr>
                <w:color w:val="000000"/>
                <w:sz w:val="21"/>
                <w:szCs w:val="21"/>
              </w:rPr>
            </w:pPr>
            <w:r w:rsidRPr="00D82049">
              <w:rPr>
                <w:color w:val="000000"/>
                <w:sz w:val="21"/>
                <w:szCs w:val="21"/>
              </w:rPr>
              <w:t xml:space="preserve">из бюджетов поселений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D82049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D82049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D82049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D82049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D82049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D82049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D82049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9632FA" w:rsidTr="00BE6B2E">
        <w:trPr>
          <w:trHeight w:val="19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D82049" w:rsidRDefault="00DA1A81" w:rsidP="00BE6B2E">
            <w:pPr>
              <w:rPr>
                <w:color w:val="000000"/>
                <w:sz w:val="21"/>
                <w:szCs w:val="21"/>
              </w:rPr>
            </w:pPr>
            <w:r w:rsidRPr="00D82049">
              <w:rPr>
                <w:color w:val="000000"/>
                <w:sz w:val="21"/>
                <w:szCs w:val="21"/>
              </w:rPr>
              <w:t>из краевого бюджета (средства работодателей)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221754,6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5446,3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22392,6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111318,9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78504,7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3137,1</w:t>
            </w:r>
          </w:p>
        </w:tc>
      </w:tr>
      <w:tr w:rsidR="00DA1A81" w:rsidRPr="009632FA" w:rsidTr="00BE6B2E">
        <w:trPr>
          <w:trHeight w:val="2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D82049" w:rsidRDefault="00DA1A81" w:rsidP="00BE6B2E">
            <w:pPr>
              <w:rPr>
                <w:color w:val="000000"/>
                <w:sz w:val="21"/>
                <w:szCs w:val="21"/>
              </w:rPr>
            </w:pPr>
            <w:r w:rsidRPr="00D82049">
              <w:rPr>
                <w:color w:val="000000"/>
                <w:sz w:val="21"/>
                <w:szCs w:val="21"/>
              </w:rPr>
              <w:t xml:space="preserve">из федерального бюджета (на условиях </w:t>
            </w:r>
            <w:proofErr w:type="spellStart"/>
            <w:r w:rsidRPr="00D82049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D8204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66019,5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15911,4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1658,1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11440,7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12685,7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22595,5</w:t>
            </w:r>
          </w:p>
        </w:tc>
      </w:tr>
      <w:tr w:rsidR="00DA1A81" w:rsidRPr="009632FA" w:rsidTr="00BE6B2E">
        <w:trPr>
          <w:trHeight w:val="2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808EE" w:rsidRDefault="00DA1A81" w:rsidP="00BE6B2E">
            <w:pPr>
              <w:rPr>
                <w:color w:val="000000"/>
                <w:sz w:val="21"/>
                <w:szCs w:val="21"/>
              </w:rPr>
            </w:pPr>
            <w:r w:rsidRPr="009808EE">
              <w:rPr>
                <w:color w:val="000000"/>
                <w:sz w:val="21"/>
                <w:szCs w:val="21"/>
              </w:rPr>
              <w:t xml:space="preserve">из внебюджетных источников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808EE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91395,7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808EE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2166,8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808EE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4684,3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808EE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808EE">
              <w:rPr>
                <w:color w:val="000000"/>
                <w:sz w:val="21"/>
                <w:szCs w:val="21"/>
              </w:rPr>
              <w:t>3520,9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808EE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808EE">
              <w:rPr>
                <w:color w:val="000000"/>
                <w:sz w:val="21"/>
                <w:szCs w:val="21"/>
              </w:rPr>
              <w:t>1229,1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808EE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808EE">
              <w:rPr>
                <w:color w:val="000000"/>
                <w:sz w:val="21"/>
                <w:szCs w:val="21"/>
              </w:rPr>
              <w:t>3791,1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D82049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808EE">
              <w:rPr>
                <w:color w:val="000000"/>
                <w:sz w:val="21"/>
                <w:szCs w:val="21"/>
              </w:rPr>
              <w:t>76003,5</w:t>
            </w:r>
          </w:p>
        </w:tc>
      </w:tr>
      <w:tr w:rsidR="00DA1A81" w:rsidRPr="0065332C" w:rsidTr="00BE6B2E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rPr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i/>
                <w:iCs/>
                <w:color w:val="000000"/>
                <w:sz w:val="21"/>
                <w:szCs w:val="21"/>
              </w:rPr>
              <w:t>Справочно</w:t>
            </w:r>
            <w:proofErr w:type="spellEnd"/>
            <w:r>
              <w:rPr>
                <w:i/>
                <w:iCs/>
                <w:color w:val="000000"/>
                <w:sz w:val="21"/>
                <w:szCs w:val="21"/>
              </w:rPr>
              <w:t xml:space="preserve"> из строки 1:</w:t>
            </w:r>
          </w:p>
          <w:p w:rsidR="00DA1A81" w:rsidRPr="0065332C" w:rsidRDefault="00DA1A81" w:rsidP="00BE6B2E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65332C">
              <w:rPr>
                <w:i/>
                <w:iCs/>
                <w:color w:val="000000"/>
                <w:sz w:val="21"/>
                <w:szCs w:val="21"/>
              </w:rPr>
              <w:t>районный бюджет (</w:t>
            </w:r>
            <w:proofErr w:type="spellStart"/>
            <w:r w:rsidRPr="0065332C">
              <w:rPr>
                <w:i/>
                <w:iCs/>
                <w:color w:val="000000"/>
                <w:sz w:val="21"/>
                <w:szCs w:val="21"/>
              </w:rPr>
              <w:t>софинансирование</w:t>
            </w:r>
            <w:proofErr w:type="spellEnd"/>
            <w:r w:rsidRPr="0065332C">
              <w:rPr>
                <w:i/>
                <w:iCs/>
                <w:color w:val="000000"/>
                <w:sz w:val="21"/>
                <w:szCs w:val="21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10218,0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869,7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5261,8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4086,5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65332C">
              <w:rPr>
                <w:i/>
                <w:iCs/>
                <w:color w:val="000000"/>
                <w:sz w:val="21"/>
                <w:szCs w:val="21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467,3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DF02ED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467,3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274822" w:rsidRDefault="00DA1A81" w:rsidP="00BE6B2E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р</w:t>
            </w:r>
            <w:r w:rsidRPr="00274822">
              <w:rPr>
                <w:i/>
                <w:iCs/>
                <w:sz w:val="21"/>
                <w:szCs w:val="21"/>
              </w:rPr>
              <w:t>айонный бюджет (субсидии из краевого бюджета гражданам на приобретение жилья</w:t>
            </w:r>
            <w:r>
              <w:rPr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4163,1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DF02ED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2416,1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1747,0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274822" w:rsidRDefault="00DA1A81" w:rsidP="00BE6B2E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р</w:t>
            </w:r>
            <w:r w:rsidRPr="00274822">
              <w:rPr>
                <w:i/>
                <w:iCs/>
                <w:sz w:val="21"/>
                <w:szCs w:val="21"/>
              </w:rPr>
              <w:t>айонный бюджет (субсидия из краевого бюджета, направленная на обеспечение стабильного водоснабжения)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DA1A81" w:rsidRPr="009632FA" w:rsidTr="00BE6B2E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 xml:space="preserve">Капитальные  вложения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394003,5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23740,5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32488,1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123641,6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95296,3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17291,3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101545,8</w:t>
            </w:r>
          </w:p>
        </w:tc>
      </w:tr>
      <w:tr w:rsidR="00DA1A81" w:rsidRPr="009632FA" w:rsidTr="00BE6B2E">
        <w:trPr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 xml:space="preserve"> (из строки 1)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A1A81" w:rsidRPr="009632FA" w:rsidTr="00BE6B2E">
        <w:trPr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9632FA">
              <w:rPr>
                <w:i/>
                <w:iCs/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A1A81" w:rsidRPr="0065332C" w:rsidTr="00BE6B2E">
        <w:trPr>
          <w:trHeight w:val="22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из районного бюджета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47,0</w:t>
            </w:r>
          </w:p>
        </w:tc>
      </w:tr>
      <w:tr w:rsidR="00DA1A81" w:rsidRPr="0065332C" w:rsidTr="00BE6B2E">
        <w:trPr>
          <w:trHeight w:val="2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 xml:space="preserve">из бюджетов поселений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70096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70096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70096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70096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700960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700960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14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 xml:space="preserve">из краевого бюджета (на условиях </w:t>
            </w:r>
            <w:proofErr w:type="spellStart"/>
            <w:r w:rsidRPr="0065332C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65332C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221735,4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5445,8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22392,6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111318,9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78504,7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3122,4</w:t>
            </w:r>
          </w:p>
        </w:tc>
      </w:tr>
      <w:tr w:rsidR="00DA1A81" w:rsidRPr="0065332C" w:rsidTr="00BE6B2E">
        <w:trPr>
          <w:trHeight w:val="1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 xml:space="preserve">из федерального бюджета (на условиях </w:t>
            </w:r>
            <w:proofErr w:type="spellStart"/>
            <w:r w:rsidRPr="0065332C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65332C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65899,8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15905,2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1658,1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11440,7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12635,6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22532,1</w:t>
            </w:r>
          </w:p>
        </w:tc>
      </w:tr>
      <w:tr w:rsidR="00DA1A81" w:rsidRPr="0065332C" w:rsidTr="00BE6B2E">
        <w:trPr>
          <w:trHeight w:val="27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808EE" w:rsidRDefault="00DA1A81" w:rsidP="00BE6B2E">
            <w:pPr>
              <w:rPr>
                <w:color w:val="000000"/>
                <w:sz w:val="21"/>
                <w:szCs w:val="21"/>
              </w:rPr>
            </w:pPr>
            <w:r w:rsidRPr="009808EE">
              <w:rPr>
                <w:color w:val="000000"/>
                <w:sz w:val="21"/>
                <w:szCs w:val="21"/>
              </w:rPr>
              <w:t>из внебюджетных источников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808EE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91093,5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808EE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808EE">
              <w:rPr>
                <w:color w:val="000000"/>
                <w:sz w:val="21"/>
                <w:szCs w:val="21"/>
              </w:rPr>
              <w:t>2151,2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808EE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4684,3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808EE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808EE">
              <w:rPr>
                <w:color w:val="000000"/>
                <w:sz w:val="21"/>
                <w:szCs w:val="21"/>
              </w:rPr>
              <w:t>3520,9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808EE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808EE">
              <w:rPr>
                <w:color w:val="000000"/>
                <w:sz w:val="21"/>
                <w:szCs w:val="21"/>
              </w:rPr>
              <w:t>1229,1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9808EE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808EE">
              <w:rPr>
                <w:color w:val="000000"/>
                <w:sz w:val="21"/>
                <w:szCs w:val="21"/>
              </w:rPr>
              <w:t>3663,7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808EE">
              <w:rPr>
                <w:color w:val="000000"/>
                <w:sz w:val="21"/>
                <w:szCs w:val="21"/>
              </w:rPr>
              <w:t>75844,3</w:t>
            </w:r>
          </w:p>
        </w:tc>
      </w:tr>
      <w:tr w:rsidR="00DA1A81" w:rsidRPr="0065332C" w:rsidTr="00BE6B2E">
        <w:trPr>
          <w:trHeight w:val="27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rPr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i/>
                <w:iCs/>
                <w:color w:val="000000"/>
                <w:sz w:val="21"/>
                <w:szCs w:val="21"/>
              </w:rPr>
              <w:t>Справочно</w:t>
            </w:r>
            <w:proofErr w:type="spellEnd"/>
            <w:r>
              <w:rPr>
                <w:i/>
                <w:iCs/>
                <w:color w:val="000000"/>
                <w:sz w:val="21"/>
                <w:szCs w:val="21"/>
              </w:rPr>
              <w:t xml:space="preserve"> из строки 1:</w:t>
            </w:r>
          </w:p>
          <w:p w:rsidR="00DA1A81" w:rsidRPr="0065332C" w:rsidRDefault="00DA1A81" w:rsidP="00BE6B2E">
            <w:pPr>
              <w:ind w:left="175"/>
              <w:rPr>
                <w:color w:val="000000"/>
                <w:sz w:val="21"/>
                <w:szCs w:val="21"/>
              </w:rPr>
            </w:pPr>
            <w:r w:rsidRPr="0065332C">
              <w:rPr>
                <w:i/>
                <w:iCs/>
                <w:color w:val="000000"/>
                <w:sz w:val="21"/>
                <w:szCs w:val="21"/>
              </w:rPr>
              <w:lastRenderedPageBreak/>
              <w:t>районный бюджет (</w:t>
            </w:r>
            <w:proofErr w:type="spellStart"/>
            <w:r w:rsidRPr="0065332C">
              <w:rPr>
                <w:i/>
                <w:iCs/>
                <w:color w:val="000000"/>
                <w:sz w:val="21"/>
                <w:szCs w:val="21"/>
              </w:rPr>
              <w:t>софинансирование</w:t>
            </w:r>
            <w:proofErr w:type="spellEnd"/>
            <w:r w:rsidRPr="0065332C">
              <w:rPr>
                <w:i/>
                <w:iCs/>
                <w:color w:val="000000"/>
                <w:sz w:val="21"/>
                <w:szCs w:val="21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10218,0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869,7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5261,8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4086,5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ind w:left="175"/>
              <w:rPr>
                <w:color w:val="000000"/>
                <w:sz w:val="21"/>
                <w:szCs w:val="21"/>
              </w:rPr>
            </w:pPr>
            <w:r w:rsidRPr="0065332C">
              <w:rPr>
                <w:i/>
                <w:iCs/>
                <w:color w:val="000000"/>
                <w:sz w:val="21"/>
                <w:szCs w:val="21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467,3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467,3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274822" w:rsidRDefault="00DA1A81" w:rsidP="00BE6B2E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р</w:t>
            </w:r>
            <w:r w:rsidRPr="00274822">
              <w:rPr>
                <w:i/>
                <w:iCs/>
                <w:sz w:val="21"/>
                <w:szCs w:val="21"/>
              </w:rPr>
              <w:t>айонный бюджет (субсидии из краевого бюджета гражданам на приобретение жилья</w:t>
            </w:r>
            <w:r>
              <w:rPr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4163,1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2416,1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1747,0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D6012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D6012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D6012D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274822" w:rsidRDefault="00DA1A81" w:rsidP="00BE6B2E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р</w:t>
            </w:r>
            <w:r w:rsidRPr="00274822">
              <w:rPr>
                <w:i/>
                <w:iCs/>
                <w:sz w:val="21"/>
                <w:szCs w:val="21"/>
              </w:rPr>
              <w:t>айонный бюджет (субсидия из краевого бюджета, направленная на обеспечение стабильного водоснабжения)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64,9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64,9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D6012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D6012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Default="00DA1A81" w:rsidP="00BE6B2E">
            <w:pPr>
              <w:jc w:val="center"/>
            </w:pPr>
            <w:r w:rsidRPr="00D6012D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9632FA" w:rsidTr="00BE6B2E">
        <w:trPr>
          <w:trHeight w:val="22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Расходы на НИОКР (из строки 1)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2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A1A81" w:rsidRPr="0065332C" w:rsidTr="00BE6B2E">
        <w:trPr>
          <w:trHeight w:val="4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из бюджета муниципального образования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21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 xml:space="preserve">из бюджетов поселений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2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 xml:space="preserve">из краевого бюджета (на условиях </w:t>
            </w:r>
            <w:proofErr w:type="spellStart"/>
            <w:r w:rsidRPr="0065332C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65332C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24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 xml:space="preserve">из федерального бюджета (на условиях </w:t>
            </w:r>
            <w:proofErr w:type="spellStart"/>
            <w:r w:rsidRPr="0065332C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65332C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27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из внебюджетных источников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9632FA" w:rsidTr="00BE6B2E">
        <w:trPr>
          <w:trHeight w:val="31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rPr>
                <w:color w:val="000000"/>
                <w:sz w:val="21"/>
                <w:szCs w:val="21"/>
              </w:rPr>
            </w:pPr>
            <w:r w:rsidRPr="009632FA">
              <w:rPr>
                <w:color w:val="000000"/>
                <w:sz w:val="21"/>
                <w:szCs w:val="21"/>
              </w:rPr>
              <w:t>Прочие расходы (из строки 1)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281,4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9632FA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237,4</w:t>
            </w:r>
          </w:p>
        </w:tc>
      </w:tr>
      <w:tr w:rsidR="00DA1A81" w:rsidRPr="0065332C" w:rsidTr="00BE6B2E">
        <w:trPr>
          <w:trHeight w:val="23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A1A81" w:rsidRPr="0065332C" w:rsidTr="00BE6B2E">
        <w:trPr>
          <w:trHeight w:val="27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из районного бюджета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 xml:space="preserve">из бюджетов поселений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29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 xml:space="preserve">из краевого бюджета (на условиях </w:t>
            </w:r>
            <w:proofErr w:type="spellStart"/>
            <w:r w:rsidRPr="0065332C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65332C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14,7</w:t>
            </w:r>
          </w:p>
        </w:tc>
      </w:tr>
      <w:tr w:rsidR="00DA1A81" w:rsidRPr="0065332C" w:rsidTr="00BE6B2E">
        <w:trPr>
          <w:trHeight w:val="28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 xml:space="preserve">из федерального бюджета (на условиях </w:t>
            </w:r>
            <w:proofErr w:type="spellStart"/>
            <w:r w:rsidRPr="0065332C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65332C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63,4</w:t>
            </w:r>
          </w:p>
        </w:tc>
      </w:tr>
      <w:tr w:rsidR="00DA1A81" w:rsidRPr="0065332C" w:rsidTr="00BE6B2E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rPr>
                <w:color w:val="000000"/>
                <w:sz w:val="21"/>
                <w:szCs w:val="21"/>
              </w:rPr>
            </w:pPr>
            <w:r w:rsidRPr="0065332C">
              <w:rPr>
                <w:color w:val="000000"/>
                <w:sz w:val="21"/>
                <w:szCs w:val="21"/>
              </w:rPr>
              <w:t>из внебюджетных источников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127,4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159,2</w:t>
            </w:r>
          </w:p>
        </w:tc>
      </w:tr>
      <w:tr w:rsidR="00DA1A81" w:rsidRPr="0065332C" w:rsidTr="00BE6B2E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Default="00DA1A81" w:rsidP="00BE6B2E">
            <w:pPr>
              <w:rPr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i/>
                <w:iCs/>
                <w:color w:val="000000"/>
                <w:sz w:val="21"/>
                <w:szCs w:val="21"/>
              </w:rPr>
              <w:t>Справочно</w:t>
            </w:r>
            <w:proofErr w:type="spellEnd"/>
            <w:r>
              <w:rPr>
                <w:i/>
                <w:iCs/>
                <w:color w:val="000000"/>
                <w:sz w:val="21"/>
                <w:szCs w:val="21"/>
              </w:rPr>
              <w:t xml:space="preserve"> из строки 1:</w:t>
            </w:r>
          </w:p>
          <w:p w:rsidR="00DA1A81" w:rsidRPr="0065332C" w:rsidRDefault="00DA1A81" w:rsidP="00BE6B2E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65332C">
              <w:rPr>
                <w:i/>
                <w:iCs/>
                <w:color w:val="000000"/>
                <w:sz w:val="21"/>
                <w:szCs w:val="21"/>
              </w:rPr>
              <w:t>районный бюджет (</w:t>
            </w:r>
            <w:proofErr w:type="spellStart"/>
            <w:r w:rsidRPr="0065332C">
              <w:rPr>
                <w:i/>
                <w:iCs/>
                <w:color w:val="000000"/>
                <w:sz w:val="21"/>
                <w:szCs w:val="21"/>
              </w:rPr>
              <w:t>софинансирование</w:t>
            </w:r>
            <w:proofErr w:type="spellEnd"/>
            <w:r w:rsidRPr="0065332C">
              <w:rPr>
                <w:i/>
                <w:iCs/>
                <w:color w:val="000000"/>
                <w:sz w:val="21"/>
                <w:szCs w:val="21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1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65332C">
              <w:rPr>
                <w:i/>
                <w:iCs/>
                <w:color w:val="000000"/>
                <w:sz w:val="21"/>
                <w:szCs w:val="21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274822" w:rsidRDefault="00DA1A81" w:rsidP="00BE6B2E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р</w:t>
            </w:r>
            <w:r w:rsidRPr="00274822">
              <w:rPr>
                <w:i/>
                <w:iCs/>
                <w:sz w:val="21"/>
                <w:szCs w:val="21"/>
              </w:rPr>
              <w:t>айонный бюджет (субсидии из краевого бюджета гражданам на приобретение жилья</w:t>
            </w:r>
            <w:r>
              <w:rPr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A1A81" w:rsidRPr="0065332C" w:rsidTr="00BE6B2E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1" w:rsidRPr="001C27BB" w:rsidRDefault="00DA1A81" w:rsidP="00DA1A81">
            <w:pPr>
              <w:pStyle w:val="afb"/>
              <w:numPr>
                <w:ilvl w:val="0"/>
                <w:numId w:val="15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274822" w:rsidRDefault="00DA1A81" w:rsidP="00BE6B2E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р</w:t>
            </w:r>
            <w:r w:rsidRPr="00274822">
              <w:rPr>
                <w:i/>
                <w:iCs/>
                <w:sz w:val="21"/>
                <w:szCs w:val="21"/>
              </w:rPr>
              <w:t>айонный бюджет (субсидия из краевого бюджета, направленная на обеспечение стабильного водоснабжения)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81" w:rsidRPr="0065332C" w:rsidRDefault="00DA1A81" w:rsidP="00BE6B2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</w:tbl>
    <w:p w:rsidR="00DA1A81" w:rsidRDefault="00DA1A81" w:rsidP="00DA1A81">
      <w:pPr>
        <w:rPr>
          <w:sz w:val="26"/>
          <w:szCs w:val="26"/>
        </w:rPr>
      </w:pPr>
    </w:p>
    <w:p w:rsidR="00DA1A81" w:rsidRPr="00EF7989" w:rsidRDefault="00DA1A81" w:rsidP="00DA1A81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DA1A81" w:rsidRPr="002B6D6D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  <w:sectPr w:rsidR="00DA1A81" w:rsidSect="00DA1A81">
          <w:type w:val="continuous"/>
          <w:pgSz w:w="16840" w:h="11907" w:orient="landscape" w:code="9"/>
          <w:pgMar w:top="1701" w:right="567" w:bottom="567" w:left="567" w:header="340" w:footer="0" w:gutter="0"/>
          <w:cols w:space="720"/>
          <w:docGrid w:linePitch="381"/>
        </w:sectPr>
      </w:pPr>
    </w:p>
    <w:p w:rsidR="00DA1A81" w:rsidRPr="002B6D6D" w:rsidRDefault="00DA1A81" w:rsidP="00DA1A8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DA1A81" w:rsidRDefault="00DA1A8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DA1A81" w:rsidSect="00DA1A81"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4C" w:rsidRDefault="00A5184C">
      <w:r>
        <w:separator/>
      </w:r>
    </w:p>
  </w:endnote>
  <w:endnote w:type="continuationSeparator" w:id="0">
    <w:p w:rsidR="00A5184C" w:rsidRDefault="00A5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4C" w:rsidRDefault="00A5184C">
      <w:r>
        <w:separator/>
      </w:r>
    </w:p>
  </w:footnote>
  <w:footnote w:type="continuationSeparator" w:id="0">
    <w:p w:rsidR="00A5184C" w:rsidRDefault="00A51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CF5EB8">
    <w:pPr>
      <w:pStyle w:val="af3"/>
      <w:jc w:val="center"/>
    </w:pPr>
    <w:fldSimple w:instr=" PAGE   \* MERGEFORMAT ">
      <w:r w:rsidR="00DA1A81">
        <w:rPr>
          <w:noProof/>
        </w:rPr>
        <w:t>2</w:t>
      </w:r>
    </w:fldSimple>
  </w:p>
  <w:p w:rsidR="00B21AE3" w:rsidRDefault="00B21AE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3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00356E"/>
    <w:multiLevelType w:val="hybridMultilevel"/>
    <w:tmpl w:val="DD00C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4"/>
  </w:num>
  <w:num w:numId="6">
    <w:abstractNumId w:val="5"/>
  </w:num>
  <w:num w:numId="7">
    <w:abstractNumId w:val="8"/>
  </w:num>
  <w:num w:numId="8">
    <w:abstractNumId w:val="12"/>
  </w:num>
  <w:num w:numId="9">
    <w:abstractNumId w:val="1"/>
  </w:num>
  <w:num w:numId="10">
    <w:abstractNumId w:val="3"/>
  </w:num>
  <w:num w:numId="11">
    <w:abstractNumId w:val="10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17CCA"/>
    <w:rsid w:val="001279C0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C2322"/>
    <w:rsid w:val="001D043E"/>
    <w:rsid w:val="001E1436"/>
    <w:rsid w:val="001E1E9F"/>
    <w:rsid w:val="001E5D03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332"/>
    <w:rsid w:val="002F508C"/>
    <w:rsid w:val="00300E73"/>
    <w:rsid w:val="00312674"/>
    <w:rsid w:val="00312718"/>
    <w:rsid w:val="00326D31"/>
    <w:rsid w:val="003346FF"/>
    <w:rsid w:val="00353FE3"/>
    <w:rsid w:val="00356F52"/>
    <w:rsid w:val="00360966"/>
    <w:rsid w:val="00385E4A"/>
    <w:rsid w:val="00391D47"/>
    <w:rsid w:val="003B2C94"/>
    <w:rsid w:val="003B74A2"/>
    <w:rsid w:val="003C5C29"/>
    <w:rsid w:val="003F5AEB"/>
    <w:rsid w:val="004051BA"/>
    <w:rsid w:val="00405210"/>
    <w:rsid w:val="00411462"/>
    <w:rsid w:val="00412230"/>
    <w:rsid w:val="00420FBD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E142E"/>
    <w:rsid w:val="005F4A8A"/>
    <w:rsid w:val="005F4B55"/>
    <w:rsid w:val="005F7CCE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C076A"/>
    <w:rsid w:val="006C4745"/>
    <w:rsid w:val="006C489F"/>
    <w:rsid w:val="006D5174"/>
    <w:rsid w:val="006D6C70"/>
    <w:rsid w:val="006D6E65"/>
    <w:rsid w:val="006E59FF"/>
    <w:rsid w:val="006E796A"/>
    <w:rsid w:val="006E7EDB"/>
    <w:rsid w:val="006F4AB3"/>
    <w:rsid w:val="006F6A13"/>
    <w:rsid w:val="00720109"/>
    <w:rsid w:val="00724B37"/>
    <w:rsid w:val="00750E60"/>
    <w:rsid w:val="00753F10"/>
    <w:rsid w:val="007679E4"/>
    <w:rsid w:val="00790090"/>
    <w:rsid w:val="007954AF"/>
    <w:rsid w:val="007A077C"/>
    <w:rsid w:val="007A0ECD"/>
    <w:rsid w:val="007E470B"/>
    <w:rsid w:val="00807B5D"/>
    <w:rsid w:val="008134A5"/>
    <w:rsid w:val="00813C1F"/>
    <w:rsid w:val="00815F48"/>
    <w:rsid w:val="00823050"/>
    <w:rsid w:val="00832327"/>
    <w:rsid w:val="00875D42"/>
    <w:rsid w:val="008849A4"/>
    <w:rsid w:val="008B121B"/>
    <w:rsid w:val="008B5791"/>
    <w:rsid w:val="008B7E44"/>
    <w:rsid w:val="008E6255"/>
    <w:rsid w:val="008F01F9"/>
    <w:rsid w:val="00903109"/>
    <w:rsid w:val="009405E2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646D"/>
    <w:rsid w:val="009F13F9"/>
    <w:rsid w:val="00A01BC1"/>
    <w:rsid w:val="00A11556"/>
    <w:rsid w:val="00A14C32"/>
    <w:rsid w:val="00A20A1E"/>
    <w:rsid w:val="00A230BA"/>
    <w:rsid w:val="00A32073"/>
    <w:rsid w:val="00A34BC9"/>
    <w:rsid w:val="00A45F64"/>
    <w:rsid w:val="00A5184C"/>
    <w:rsid w:val="00A547CD"/>
    <w:rsid w:val="00A93B70"/>
    <w:rsid w:val="00AA7170"/>
    <w:rsid w:val="00AF5955"/>
    <w:rsid w:val="00B068ED"/>
    <w:rsid w:val="00B11028"/>
    <w:rsid w:val="00B14D77"/>
    <w:rsid w:val="00B21AE3"/>
    <w:rsid w:val="00B249D0"/>
    <w:rsid w:val="00B43F49"/>
    <w:rsid w:val="00B66D15"/>
    <w:rsid w:val="00B93444"/>
    <w:rsid w:val="00BA2694"/>
    <w:rsid w:val="00BA5D27"/>
    <w:rsid w:val="00BA6F55"/>
    <w:rsid w:val="00BC5FF5"/>
    <w:rsid w:val="00BD4669"/>
    <w:rsid w:val="00BE2231"/>
    <w:rsid w:val="00BE79E8"/>
    <w:rsid w:val="00C027C7"/>
    <w:rsid w:val="00C112D8"/>
    <w:rsid w:val="00C27450"/>
    <w:rsid w:val="00C33599"/>
    <w:rsid w:val="00C3536D"/>
    <w:rsid w:val="00C5730B"/>
    <w:rsid w:val="00C647F9"/>
    <w:rsid w:val="00C731E8"/>
    <w:rsid w:val="00C90ED4"/>
    <w:rsid w:val="00CB7ECF"/>
    <w:rsid w:val="00CC1B7F"/>
    <w:rsid w:val="00CE0994"/>
    <w:rsid w:val="00CF5EB8"/>
    <w:rsid w:val="00D11E15"/>
    <w:rsid w:val="00D452BF"/>
    <w:rsid w:val="00D5768B"/>
    <w:rsid w:val="00D66261"/>
    <w:rsid w:val="00D72650"/>
    <w:rsid w:val="00D74D3C"/>
    <w:rsid w:val="00D758B6"/>
    <w:rsid w:val="00D83081"/>
    <w:rsid w:val="00DA1A81"/>
    <w:rsid w:val="00DA6867"/>
    <w:rsid w:val="00DC1E06"/>
    <w:rsid w:val="00DC2B6A"/>
    <w:rsid w:val="00DE7A75"/>
    <w:rsid w:val="00DF1E3A"/>
    <w:rsid w:val="00E05709"/>
    <w:rsid w:val="00E12DC1"/>
    <w:rsid w:val="00E16956"/>
    <w:rsid w:val="00E21E9E"/>
    <w:rsid w:val="00E220C9"/>
    <w:rsid w:val="00E42A0F"/>
    <w:rsid w:val="00E44827"/>
    <w:rsid w:val="00E65B09"/>
    <w:rsid w:val="00E66704"/>
    <w:rsid w:val="00E66799"/>
    <w:rsid w:val="00E70D4F"/>
    <w:rsid w:val="00E75808"/>
    <w:rsid w:val="00E843FB"/>
    <w:rsid w:val="00E85439"/>
    <w:rsid w:val="00E94663"/>
    <w:rsid w:val="00E954F9"/>
    <w:rsid w:val="00EA5555"/>
    <w:rsid w:val="00EB05EA"/>
    <w:rsid w:val="00EC6C1D"/>
    <w:rsid w:val="00ED64FD"/>
    <w:rsid w:val="00EE78FF"/>
    <w:rsid w:val="00F10E69"/>
    <w:rsid w:val="00F269AC"/>
    <w:rsid w:val="00F834DC"/>
    <w:rsid w:val="00F8550B"/>
    <w:rsid w:val="00FB3250"/>
    <w:rsid w:val="00FB3CD0"/>
    <w:rsid w:val="00FC42F3"/>
    <w:rsid w:val="00FC4492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link w:val="10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5">
    <w:name w:val="Body Text"/>
    <w:basedOn w:val="a"/>
    <w:link w:val="a6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7">
    <w:name w:val="footnote text"/>
    <w:basedOn w:val="a"/>
    <w:link w:val="a8"/>
    <w:uiPriority w:val="9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0E60"/>
    <w:rPr>
      <w:lang w:val="ru-RU" w:eastAsia="ru-RU" w:bidi="ar-SA"/>
    </w:rPr>
  </w:style>
  <w:style w:type="character" w:styleId="a9">
    <w:name w:val="footnote reference"/>
    <w:basedOn w:val="a0"/>
    <w:uiPriority w:val="99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a">
    <w:name w:val="endnote text"/>
    <w:basedOn w:val="a"/>
    <w:link w:val="ab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b">
    <w:name w:val="Текст концевой сноски Знак"/>
    <w:basedOn w:val="a0"/>
    <w:link w:val="aa"/>
    <w:semiHidden/>
    <w:rsid w:val="00750E60"/>
    <w:rPr>
      <w:lang w:val="ru-RU" w:eastAsia="ru-RU" w:bidi="ar-SA"/>
    </w:rPr>
  </w:style>
  <w:style w:type="character" w:styleId="ac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d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e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f">
    <w:name w:val="Balloon Text"/>
    <w:basedOn w:val="a"/>
    <w:link w:val="af0"/>
    <w:uiPriority w:val="99"/>
    <w:rsid w:val="00046E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1">
    <w:name w:val="Document Map"/>
    <w:basedOn w:val="a"/>
    <w:link w:val="af2"/>
    <w:rsid w:val="00FB3CD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FB3CD0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A20FD"/>
    <w:rPr>
      <w:sz w:val="28"/>
    </w:rPr>
  </w:style>
  <w:style w:type="paragraph" w:styleId="af5">
    <w:name w:val="footer"/>
    <w:basedOn w:val="a"/>
    <w:link w:val="af6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A20FD"/>
    <w:rPr>
      <w:sz w:val="28"/>
    </w:rPr>
  </w:style>
  <w:style w:type="character" w:customStyle="1" w:styleId="FontStyle105">
    <w:name w:val="Font Style105"/>
    <w:rsid w:val="00DA1A8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DA1A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sid w:val="00DA1A81"/>
    <w:rPr>
      <w:b/>
      <w:color w:val="000080"/>
    </w:rPr>
  </w:style>
  <w:style w:type="character" w:customStyle="1" w:styleId="10">
    <w:name w:val="Заголовок 1 Знак"/>
    <w:basedOn w:val="a0"/>
    <w:link w:val="1"/>
    <w:rsid w:val="00DA1A81"/>
    <w:rPr>
      <w:b/>
      <w:sz w:val="28"/>
    </w:rPr>
  </w:style>
  <w:style w:type="character" w:customStyle="1" w:styleId="a6">
    <w:name w:val="Основной текст Знак"/>
    <w:basedOn w:val="a0"/>
    <w:link w:val="a5"/>
    <w:rsid w:val="00DA1A81"/>
    <w:rPr>
      <w:sz w:val="28"/>
    </w:rPr>
  </w:style>
  <w:style w:type="paragraph" w:customStyle="1" w:styleId="ConsPlusNormal">
    <w:name w:val="ConsPlusNormal"/>
    <w:link w:val="ConsPlusNormal0"/>
    <w:rsid w:val="00DA1A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basedOn w:val="a0"/>
    <w:link w:val="ConsPlusNormal"/>
    <w:rsid w:val="00DA1A81"/>
    <w:rPr>
      <w:rFonts w:ascii="Arial" w:eastAsia="Arial" w:hAnsi="Arial" w:cs="Arial"/>
      <w:lang w:eastAsia="ar-SA"/>
    </w:rPr>
  </w:style>
  <w:style w:type="paragraph" w:styleId="af9">
    <w:name w:val="Normal (Web)"/>
    <w:basedOn w:val="a"/>
    <w:rsid w:val="00DA1A8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A1A81"/>
    <w:rPr>
      <w:sz w:val="28"/>
    </w:rPr>
  </w:style>
  <w:style w:type="paragraph" w:customStyle="1" w:styleId="afa">
    <w:name w:val="Нормальный (таблица)"/>
    <w:basedOn w:val="a"/>
    <w:next w:val="a"/>
    <w:uiPriority w:val="99"/>
    <w:rsid w:val="00DA1A8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A1A81"/>
    <w:pPr>
      <w:spacing w:after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DA1A8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fb">
    <w:name w:val="List Paragraph"/>
    <w:basedOn w:val="a"/>
    <w:link w:val="afc"/>
    <w:qFormat/>
    <w:rsid w:val="00DA1A81"/>
    <w:pPr>
      <w:ind w:left="720"/>
      <w:contextualSpacing/>
    </w:pPr>
    <w:rPr>
      <w:sz w:val="24"/>
      <w:szCs w:val="24"/>
    </w:rPr>
  </w:style>
  <w:style w:type="character" w:customStyle="1" w:styleId="afc">
    <w:name w:val="Абзац списка Знак"/>
    <w:link w:val="afb"/>
    <w:locked/>
    <w:rsid w:val="00DA1A81"/>
    <w:rPr>
      <w:sz w:val="24"/>
      <w:szCs w:val="24"/>
    </w:rPr>
  </w:style>
  <w:style w:type="paragraph" w:customStyle="1" w:styleId="ConsPlusCell">
    <w:name w:val="ConsPlusCell"/>
    <w:rsid w:val="00DA1A8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A1A81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fd">
    <w:name w:val="Hyperlink"/>
    <w:basedOn w:val="a0"/>
    <w:uiPriority w:val="99"/>
    <w:unhideWhenUsed/>
    <w:rsid w:val="00DA1A81"/>
    <w:rPr>
      <w:color w:val="0000FF"/>
      <w:u w:val="single"/>
    </w:rPr>
  </w:style>
  <w:style w:type="paragraph" w:styleId="afe">
    <w:name w:val="No Spacing"/>
    <w:uiPriority w:val="1"/>
    <w:qFormat/>
    <w:rsid w:val="00DA1A81"/>
    <w:rPr>
      <w:rFonts w:ascii="Calibri" w:eastAsia="Calibri" w:hAnsi="Calibri"/>
      <w:sz w:val="22"/>
      <w:szCs w:val="22"/>
      <w:lang w:eastAsia="en-US"/>
    </w:rPr>
  </w:style>
  <w:style w:type="character" w:styleId="aff">
    <w:name w:val="annotation reference"/>
    <w:basedOn w:val="a0"/>
    <w:uiPriority w:val="99"/>
    <w:unhideWhenUsed/>
    <w:rsid w:val="00DA1A81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DA1A81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DA1A81"/>
    <w:rPr>
      <w:rFonts w:ascii="Calibri" w:eastAsia="Calibri" w:hAnsi="Calibri"/>
      <w:lang w:eastAsia="en-US"/>
    </w:rPr>
  </w:style>
  <w:style w:type="paragraph" w:styleId="aff2">
    <w:name w:val="annotation subject"/>
    <w:basedOn w:val="aff0"/>
    <w:next w:val="aff0"/>
    <w:link w:val="aff3"/>
    <w:uiPriority w:val="99"/>
    <w:unhideWhenUsed/>
    <w:rsid w:val="00DA1A8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DA1A81"/>
    <w:rPr>
      <w:b/>
      <w:bCs/>
    </w:rPr>
  </w:style>
  <w:style w:type="paragraph" w:styleId="aff4">
    <w:name w:val="Revision"/>
    <w:hidden/>
    <w:uiPriority w:val="99"/>
    <w:semiHidden/>
    <w:rsid w:val="00DA1A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26E7CEB-6D70-4642-BE1A-F880E8E9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18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comp</cp:lastModifiedBy>
  <cp:revision>22</cp:revision>
  <cp:lastPrinted>2022-01-21T05:04:00Z</cp:lastPrinted>
  <dcterms:created xsi:type="dcterms:W3CDTF">2021-05-14T05:46:00Z</dcterms:created>
  <dcterms:modified xsi:type="dcterms:W3CDTF">2022-02-03T09:02:00Z</dcterms:modified>
</cp:coreProperties>
</file>