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3A6F6B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21.10.2022 № 28</w:t>
      </w:r>
      <w:r w:rsidR="00CA67DA" w:rsidRPr="00CA67DA">
        <w:rPr>
          <w:bCs/>
          <w:sz w:val="28"/>
          <w:szCs w:val="28"/>
        </w:rPr>
        <w:t xml:space="preserve">                                                                         с.Ребриха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CA67DA">
        <w:rPr>
          <w:sz w:val="28"/>
          <w:szCs w:val="28"/>
        </w:rPr>
        <w:t>О принятии Положения об оплате труда глав</w:t>
      </w:r>
      <w:r w:rsidR="008A12A9">
        <w:rPr>
          <w:sz w:val="28"/>
          <w:szCs w:val="28"/>
        </w:rPr>
        <w:t>ы</w:t>
      </w:r>
      <w:r w:rsidRPr="00CA67DA">
        <w:rPr>
          <w:sz w:val="28"/>
          <w:szCs w:val="28"/>
        </w:rPr>
        <w:t xml:space="preserve"> Ребрихинского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3E6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13E62">
        <w:rPr>
          <w:sz w:val="28"/>
          <w:szCs w:val="28"/>
        </w:rPr>
        <w:t xml:space="preserve">й 7 Закона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Pr="00813E62">
        <w:rPr>
          <w:sz w:val="28"/>
          <w:szCs w:val="28"/>
        </w:rPr>
        <w:t>статьей 36 Устава муниципального образования Реб</w:t>
      </w:r>
      <w:r w:rsidR="00D71175">
        <w:rPr>
          <w:sz w:val="28"/>
          <w:szCs w:val="28"/>
        </w:rPr>
        <w:t>рихинский район Алтайского края</w:t>
      </w:r>
      <w:r w:rsidRPr="00813E62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1. Принять Положения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Ребрихинского района Алтайского края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следующие решения Ребрихинского районного Совета народных депутатов Алтайского края: </w:t>
      </w:r>
    </w:p>
    <w:p w:rsidR="00CA67DA" w:rsidRPr="008A12A9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2A9">
        <w:rPr>
          <w:bCs/>
          <w:sz w:val="28"/>
          <w:szCs w:val="28"/>
        </w:rPr>
        <w:t>- от 01.03.2019 № 10</w:t>
      </w:r>
      <w:r w:rsidR="008A12A9" w:rsidRPr="008A12A9">
        <w:rPr>
          <w:bCs/>
          <w:sz w:val="28"/>
          <w:szCs w:val="28"/>
        </w:rPr>
        <w:t xml:space="preserve"> «</w:t>
      </w:r>
      <w:r w:rsidR="008A12A9" w:rsidRPr="008A12A9">
        <w:rPr>
          <w:sz w:val="28"/>
          <w:szCs w:val="28"/>
        </w:rPr>
        <w:t>О внесении изменений и дополнений в решение районного Совета народных депутатов от 29.09.2017 № 25 «Об утверждении Положения об оплате труда главе Ребрихинского района Алтайского края</w:t>
      </w:r>
      <w:r w:rsidR="008A12A9" w:rsidRPr="008A12A9">
        <w:rPr>
          <w:b/>
          <w:sz w:val="28"/>
          <w:szCs w:val="28"/>
        </w:rPr>
        <w:t>»</w:t>
      </w:r>
      <w:r w:rsidR="008A12A9">
        <w:rPr>
          <w:sz w:val="28"/>
          <w:szCs w:val="28"/>
        </w:rPr>
        <w:t>;</w:t>
      </w:r>
    </w:p>
    <w:p w:rsidR="008A12A9" w:rsidRPr="008A12A9" w:rsidRDefault="008A12A9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2A9">
        <w:rPr>
          <w:color w:val="000000"/>
          <w:sz w:val="28"/>
          <w:szCs w:val="28"/>
          <w:shd w:val="clear" w:color="auto" w:fill="FFFFFF"/>
        </w:rPr>
        <w:t>- от 19.06.2019 № 41 «</w:t>
      </w:r>
      <w:r w:rsidRPr="008A12A9">
        <w:rPr>
          <w:sz w:val="28"/>
          <w:szCs w:val="28"/>
        </w:rPr>
        <w:t>О внесении изменений и дополнений в решение районного Совета народных депутатов от 01.03.2019 № 10 «О внесении изменений и дополнений в решение районного Совета народных депутатов от 29.09.2017 № 25 «Об утверждении Положения об оплате труда главе Ребрихинского района Алтайского края</w:t>
      </w:r>
      <w:r w:rsidRPr="008A12A9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67DA" w:rsidRPr="008A12A9" w:rsidRDefault="00CA67DA" w:rsidP="008A12A9">
      <w:pPr>
        <w:pStyle w:val="a9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12A9">
        <w:rPr>
          <w:bCs/>
          <w:sz w:val="28"/>
          <w:szCs w:val="28"/>
        </w:rPr>
        <w:t xml:space="preserve">- от </w:t>
      </w:r>
      <w:r w:rsidRPr="008A12A9">
        <w:rPr>
          <w:color w:val="000000"/>
          <w:sz w:val="28"/>
          <w:szCs w:val="28"/>
          <w:shd w:val="clear" w:color="auto" w:fill="FFFFFF"/>
        </w:rPr>
        <w:t>03.11.2020 № 56</w:t>
      </w:r>
      <w:r w:rsidR="008A12A9" w:rsidRPr="008A12A9">
        <w:rPr>
          <w:color w:val="000000"/>
          <w:sz w:val="28"/>
          <w:szCs w:val="28"/>
          <w:shd w:val="clear" w:color="auto" w:fill="FFFFFF"/>
        </w:rPr>
        <w:t xml:space="preserve"> «</w:t>
      </w:r>
      <w:r w:rsidR="008A12A9" w:rsidRPr="008A12A9">
        <w:rPr>
          <w:sz w:val="28"/>
          <w:szCs w:val="28"/>
        </w:rPr>
        <w:t>О повышении ежемесячного денежного вознаграждения главы Ребрихинского района Алтайского края»</w:t>
      </w:r>
      <w:r w:rsidR="008A12A9">
        <w:rPr>
          <w:sz w:val="28"/>
          <w:szCs w:val="28"/>
        </w:rPr>
        <w:t>;</w:t>
      </w:r>
    </w:p>
    <w:p w:rsidR="00CA67DA" w:rsidRDefault="00CA67DA" w:rsidP="008A12A9">
      <w:pPr>
        <w:pStyle w:val="a9"/>
        <w:ind w:right="-2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8A12A9">
        <w:rPr>
          <w:color w:val="000000"/>
          <w:sz w:val="28"/>
          <w:szCs w:val="28"/>
          <w:shd w:val="clear" w:color="auto" w:fill="FFFFFF"/>
        </w:rPr>
        <w:t>- от 25.06.2021 № 42</w:t>
      </w:r>
      <w:r w:rsidR="008A12A9" w:rsidRPr="008A12A9">
        <w:rPr>
          <w:color w:val="000000"/>
          <w:sz w:val="28"/>
          <w:szCs w:val="28"/>
          <w:shd w:val="clear" w:color="auto" w:fill="FFFFFF"/>
        </w:rPr>
        <w:t xml:space="preserve"> «</w:t>
      </w:r>
      <w:r w:rsidR="008A12A9" w:rsidRPr="008A12A9">
        <w:rPr>
          <w:sz w:val="28"/>
          <w:szCs w:val="28"/>
        </w:rPr>
        <w:t>О повышении ежемесячного денежного вознаграждения главы Ребрихинского района Алтайского края»</w:t>
      </w:r>
      <w:r w:rsidR="008A12A9">
        <w:rPr>
          <w:sz w:val="28"/>
          <w:szCs w:val="28"/>
        </w:rPr>
        <w:t>;</w:t>
      </w:r>
    </w:p>
    <w:p w:rsidR="008A12A9" w:rsidRPr="008A12A9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2A9">
        <w:rPr>
          <w:color w:val="000000"/>
          <w:sz w:val="28"/>
          <w:szCs w:val="28"/>
          <w:shd w:val="clear" w:color="auto" w:fill="FFFFFF"/>
        </w:rPr>
        <w:t xml:space="preserve">- от </w:t>
      </w:r>
      <w:r w:rsidR="008A12A9" w:rsidRPr="008A12A9">
        <w:rPr>
          <w:color w:val="000000"/>
          <w:sz w:val="28"/>
          <w:szCs w:val="28"/>
          <w:shd w:val="clear" w:color="auto" w:fill="FFFFFF"/>
        </w:rPr>
        <w:t>26.08.2022 № 64 «</w:t>
      </w:r>
      <w:r w:rsidR="008A12A9" w:rsidRPr="008A12A9">
        <w:rPr>
          <w:sz w:val="28"/>
          <w:szCs w:val="28"/>
        </w:rPr>
        <w:t>О внесении изменений и дополнений в решение районного Совета народных депутатов от 29.09.2017 № 25 «Об утверждении Положения об оплате труда главе Ребрихинского района Алтайского края</w:t>
      </w:r>
      <w:r w:rsidR="008A12A9" w:rsidRPr="008A12A9">
        <w:rPr>
          <w:b/>
          <w:sz w:val="28"/>
          <w:szCs w:val="28"/>
        </w:rPr>
        <w:t>»</w:t>
      </w:r>
      <w:r w:rsidR="008A12A9" w:rsidRPr="008A12A9">
        <w:rPr>
          <w:bCs/>
          <w:sz w:val="28"/>
          <w:szCs w:val="28"/>
        </w:rPr>
        <w:t xml:space="preserve"> (в редакции решения от 01.03.2019 № 10, </w:t>
      </w:r>
      <w:r w:rsidR="008A12A9" w:rsidRPr="008A12A9">
        <w:rPr>
          <w:color w:val="000000"/>
          <w:sz w:val="28"/>
          <w:szCs w:val="28"/>
          <w:shd w:val="clear" w:color="auto" w:fill="FFFFFF"/>
        </w:rPr>
        <w:t>19.06.2019 № 41, 03.11.2020 № 56, 25.06.2021 № 42)».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A67DA" w:rsidRPr="00CA67DA">
        <w:rPr>
          <w:bCs/>
          <w:sz w:val="28"/>
          <w:szCs w:val="28"/>
        </w:rPr>
        <w:t>. 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района.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>. Контроль за исполнением настоящего решения возложить на постоянную планово-бюджетную и по социальным вопросам комиссию.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районного 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Совета народных депутатов                                                             Н.Н.Странцов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 xml:space="preserve">Принято 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решением Ребрихинского районного Совета народных депутатов Алтайского края от </w:t>
      </w:r>
      <w:r w:rsidR="003A6F6B">
        <w:rPr>
          <w:bCs/>
          <w:sz w:val="28"/>
          <w:szCs w:val="28"/>
        </w:rPr>
        <w:t>21.10.2022 № 28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8A12A9">
        <w:rPr>
          <w:sz w:val="28"/>
          <w:szCs w:val="28"/>
        </w:rPr>
        <w:t>Ребрихинского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771B17">
        <w:rPr>
          <w:bCs/>
          <w:sz w:val="28"/>
          <w:szCs w:val="28"/>
        </w:rPr>
        <w:t>Ребрихинского района</w:t>
      </w:r>
      <w:r w:rsidRPr="007A5C5C">
        <w:rPr>
          <w:bCs/>
          <w:sz w:val="28"/>
          <w:szCs w:val="28"/>
        </w:rPr>
        <w:t xml:space="preserve"> Алтайского края, осуществляющему полномочия на постоянной основе.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района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="009A3102">
        <w:rPr>
          <w:bCs/>
          <w:sz w:val="28"/>
          <w:szCs w:val="28"/>
        </w:rPr>
        <w:t xml:space="preserve"> района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314C9F">
        <w:rPr>
          <w:bCs/>
          <w:sz w:val="28"/>
          <w:szCs w:val="28"/>
        </w:rPr>
        <w:t xml:space="preserve">района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5110DB">
        <w:rPr>
          <w:bCs/>
          <w:sz w:val="28"/>
          <w:szCs w:val="28"/>
        </w:rPr>
        <w:t>56797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 w:rsidR="00771B17">
        <w:rPr>
          <w:sz w:val="28"/>
          <w:szCs w:val="28"/>
        </w:rPr>
        <w:t>Ребрихинским районным Советом народных депутатов 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5110DB">
        <w:rPr>
          <w:bCs/>
          <w:sz w:val="28"/>
          <w:szCs w:val="28"/>
        </w:rPr>
        <w:t>28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F392B" w:rsidP="005A467A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5.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F392B" w:rsidRPr="007A5C5C" w:rsidRDefault="009F392B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 w:rsidR="00094A30">
        <w:rPr>
          <w:bCs/>
          <w:sz w:val="28"/>
          <w:szCs w:val="28"/>
        </w:rPr>
        <w:t xml:space="preserve">района </w:t>
      </w:r>
      <w:r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9F392B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7. Главе </w:t>
      </w:r>
      <w:r w:rsidR="00094A30">
        <w:rPr>
          <w:bCs/>
          <w:sz w:val="28"/>
          <w:szCs w:val="28"/>
        </w:rPr>
        <w:t xml:space="preserve">района </w:t>
      </w:r>
      <w:r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5110DB">
        <w:rPr>
          <w:bCs/>
          <w:sz w:val="28"/>
          <w:szCs w:val="28"/>
        </w:rPr>
        <w:t>80 процентов от денежного вознаграждения</w:t>
      </w:r>
      <w:r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094A30">
        <w:rPr>
          <w:sz w:val="28"/>
          <w:szCs w:val="28"/>
        </w:rPr>
        <w:t xml:space="preserve">района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9F392B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8. По результатам работы главе </w:t>
      </w:r>
      <w:r w:rsidR="00094A30" w:rsidRPr="00314C9F">
        <w:rPr>
          <w:sz w:val="28"/>
          <w:szCs w:val="28"/>
        </w:rPr>
        <w:t>района 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EA13B9">
        <w:rPr>
          <w:sz w:val="28"/>
          <w:szCs w:val="28"/>
        </w:rPr>
        <w:t xml:space="preserve">главе района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333A64">
        <w:rPr>
          <w:sz w:val="28"/>
          <w:szCs w:val="28"/>
        </w:rPr>
        <w:t xml:space="preserve"> до 10</w:t>
      </w:r>
      <w:r w:rsidR="001C6E9D">
        <w:rPr>
          <w:sz w:val="28"/>
          <w:szCs w:val="28"/>
        </w:rPr>
        <w:t>0 процентов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sz w:val="28"/>
          <w:szCs w:val="28"/>
        </w:rPr>
        <w:t>- э</w:t>
      </w:r>
      <w:r w:rsidRPr="00314C9F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обеспечение финансирования и исполнения муниципальных программ;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своевременная и качественная подготовка к отопительному сезону;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lastRenderedPageBreak/>
        <w:t xml:space="preserve">-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</w:t>
      </w:r>
    </w:p>
    <w:p w:rsidR="00314C9F" w:rsidRPr="00314C9F" w:rsidRDefault="00314C9F" w:rsidP="00314C9F">
      <w:pPr>
        <w:ind w:firstLine="709"/>
        <w:jc w:val="both"/>
        <w:rPr>
          <w:sz w:val="28"/>
          <w:szCs w:val="28"/>
        </w:rPr>
      </w:pPr>
      <w:r w:rsidRPr="00314C9F">
        <w:rPr>
          <w:bCs/>
          <w:sz w:val="28"/>
          <w:szCs w:val="28"/>
        </w:rPr>
        <w:t>- проведение мероприятий, повышающих имидж муниципального образования;</w:t>
      </w:r>
    </w:p>
    <w:p w:rsidR="00EA13B9" w:rsidRPr="00314C9F" w:rsidRDefault="00EA13B9" w:rsidP="00EA13B9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успешную организацию выполнения поручений особой сложности;</w:t>
      </w:r>
    </w:p>
    <w:p w:rsidR="00314C9F" w:rsidRPr="00314C9F" w:rsidRDefault="00EA13B9" w:rsidP="00314C9F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организацию и деятельное участие в проведении общественно-значимых мероприятий;</w:t>
      </w:r>
      <w:r>
        <w:rPr>
          <w:sz w:val="28"/>
          <w:szCs w:val="28"/>
        </w:rPr>
        <w:t xml:space="preserve"> и в </w:t>
      </w:r>
      <w:r w:rsidR="00314C9F" w:rsidRPr="00314C9F">
        <w:rPr>
          <w:sz w:val="28"/>
          <w:szCs w:val="28"/>
        </w:rPr>
        <w:t>других случаях в соответствии с личным вкладом главы района в общие результаты работы.</w:t>
      </w:r>
    </w:p>
    <w:p w:rsidR="00200BB3" w:rsidRPr="00200BB3" w:rsidRDefault="00200BB3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200BB3">
        <w:rPr>
          <w:sz w:val="28"/>
          <w:szCs w:val="28"/>
        </w:rPr>
        <w:t xml:space="preserve"> Администрации района направляет в </w:t>
      </w:r>
      <w:r>
        <w:rPr>
          <w:sz w:val="28"/>
          <w:szCs w:val="28"/>
        </w:rPr>
        <w:t xml:space="preserve">Ребрихинский </w:t>
      </w:r>
      <w:r w:rsidRPr="00200BB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Pr="00200BB3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народных д</w:t>
      </w:r>
      <w:r w:rsidRPr="00200BB3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Алтайского края </w:t>
      </w:r>
      <w:r w:rsidRPr="00200BB3">
        <w:rPr>
          <w:sz w:val="28"/>
          <w:szCs w:val="28"/>
        </w:rPr>
        <w:t>ходатайство о премировании главы района,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r>
        <w:rPr>
          <w:sz w:val="28"/>
          <w:szCs w:val="28"/>
        </w:rPr>
        <w:t xml:space="preserve">Ребрихинский районный Совет народных депутатов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r>
        <w:rPr>
          <w:sz w:val="28"/>
          <w:szCs w:val="28"/>
        </w:rPr>
        <w:t>Ребрихинский</w:t>
      </w:r>
      <w:r w:rsidRPr="00200BB3">
        <w:rPr>
          <w:sz w:val="28"/>
          <w:szCs w:val="28"/>
        </w:rPr>
        <w:t xml:space="preserve"> район Алтайского края. </w:t>
      </w:r>
      <w:r w:rsidRPr="00314C9F">
        <w:rPr>
          <w:sz w:val="28"/>
          <w:szCs w:val="28"/>
        </w:rPr>
        <w:t>Конкретный размер премий устанавливается решением Ребрихинского районного Совета народных депутатов Алтайского края.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главе района выплачивается на основании решения Ребрихинского районного Совета народных депутатов Алтайского края в соответствии с настоящим Положением.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</w:t>
      </w:r>
      <w:r w:rsidR="0067777D">
        <w:rPr>
          <w:sz w:val="28"/>
          <w:szCs w:val="28"/>
        </w:rPr>
        <w:t xml:space="preserve">района </w:t>
      </w:r>
      <w:r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9F392B" w:rsidRPr="00771B17" w:rsidRDefault="009F392B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="00286579">
        <w:rPr>
          <w:bCs/>
          <w:sz w:val="28"/>
          <w:szCs w:val="28"/>
        </w:rPr>
        <w:t xml:space="preserve"> района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="00771B17" w:rsidRPr="00771B17">
        <w:rPr>
          <w:bCs/>
          <w:sz w:val="28"/>
          <w:szCs w:val="28"/>
        </w:rPr>
        <w:t>Ребрихинского района</w:t>
      </w:r>
      <w:r w:rsidRPr="00771B17">
        <w:rPr>
          <w:bCs/>
          <w:sz w:val="28"/>
          <w:szCs w:val="28"/>
        </w:rPr>
        <w:t xml:space="preserve">. </w:t>
      </w:r>
    </w:p>
    <w:p w:rsidR="00771B17" w:rsidRPr="00771B17" w:rsidRDefault="00286579" w:rsidP="00771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71B17" w:rsidRPr="00771B17">
        <w:rPr>
          <w:sz w:val="28"/>
          <w:szCs w:val="28"/>
        </w:rPr>
        <w:t>Опубликовать настоящее Положение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 xml:space="preserve">Глава района                                                                                 </w:t>
      </w:r>
      <w:r>
        <w:rPr>
          <w:sz w:val="28"/>
          <w:szCs w:val="28"/>
        </w:rPr>
        <w:t>Л.В.Шлаузер</w:t>
      </w:r>
    </w:p>
    <w:p w:rsidR="00771B17" w:rsidRPr="00771B17" w:rsidRDefault="003A6F6B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21.10.2022 № 4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0C" w:rsidRDefault="00152D0C">
      <w:r>
        <w:separator/>
      </w:r>
    </w:p>
  </w:endnote>
  <w:endnote w:type="continuationSeparator" w:id="0">
    <w:p w:rsidR="00152D0C" w:rsidRDefault="0015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0C" w:rsidRDefault="00152D0C">
      <w:r>
        <w:separator/>
      </w:r>
    </w:p>
  </w:footnote>
  <w:footnote w:type="continuationSeparator" w:id="0">
    <w:p w:rsidR="00152D0C" w:rsidRDefault="00152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9160B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9160BB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3A6F6B"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DE3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60BB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comp</cp:lastModifiedBy>
  <cp:revision>15</cp:revision>
  <cp:lastPrinted>2022-10-11T07:32:00Z</cp:lastPrinted>
  <dcterms:created xsi:type="dcterms:W3CDTF">2022-10-10T08:13:00Z</dcterms:created>
  <dcterms:modified xsi:type="dcterms:W3CDTF">2022-10-26T03:24:00Z</dcterms:modified>
</cp:coreProperties>
</file>