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10"/>
        <w:tblW w:w="10314" w:type="dxa"/>
        <w:tblLook w:val="04A0"/>
      </w:tblPr>
      <w:tblGrid>
        <w:gridCol w:w="5637"/>
        <w:gridCol w:w="4677"/>
      </w:tblGrid>
      <w:tr w:rsidR="0066666E" w:rsidRPr="0066666E" w:rsidTr="0066666E">
        <w:tc>
          <w:tcPr>
            <w:tcW w:w="5637" w:type="dxa"/>
          </w:tcPr>
          <w:p w:rsidR="0066666E" w:rsidRPr="0066666E" w:rsidRDefault="0066666E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66666E" w:rsidRPr="0066666E" w:rsidRDefault="00666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>Приложение 1</w:t>
            </w:r>
          </w:p>
          <w:p w:rsidR="0066666E" w:rsidRPr="0066666E" w:rsidRDefault="00666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66666E" w:rsidRPr="0066666E" w:rsidRDefault="0066666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>от __________________ №________</w:t>
            </w:r>
          </w:p>
        </w:tc>
      </w:tr>
    </w:tbl>
    <w:p w:rsidR="00E4006C" w:rsidRDefault="00E4006C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7371"/>
      </w:tblGrid>
      <w:tr w:rsidR="0066666E" w:rsidRPr="008C75CF" w:rsidTr="0066666E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E" w:rsidRPr="0066666E" w:rsidRDefault="0066666E" w:rsidP="00312D7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 xml:space="preserve">Целевые индикаторы и показатели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66E" w:rsidRPr="008C75CF" w:rsidRDefault="0066666E" w:rsidP="00312D79">
            <w:pPr>
              <w:pStyle w:val="ConsPlusNormal"/>
              <w:widowControl/>
              <w:ind w:left="-108" w:firstLine="0"/>
              <w:jc w:val="both"/>
              <w:rPr>
                <w:rFonts w:eastAsia="Lucida Sans Unicode"/>
                <w:sz w:val="26"/>
                <w:szCs w:val="26"/>
              </w:rPr>
            </w:pPr>
            <w:r w:rsidRPr="008C75CF">
              <w:rPr>
                <w:rFonts w:eastAsia="Lucida Sans Unicode"/>
                <w:sz w:val="26"/>
                <w:szCs w:val="26"/>
              </w:rPr>
              <w:t>-среднемесячные денежные доходы на душу населения;</w:t>
            </w:r>
          </w:p>
          <w:p w:rsidR="0066666E" w:rsidRPr="008C75CF" w:rsidRDefault="0066666E" w:rsidP="00312D79">
            <w:pPr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8C75CF">
              <w:rPr>
                <w:rFonts w:ascii="Times New Roman" w:hAnsi="Times New Roman"/>
                <w:sz w:val="26"/>
                <w:szCs w:val="26"/>
              </w:rPr>
              <w:t>-уровень официально зарегистрированной безработицы;</w:t>
            </w:r>
          </w:p>
          <w:p w:rsidR="0066666E" w:rsidRPr="008C75CF" w:rsidRDefault="0066666E" w:rsidP="00312D79">
            <w:pPr>
              <w:ind w:left="-108"/>
              <w:rPr>
                <w:rFonts w:ascii="Times New Roman" w:eastAsia="Lucida Sans Unicode" w:hAnsi="Times New Roman"/>
                <w:sz w:val="26"/>
                <w:szCs w:val="26"/>
              </w:rPr>
            </w:pPr>
            <w:r w:rsidRPr="008C75CF">
              <w:rPr>
                <w:rFonts w:ascii="Times New Roman" w:hAnsi="Times New Roman"/>
                <w:sz w:val="26"/>
                <w:szCs w:val="26"/>
              </w:rPr>
              <w:t>-</w:t>
            </w:r>
            <w:r w:rsidRPr="008C75CF">
              <w:rPr>
                <w:rFonts w:ascii="Times New Roman" w:eastAsia="Lucida Sans Unicode" w:hAnsi="Times New Roman"/>
                <w:sz w:val="26"/>
                <w:szCs w:val="26"/>
              </w:rPr>
              <w:t>ввод жилья;</w:t>
            </w:r>
          </w:p>
          <w:p w:rsidR="0066666E" w:rsidRPr="008C75CF" w:rsidRDefault="0066666E" w:rsidP="00312D79">
            <w:pPr>
              <w:ind w:left="-108"/>
              <w:rPr>
                <w:rFonts w:ascii="Times New Roman" w:eastAsia="Lucida Sans Unicode" w:hAnsi="Times New Roman"/>
                <w:sz w:val="26"/>
                <w:szCs w:val="26"/>
              </w:rPr>
            </w:pPr>
            <w:r w:rsidRPr="008C75CF">
              <w:rPr>
                <w:rFonts w:ascii="Times New Roman" w:eastAsia="Lucida Sans Unicode" w:hAnsi="Times New Roman"/>
                <w:sz w:val="26"/>
                <w:szCs w:val="26"/>
              </w:rPr>
              <w:t>-ввод в действие плоскостных спортивных сооружений;</w:t>
            </w:r>
          </w:p>
          <w:p w:rsidR="0066666E" w:rsidRPr="008C75CF" w:rsidRDefault="0066666E" w:rsidP="00312D79">
            <w:pPr>
              <w:ind w:left="-108"/>
              <w:rPr>
                <w:rFonts w:ascii="Times New Roman" w:eastAsia="Lucida Sans Unicode" w:hAnsi="Times New Roman"/>
                <w:sz w:val="26"/>
                <w:szCs w:val="26"/>
              </w:rPr>
            </w:pPr>
            <w:r w:rsidRPr="008C75CF">
              <w:rPr>
                <w:rFonts w:ascii="Times New Roman" w:eastAsia="Lucida Sans Unicode" w:hAnsi="Times New Roman"/>
                <w:sz w:val="26"/>
                <w:szCs w:val="26"/>
              </w:rPr>
              <w:t>- ввод в действие локальных водопроводов;</w:t>
            </w:r>
          </w:p>
          <w:p w:rsidR="0066666E" w:rsidRPr="008C75CF" w:rsidRDefault="0066666E" w:rsidP="00312D79">
            <w:pPr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8C75CF">
              <w:rPr>
                <w:rFonts w:ascii="Times New Roman" w:eastAsia="Lucida Sans Unicode" w:hAnsi="Times New Roman"/>
                <w:sz w:val="26"/>
                <w:szCs w:val="26"/>
              </w:rPr>
              <w:t xml:space="preserve">- количество проектов, поддержанных в рамках </w:t>
            </w:r>
            <w:proofErr w:type="spellStart"/>
            <w:r w:rsidRPr="008C75CF">
              <w:rPr>
                <w:rFonts w:ascii="Times New Roman" w:eastAsia="Lucida Sans Unicode" w:hAnsi="Times New Roman"/>
                <w:sz w:val="26"/>
                <w:szCs w:val="26"/>
              </w:rPr>
              <w:t>грантовой</w:t>
            </w:r>
            <w:proofErr w:type="spellEnd"/>
            <w:r w:rsidRPr="008C75CF">
              <w:rPr>
                <w:rFonts w:ascii="Times New Roman" w:eastAsia="Lucida Sans Unicode" w:hAnsi="Times New Roman"/>
                <w:sz w:val="26"/>
                <w:szCs w:val="26"/>
              </w:rPr>
              <w:t xml:space="preserve"> системы местных инициатив, направленных на улучшение среды обитания.</w:t>
            </w:r>
          </w:p>
        </w:tc>
      </w:tr>
    </w:tbl>
    <w:p w:rsidR="0066666E" w:rsidRDefault="0066666E"/>
    <w:p w:rsidR="00556ACC" w:rsidRDefault="00556ACC"/>
    <w:p w:rsidR="00F910FC" w:rsidRDefault="00F910FC"/>
    <w:p w:rsidR="00F910FC" w:rsidRDefault="00F910FC"/>
    <w:p w:rsidR="00CD265F" w:rsidRDefault="00CD265F">
      <w:pPr>
        <w:rPr>
          <w:rFonts w:ascii="Times New Roman" w:hAnsi="Times New Roman" w:cs="Times New Roman"/>
          <w:sz w:val="26"/>
          <w:szCs w:val="26"/>
        </w:rPr>
      </w:pPr>
    </w:p>
    <w:p w:rsidR="00F910FC" w:rsidRPr="00265FC4" w:rsidRDefault="00265FC4">
      <w:pPr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Pr="00265FC4" w:rsidRDefault="00F910FC">
      <w:pPr>
        <w:rPr>
          <w:rFonts w:ascii="Times New Roman" w:hAnsi="Times New Roman" w:cs="Times New Roman"/>
          <w:sz w:val="28"/>
          <w:szCs w:val="28"/>
        </w:rPr>
      </w:pPr>
    </w:p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F910FC" w:rsidRDefault="00F910FC"/>
    <w:p w:rsidR="00CD265F" w:rsidRDefault="00CD265F"/>
    <w:p w:rsidR="008F6F30" w:rsidRDefault="008F6F30"/>
    <w:p w:rsidR="00CD265F" w:rsidRDefault="00CD265F"/>
    <w:tbl>
      <w:tblPr>
        <w:tblStyle w:val="10"/>
        <w:tblW w:w="10314" w:type="dxa"/>
        <w:tblLook w:val="04A0"/>
      </w:tblPr>
      <w:tblGrid>
        <w:gridCol w:w="5637"/>
        <w:gridCol w:w="4677"/>
      </w:tblGrid>
      <w:tr w:rsidR="00556ACC" w:rsidRPr="0066666E" w:rsidTr="00F910FC">
        <w:tc>
          <w:tcPr>
            <w:tcW w:w="5637" w:type="dxa"/>
          </w:tcPr>
          <w:p w:rsidR="00556ACC" w:rsidRDefault="00556ACC" w:rsidP="00312D79">
            <w:pPr>
              <w:rPr>
                <w:sz w:val="24"/>
              </w:rPr>
            </w:pPr>
          </w:p>
          <w:p w:rsidR="00F910FC" w:rsidRPr="0066666E" w:rsidRDefault="00F910FC" w:rsidP="00312D79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556ACC" w:rsidRPr="0066666E" w:rsidRDefault="00556ACC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556ACC" w:rsidRPr="0066666E" w:rsidRDefault="00556ACC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F910FC" w:rsidRPr="0066666E" w:rsidRDefault="00556ACC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>от __________________ №________</w:t>
            </w:r>
            <w:r w:rsidR="00F910F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556ACC" w:rsidRDefault="00556ACC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10"/>
        <w:gridCol w:w="7938"/>
      </w:tblGrid>
      <w:tr w:rsidR="00F910FC" w:rsidRPr="008C75CF" w:rsidTr="00CD265F"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FC" w:rsidRPr="00F910FC" w:rsidRDefault="00F910FC" w:rsidP="00312D7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F910FC"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>Объемы финансирования программы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Общий объем финансирования мероприятий муниципальной программы составляет 965 297,9 тыс. руб., из них: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средств районного бюджета – 8 234,2 тыс. руб., в том числе по годам: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2013 год - 2 133,8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2014 год - 2 053,15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2017 год - 955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 год - 883,8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-  1 214,2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– 994,2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за счет сре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дств кр</w:t>
            </w:r>
            <w:proofErr w:type="gramEnd"/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аевого бюджета – 709 528,1 тыс. руб., в том числе по годам: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2013 год - 27 550,5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2014 год - 36 085,5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 год - 1 628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 год - 998,3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- 12 975,8 тыс. руб. 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2018 год - 48 649,8 тыс. руб. 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-  392 577,2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2020 год -  189 063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за счет средств федерального бюджета – 52 048,9 тыс. руб., в том числе по годам: 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2013 год - 6 403,9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2014 год - 6 816,7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 год - 2 284,6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2016 год - 1 689,7 тыс. руб. 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2017 год - 4 615,4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 год - 9 424,4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-11 184,6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- 9 629,6 тыс. руб. 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за счет внебюджетных источников финансирования – 195 486,5 тыс. руб., в том числе по годам: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2013 год – 44 463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2014 год - 34 850,5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2015 год - 12 256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2016 год -  40 527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2017 год -  13 310 тыс. руб. 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2018 год -  13 460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2019 год -  14 060 тыс. руб.</w:t>
            </w:r>
          </w:p>
          <w:p w:rsidR="00F910FC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2020 год -  22 560 тыс. руб. </w:t>
            </w:r>
          </w:p>
          <w:p w:rsidR="00F910FC" w:rsidRPr="008C75CF" w:rsidRDefault="00F910FC" w:rsidP="00312D79">
            <w:pPr>
              <w:ind w:left="-108" w:firstLine="567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Финансирование программы является расходным обязательством муниципального образования Ребрихинский район Алтайского края. </w:t>
            </w:r>
          </w:p>
        </w:tc>
      </w:tr>
    </w:tbl>
    <w:p w:rsidR="00CD265F" w:rsidRDefault="00CD265F" w:rsidP="00CD265F">
      <w:pPr>
        <w:rPr>
          <w:rFonts w:ascii="Times New Roman" w:hAnsi="Times New Roman" w:cs="Times New Roman"/>
          <w:sz w:val="26"/>
          <w:szCs w:val="26"/>
        </w:rPr>
      </w:pPr>
    </w:p>
    <w:p w:rsidR="00F910FC" w:rsidRDefault="00CD265F">
      <w:pPr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8F6F30" w:rsidRPr="00CD265F" w:rsidRDefault="008F6F30">
      <w:pPr>
        <w:rPr>
          <w:rFonts w:ascii="Times New Roman" w:hAnsi="Times New Roman" w:cs="Times New Roman"/>
          <w:sz w:val="26"/>
          <w:szCs w:val="26"/>
        </w:rPr>
      </w:pPr>
    </w:p>
    <w:tbl>
      <w:tblPr>
        <w:tblStyle w:val="10"/>
        <w:tblW w:w="10314" w:type="dxa"/>
        <w:tblLook w:val="04A0"/>
      </w:tblPr>
      <w:tblGrid>
        <w:gridCol w:w="5637"/>
        <w:gridCol w:w="4677"/>
      </w:tblGrid>
      <w:tr w:rsidR="00F910FC" w:rsidRPr="0066666E" w:rsidTr="00F910FC">
        <w:tc>
          <w:tcPr>
            <w:tcW w:w="5637" w:type="dxa"/>
          </w:tcPr>
          <w:p w:rsidR="00F910FC" w:rsidRPr="0066666E" w:rsidRDefault="00F910FC" w:rsidP="00312D79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F910FC" w:rsidRPr="0066666E" w:rsidRDefault="00F910FC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  <w:p w:rsidR="00F910FC" w:rsidRPr="0066666E" w:rsidRDefault="00F910FC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F910FC" w:rsidRPr="0066666E" w:rsidRDefault="00F910FC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>от __________________ №________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F910FC" w:rsidRDefault="00F910FC" w:rsidP="00F910FC"/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977"/>
        <w:gridCol w:w="7371"/>
      </w:tblGrid>
      <w:tr w:rsidR="00F910FC" w:rsidRPr="00F910FC" w:rsidTr="00312D79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FC" w:rsidRPr="00F910FC" w:rsidRDefault="00F910FC" w:rsidP="00312D79">
            <w:pPr>
              <w:pStyle w:val="a6"/>
              <w:rPr>
                <w:rFonts w:ascii="Times New Roman" w:hAnsi="Times New Roman" w:cs="Times New Roman"/>
                <w:sz w:val="26"/>
                <w:szCs w:val="26"/>
              </w:rPr>
            </w:pPr>
            <w:r w:rsidRPr="00F910FC">
              <w:rPr>
                <w:rStyle w:val="a4"/>
                <w:rFonts w:ascii="Times New Roman" w:hAnsi="Times New Roman" w:cs="Times New Roman"/>
                <w:b w:val="0"/>
                <w:bCs w:val="0"/>
                <w:color w:val="auto"/>
                <w:sz w:val="26"/>
                <w:szCs w:val="26"/>
              </w:rPr>
              <w:t xml:space="preserve">Ожидаемые результаты реализации программы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FC" w:rsidRPr="00F910FC" w:rsidRDefault="00F910FC" w:rsidP="00312D79">
            <w:pPr>
              <w:pStyle w:val="ConsPlusNormal"/>
              <w:widowControl/>
              <w:ind w:left="-108" w:firstLine="0"/>
              <w:jc w:val="both"/>
              <w:rPr>
                <w:rFonts w:eastAsia="Lucida Sans Unicode"/>
                <w:sz w:val="26"/>
                <w:szCs w:val="26"/>
              </w:rPr>
            </w:pPr>
            <w:r w:rsidRPr="00F910FC">
              <w:rPr>
                <w:rFonts w:eastAsia="Lucida Sans Unicode"/>
                <w:sz w:val="26"/>
                <w:szCs w:val="26"/>
              </w:rPr>
              <w:t>Конечными результатами реализации муниципальной программы является:</w:t>
            </w:r>
          </w:p>
          <w:p w:rsidR="00F910FC" w:rsidRPr="00F910FC" w:rsidRDefault="00F910FC" w:rsidP="00312D79">
            <w:pPr>
              <w:pStyle w:val="ConsPlusNormal"/>
              <w:widowControl/>
              <w:ind w:left="-108" w:firstLine="0"/>
              <w:jc w:val="both"/>
              <w:rPr>
                <w:rFonts w:eastAsia="Lucida Sans Unicode"/>
                <w:sz w:val="26"/>
                <w:szCs w:val="26"/>
              </w:rPr>
            </w:pPr>
            <w:r w:rsidRPr="00F910FC">
              <w:rPr>
                <w:rFonts w:eastAsia="Lucida Sans Unicode"/>
                <w:sz w:val="26"/>
                <w:szCs w:val="26"/>
              </w:rPr>
              <w:t>-увеличение среднемесячных денежных доходов на душу населения до 14919 руб. к 2020 году;</w:t>
            </w:r>
          </w:p>
          <w:p w:rsidR="00F910FC" w:rsidRPr="00F910FC" w:rsidRDefault="00F910FC" w:rsidP="00312D79">
            <w:pPr>
              <w:ind w:left="-108"/>
              <w:rPr>
                <w:rFonts w:ascii="Times New Roman" w:hAnsi="Times New Roman"/>
                <w:sz w:val="26"/>
                <w:szCs w:val="26"/>
              </w:rPr>
            </w:pPr>
            <w:r w:rsidRPr="00F910FC">
              <w:rPr>
                <w:rFonts w:ascii="Times New Roman" w:hAnsi="Times New Roman"/>
                <w:sz w:val="26"/>
                <w:szCs w:val="26"/>
              </w:rPr>
              <w:t>-снижение уровня официально зарегистрированной безработицы до 3,7%;</w:t>
            </w:r>
          </w:p>
          <w:p w:rsidR="00F910FC" w:rsidRPr="00F910FC" w:rsidRDefault="00F910FC" w:rsidP="00312D79">
            <w:pPr>
              <w:ind w:left="-108"/>
              <w:rPr>
                <w:rFonts w:ascii="Times New Roman" w:eastAsia="Lucida Sans Unicode" w:hAnsi="Times New Roman"/>
                <w:sz w:val="26"/>
                <w:szCs w:val="26"/>
              </w:rPr>
            </w:pPr>
            <w:r w:rsidRPr="00F910FC">
              <w:rPr>
                <w:rFonts w:ascii="Times New Roman" w:hAnsi="Times New Roman"/>
                <w:sz w:val="26"/>
                <w:szCs w:val="26"/>
              </w:rPr>
              <w:t xml:space="preserve">-увеличение показателя </w:t>
            </w:r>
            <w:r w:rsidRPr="00F910FC">
              <w:rPr>
                <w:rFonts w:ascii="Times New Roman" w:eastAsia="Lucida Sans Unicode" w:hAnsi="Times New Roman"/>
                <w:sz w:val="26"/>
                <w:szCs w:val="26"/>
              </w:rPr>
              <w:t>ввод жилья до 3,5 тыс. м</w:t>
            </w:r>
            <w:proofErr w:type="gramStart"/>
            <w:r w:rsidRPr="00F910FC">
              <w:rPr>
                <w:rFonts w:ascii="Times New Roman" w:eastAsia="Lucida Sans Unicode" w:hAnsi="Times New Roman"/>
                <w:sz w:val="26"/>
                <w:szCs w:val="26"/>
                <w:vertAlign w:val="superscript"/>
              </w:rPr>
              <w:t>2</w:t>
            </w:r>
            <w:proofErr w:type="gramEnd"/>
            <w:r w:rsidRPr="00F910FC">
              <w:rPr>
                <w:rFonts w:ascii="Times New Roman" w:eastAsia="Lucida Sans Unicode" w:hAnsi="Times New Roman"/>
                <w:sz w:val="26"/>
                <w:szCs w:val="26"/>
                <w:vertAlign w:val="superscript"/>
              </w:rPr>
              <w:t xml:space="preserve"> </w:t>
            </w:r>
            <w:r w:rsidRPr="00F910FC">
              <w:rPr>
                <w:rFonts w:ascii="Times New Roman" w:eastAsia="Lucida Sans Unicode" w:hAnsi="Times New Roman"/>
                <w:sz w:val="26"/>
                <w:szCs w:val="26"/>
              </w:rPr>
              <w:t>в год;</w:t>
            </w:r>
          </w:p>
          <w:p w:rsidR="00F910FC" w:rsidRPr="00F910FC" w:rsidRDefault="00F910FC" w:rsidP="00312D79">
            <w:pPr>
              <w:ind w:left="-108"/>
              <w:rPr>
                <w:rFonts w:ascii="Times New Roman" w:eastAsia="Lucida Sans Unicode" w:hAnsi="Times New Roman"/>
                <w:sz w:val="26"/>
                <w:szCs w:val="26"/>
              </w:rPr>
            </w:pPr>
            <w:r w:rsidRPr="00F910FC">
              <w:rPr>
                <w:rFonts w:ascii="Times New Roman" w:eastAsia="Lucida Sans Unicode" w:hAnsi="Times New Roman"/>
                <w:sz w:val="26"/>
                <w:szCs w:val="26"/>
              </w:rPr>
              <w:t>-ввод в действие плоскостных спортивных сооружений;</w:t>
            </w:r>
          </w:p>
          <w:p w:rsidR="00F910FC" w:rsidRPr="00F910FC" w:rsidRDefault="00F910FC" w:rsidP="00312D79">
            <w:pPr>
              <w:ind w:left="-108"/>
              <w:rPr>
                <w:rFonts w:ascii="Times New Roman" w:eastAsia="Lucida Sans Unicode" w:hAnsi="Times New Roman"/>
                <w:sz w:val="26"/>
                <w:szCs w:val="26"/>
              </w:rPr>
            </w:pPr>
            <w:r w:rsidRPr="00F910FC">
              <w:rPr>
                <w:rFonts w:ascii="Times New Roman" w:eastAsia="Lucida Sans Unicode" w:hAnsi="Times New Roman"/>
                <w:sz w:val="26"/>
                <w:szCs w:val="26"/>
              </w:rPr>
              <w:t>-ввод в действие локальных водопроводов;</w:t>
            </w:r>
          </w:p>
          <w:p w:rsidR="00F910FC" w:rsidRPr="00F910FC" w:rsidRDefault="00F910FC" w:rsidP="00312D79">
            <w:pPr>
              <w:pStyle w:val="a5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 w:rsidRPr="00F910FC">
              <w:rPr>
                <w:rFonts w:ascii="Times New Roman" w:eastAsia="Lucida Sans Unicode" w:hAnsi="Times New Roman"/>
                <w:sz w:val="26"/>
                <w:szCs w:val="26"/>
              </w:rPr>
              <w:t xml:space="preserve">-ежегодное количество проектов, поддержанных в рамках </w:t>
            </w:r>
            <w:proofErr w:type="spellStart"/>
            <w:r w:rsidRPr="00F910FC">
              <w:rPr>
                <w:rFonts w:ascii="Times New Roman" w:eastAsia="Lucida Sans Unicode" w:hAnsi="Times New Roman"/>
                <w:sz w:val="26"/>
                <w:szCs w:val="26"/>
              </w:rPr>
              <w:t>грантовой</w:t>
            </w:r>
            <w:proofErr w:type="spellEnd"/>
            <w:r w:rsidRPr="00F910FC">
              <w:rPr>
                <w:rFonts w:ascii="Times New Roman" w:eastAsia="Lucida Sans Unicode" w:hAnsi="Times New Roman"/>
                <w:sz w:val="26"/>
                <w:szCs w:val="26"/>
              </w:rPr>
              <w:t xml:space="preserve"> системы местных инициатив, направленных на улучшение среды обитания от 1 до 3-х. </w:t>
            </w:r>
          </w:p>
        </w:tc>
      </w:tr>
    </w:tbl>
    <w:p w:rsidR="00F910FC" w:rsidRDefault="00F910FC" w:rsidP="00F910FC"/>
    <w:p w:rsidR="00CD265F" w:rsidRDefault="00CD265F" w:rsidP="00F910FC"/>
    <w:p w:rsidR="00CD265F" w:rsidRDefault="00CD265F" w:rsidP="00F910FC"/>
    <w:p w:rsidR="00CD265F" w:rsidRDefault="00CD265F" w:rsidP="00F910FC"/>
    <w:p w:rsidR="00265FC4" w:rsidRDefault="00265FC4"/>
    <w:p w:rsidR="00CD265F" w:rsidRPr="00265FC4" w:rsidRDefault="00CD265F" w:rsidP="00CD265F">
      <w:pPr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265FC4" w:rsidRDefault="00265FC4"/>
    <w:p w:rsidR="00CD265F" w:rsidRDefault="00CD265F"/>
    <w:p w:rsidR="00265FC4" w:rsidRDefault="00265FC4"/>
    <w:p w:rsidR="00265FC4" w:rsidRDefault="00265FC4"/>
    <w:p w:rsidR="008F6F30" w:rsidRDefault="008F6F30"/>
    <w:p w:rsidR="00265FC4" w:rsidRDefault="00265FC4"/>
    <w:p w:rsidR="00265FC4" w:rsidRDefault="00265FC4"/>
    <w:tbl>
      <w:tblPr>
        <w:tblStyle w:val="10"/>
        <w:tblW w:w="10314" w:type="dxa"/>
        <w:tblLook w:val="04A0"/>
      </w:tblPr>
      <w:tblGrid>
        <w:gridCol w:w="5637"/>
        <w:gridCol w:w="4677"/>
      </w:tblGrid>
      <w:tr w:rsidR="00265FC4" w:rsidRPr="0066666E" w:rsidTr="00312D79">
        <w:tc>
          <w:tcPr>
            <w:tcW w:w="5637" w:type="dxa"/>
          </w:tcPr>
          <w:p w:rsidR="00265FC4" w:rsidRPr="0066666E" w:rsidRDefault="00265FC4" w:rsidP="00312D79">
            <w:pPr>
              <w:rPr>
                <w:sz w:val="24"/>
              </w:rPr>
            </w:pPr>
          </w:p>
        </w:tc>
        <w:tc>
          <w:tcPr>
            <w:tcW w:w="4677" w:type="dxa"/>
          </w:tcPr>
          <w:p w:rsidR="00265FC4" w:rsidRPr="0066666E" w:rsidRDefault="00265FC4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  <w:p w:rsidR="00265FC4" w:rsidRPr="0066666E" w:rsidRDefault="00265FC4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265FC4" w:rsidRPr="0066666E" w:rsidRDefault="00265FC4" w:rsidP="00312D7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6666E">
              <w:rPr>
                <w:rFonts w:ascii="Times New Roman" w:hAnsi="Times New Roman" w:cs="Times New Roman"/>
                <w:sz w:val="26"/>
                <w:szCs w:val="26"/>
              </w:rPr>
              <w:t>от __________________ №________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265FC4" w:rsidRDefault="00265FC4"/>
    <w:p w:rsidR="00265FC4" w:rsidRPr="00265FC4" w:rsidRDefault="00265FC4" w:rsidP="00265FC4">
      <w:pPr>
        <w:jc w:val="center"/>
        <w:rPr>
          <w:rFonts w:ascii="Times New Roman" w:hAnsi="Times New Roman"/>
          <w:sz w:val="26"/>
          <w:szCs w:val="26"/>
        </w:rPr>
      </w:pPr>
      <w:r w:rsidRPr="00265FC4">
        <w:rPr>
          <w:rFonts w:ascii="Times New Roman" w:hAnsi="Times New Roman"/>
          <w:sz w:val="26"/>
          <w:szCs w:val="26"/>
        </w:rPr>
        <w:t xml:space="preserve">Анализ рисков реализации муниципальной программы и описание мер </w:t>
      </w:r>
    </w:p>
    <w:p w:rsidR="00265FC4" w:rsidRPr="00265FC4" w:rsidRDefault="00265FC4" w:rsidP="00265FC4">
      <w:pPr>
        <w:jc w:val="center"/>
        <w:rPr>
          <w:rFonts w:ascii="Times New Roman" w:hAnsi="Times New Roman"/>
          <w:sz w:val="26"/>
          <w:szCs w:val="26"/>
        </w:rPr>
      </w:pPr>
      <w:r w:rsidRPr="00265FC4">
        <w:rPr>
          <w:rFonts w:ascii="Times New Roman" w:hAnsi="Times New Roman"/>
          <w:sz w:val="26"/>
          <w:szCs w:val="26"/>
        </w:rPr>
        <w:t xml:space="preserve">управления рисками  реализации  программы </w:t>
      </w:r>
    </w:p>
    <w:p w:rsidR="00265FC4" w:rsidRPr="002C607F" w:rsidRDefault="00265FC4" w:rsidP="00265FC4">
      <w:pPr>
        <w:jc w:val="center"/>
        <w:rPr>
          <w:rFonts w:ascii="Times New Roman" w:hAnsi="Times New Roman"/>
          <w:b/>
          <w:sz w:val="26"/>
          <w:szCs w:val="26"/>
        </w:rPr>
      </w:pP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2D5C0D">
        <w:rPr>
          <w:rFonts w:ascii="Times New Roman" w:hAnsi="Times New Roman"/>
          <w:sz w:val="26"/>
          <w:szCs w:val="26"/>
        </w:rPr>
        <w:t>Важное значение</w:t>
      </w:r>
      <w:proofErr w:type="gramEnd"/>
      <w:r w:rsidRPr="002D5C0D">
        <w:rPr>
          <w:rFonts w:ascii="Times New Roman" w:hAnsi="Times New Roman"/>
          <w:sz w:val="26"/>
          <w:szCs w:val="26"/>
        </w:rPr>
        <w:t>, для успешной реализации программы, имеют прогнозирование возможных рисков, связанных с достижением основной цели, решением задач программы, оценка их масштабов и последствий, а также формирование системы мер по их предотвращению.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На основе анализа мероприятий, предлагаемых для реализации в рамках муниципальной программы, выделены следующие риски ее реализации: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1. Риски, связанные с изменением федерального и краевого законодательства, длительностью формирования нормативной правовой базы, необходимой для эффективной реализации программы. Это может привести к увеличению планируемых сроков или изменению условий реализации мероприятий программы. Для минимизации воздействия данных рисков планируется проводить мониторинг планируемых изменений в федеральном и краевом законодательстве в соответствующей сфере и смежных областях.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 xml:space="preserve">2. Риски, связанные с возникновением бюджетного дефицита и недостаточным вследствие этого уровнем бюджетного финансирования, а также </w:t>
      </w:r>
      <w:proofErr w:type="spellStart"/>
      <w:r w:rsidRPr="002D5C0D">
        <w:rPr>
          <w:rFonts w:ascii="Times New Roman" w:hAnsi="Times New Roman"/>
          <w:sz w:val="26"/>
          <w:szCs w:val="26"/>
        </w:rPr>
        <w:t>секвестированием</w:t>
      </w:r>
      <w:proofErr w:type="spellEnd"/>
      <w:r w:rsidRPr="002D5C0D">
        <w:rPr>
          <w:rFonts w:ascii="Times New Roman" w:hAnsi="Times New Roman"/>
          <w:sz w:val="26"/>
          <w:szCs w:val="26"/>
        </w:rPr>
        <w:t xml:space="preserve"> бюджетных расходов, что может повлечь недофинансирование, сокращение или прекращение программных мероприятий. Способами ограничения финансовых рисков являются: ежегодное уточнение объемов финансовых средств, предусмотренных на реализацию мероприятий программы, в зависимости от достигнутых результатов, определение    приоритетов    для    первоочередного    финансирования расходов, привлечение внебюджетного финансирования.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3. Макроэкономические риски связаны с возможностями ухудшения внутренней и внешней конъюнктуры, снижения темпов роста экономики и уровня инвестиционной активности, высокой инфляцией, а также с кризисом банковской системы и возникновением бюджетного дефицита. Снижение данных рисков предусматривается в рамках мероприятий программы (подпрограмм), направленных на повышение инвестиционной привлекательности и экономическому стимулированию.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4. Кадровые риски обусловлены определенным дефицитом высококвалифицированных кадров, что снижает эффективность работы хозяйствующих субъектов и качество предоставляемых услуг. Снижение влияния данной группы рисков предполагается посредством обеспечения притока высококвалифицированных кадров и переподготовки (повышения квалификации) имеющихся специалистов.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5. Информационные риски определяются отсутствием или частичной недостаточностью исходной отчетной и прогнозной информации, используемой в процессе разработки и реализации муниципальной программы.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 xml:space="preserve">С целью управления информационными рисками в ходе реализации муниципальной программы будет проводиться работа, направленная </w:t>
      </w:r>
      <w:proofErr w:type="gramStart"/>
      <w:r w:rsidRPr="002D5C0D">
        <w:rPr>
          <w:rFonts w:ascii="Times New Roman" w:hAnsi="Times New Roman"/>
          <w:sz w:val="26"/>
          <w:szCs w:val="26"/>
        </w:rPr>
        <w:t>на</w:t>
      </w:r>
      <w:proofErr w:type="gramEnd"/>
      <w:r w:rsidRPr="002D5C0D">
        <w:rPr>
          <w:rFonts w:ascii="Times New Roman" w:hAnsi="Times New Roman"/>
          <w:sz w:val="26"/>
          <w:szCs w:val="26"/>
        </w:rPr>
        <w:t>: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- использование      статистических      показателей,        обеспечивающих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объективность оценки хода и результатов реализации муниципальной программы;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 xml:space="preserve">- выявление     и     идентификацию      потенциальных     рисков      путем 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мониторинга основных параметров реализации налоговой, бюджетной, инвестиционной, демографической, социальной политики (социально-экономических и финансовых показателей);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lastRenderedPageBreak/>
        <w:t>- мониторинг и оценку исполнения целевых показателей (индикаторов) муниципальной программы, выявление факторов риска, оценку их значимости (анализ вероятности того, что произойдут события, способные отрицательно повлиять на конечные результаты реализации муниципальной программы).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6. Административные  риски   связаны   с   неэффективным  управлением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 xml:space="preserve">реализацией подпрограмм, низкой эффективностью взаимодействия заинтересованных сторон, что может повлечь за собой потерю управляемости, нарушение планируемых сроков реализации мероприятий муниципальной программы, невыполнение ее цели и задач, </w:t>
      </w:r>
      <w:proofErr w:type="spellStart"/>
      <w:r w:rsidRPr="002D5C0D">
        <w:rPr>
          <w:rFonts w:ascii="Times New Roman" w:hAnsi="Times New Roman"/>
          <w:sz w:val="26"/>
          <w:szCs w:val="26"/>
        </w:rPr>
        <w:t>недостижение</w:t>
      </w:r>
      <w:proofErr w:type="spellEnd"/>
      <w:r w:rsidRPr="002D5C0D">
        <w:rPr>
          <w:rFonts w:ascii="Times New Roman" w:hAnsi="Times New Roman"/>
          <w:sz w:val="26"/>
          <w:szCs w:val="26"/>
        </w:rPr>
        <w:t xml:space="preserve"> плановых значений показателей, снижение эффективности использования ресурсов и качества выполнения мероприятий муниципальной программы.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Основными условиями минимизации административных рисков являются: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- формирование     эффективной      системы     управления    реализацией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муниципальной программы и ее подпрограмм;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- регулярное формирование отчетов о ходе реализации муниципальной программы и подпрограмм;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 xml:space="preserve">- повышение  </w:t>
      </w:r>
      <w:proofErr w:type="gramStart"/>
      <w:r w:rsidRPr="002D5C0D">
        <w:rPr>
          <w:rFonts w:ascii="Times New Roman" w:hAnsi="Times New Roman"/>
          <w:sz w:val="26"/>
          <w:szCs w:val="26"/>
        </w:rPr>
        <w:t>эффективности   взаимодействия   участников   реализации муниципальной программы</w:t>
      </w:r>
      <w:proofErr w:type="gramEnd"/>
      <w:r w:rsidRPr="002D5C0D">
        <w:rPr>
          <w:rFonts w:ascii="Times New Roman" w:hAnsi="Times New Roman"/>
          <w:sz w:val="26"/>
          <w:szCs w:val="26"/>
        </w:rPr>
        <w:t>;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- заключение и контроль реализации соглашений о взаимодействии с заинтересованными сторонами;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- создание системы мониторинга реализации муниципальной программы;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- своевременная корректировка мероприятий муниципальной программы.</w:t>
      </w:r>
    </w:p>
    <w:p w:rsidR="00265FC4" w:rsidRPr="002D5C0D" w:rsidRDefault="00265FC4" w:rsidP="00265FC4">
      <w:pPr>
        <w:ind w:firstLine="709"/>
        <w:rPr>
          <w:rFonts w:ascii="Times New Roman" w:hAnsi="Times New Roman"/>
          <w:sz w:val="26"/>
          <w:szCs w:val="26"/>
        </w:rPr>
      </w:pPr>
      <w:r w:rsidRPr="002D5C0D">
        <w:rPr>
          <w:rFonts w:ascii="Times New Roman" w:hAnsi="Times New Roman"/>
          <w:sz w:val="26"/>
          <w:szCs w:val="26"/>
        </w:rPr>
        <w:t>Управление рисками будет осуществляться в соответствии с законодательством.</w:t>
      </w:r>
    </w:p>
    <w:p w:rsidR="00265FC4" w:rsidRDefault="00265FC4"/>
    <w:p w:rsidR="00CD265F" w:rsidRDefault="00CD265F"/>
    <w:p w:rsidR="00CD265F" w:rsidRDefault="00CD265F"/>
    <w:p w:rsidR="00CD265F" w:rsidRDefault="00CD265F"/>
    <w:p w:rsidR="00CD265F" w:rsidRPr="00265FC4" w:rsidRDefault="00CD265F" w:rsidP="00CD265F">
      <w:pPr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CD265F" w:rsidRDefault="00CD265F"/>
    <w:p w:rsidR="007D629C" w:rsidRDefault="007D629C"/>
    <w:p w:rsidR="007D629C" w:rsidRDefault="007D629C"/>
    <w:p w:rsidR="007D629C" w:rsidRDefault="007D629C"/>
    <w:p w:rsidR="007D629C" w:rsidRDefault="007D629C"/>
    <w:p w:rsidR="007D629C" w:rsidRDefault="007D629C"/>
    <w:p w:rsidR="007D629C" w:rsidRDefault="007D629C"/>
    <w:p w:rsidR="007D629C" w:rsidRDefault="007D629C"/>
    <w:p w:rsidR="007D629C" w:rsidRDefault="007D629C"/>
    <w:p w:rsidR="007D629C" w:rsidRDefault="007D629C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tbl>
      <w:tblPr>
        <w:tblStyle w:val="10"/>
        <w:tblW w:w="10173" w:type="dxa"/>
        <w:tblLook w:val="04A0"/>
      </w:tblPr>
      <w:tblGrid>
        <w:gridCol w:w="5495"/>
        <w:gridCol w:w="4678"/>
      </w:tblGrid>
      <w:tr w:rsidR="008F6F30" w:rsidRPr="0066666E" w:rsidTr="008F6F30">
        <w:trPr>
          <w:trHeight w:val="1281"/>
        </w:trPr>
        <w:tc>
          <w:tcPr>
            <w:tcW w:w="5495" w:type="dxa"/>
          </w:tcPr>
          <w:p w:rsidR="008F6F30" w:rsidRPr="0066666E" w:rsidRDefault="008F6F30" w:rsidP="00312D79">
            <w:pPr>
              <w:rPr>
                <w:sz w:val="24"/>
              </w:rPr>
            </w:pPr>
          </w:p>
        </w:tc>
        <w:tc>
          <w:tcPr>
            <w:tcW w:w="4678" w:type="dxa"/>
          </w:tcPr>
          <w:p w:rsidR="008F6F30" w:rsidRPr="0066666E" w:rsidRDefault="008F6F30" w:rsidP="00312D79">
            <w:pPr>
              <w:rPr>
                <w:rFonts w:ascii="Times New Roman" w:hAnsi="Times New Roman"/>
                <w:sz w:val="26"/>
                <w:szCs w:val="26"/>
              </w:rPr>
            </w:pPr>
            <w:r w:rsidRPr="0066666E">
              <w:rPr>
                <w:rFonts w:ascii="Times New Roman" w:hAnsi="Times New Roman"/>
                <w:sz w:val="26"/>
                <w:szCs w:val="26"/>
              </w:rPr>
              <w:t xml:space="preserve">Приложение </w:t>
            </w: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  <w:p w:rsidR="008F6F30" w:rsidRPr="0066666E" w:rsidRDefault="008F6F30" w:rsidP="00312D79">
            <w:pPr>
              <w:rPr>
                <w:rFonts w:ascii="Times New Roman" w:hAnsi="Times New Roman"/>
                <w:sz w:val="26"/>
                <w:szCs w:val="26"/>
              </w:rPr>
            </w:pPr>
            <w:r w:rsidRPr="0066666E">
              <w:rPr>
                <w:rFonts w:ascii="Times New Roman" w:hAnsi="Times New Roman"/>
                <w:sz w:val="26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8F6F30" w:rsidRPr="0066666E" w:rsidRDefault="008F6F30" w:rsidP="00312D79">
            <w:pPr>
              <w:rPr>
                <w:rFonts w:ascii="Times New Roman" w:hAnsi="Times New Roman"/>
                <w:sz w:val="26"/>
                <w:szCs w:val="26"/>
              </w:rPr>
            </w:pPr>
            <w:r w:rsidRPr="0066666E">
              <w:rPr>
                <w:rFonts w:ascii="Times New Roman" w:hAnsi="Times New Roman"/>
                <w:sz w:val="26"/>
                <w:szCs w:val="26"/>
              </w:rPr>
              <w:t>от __________________ №________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</w:tr>
    </w:tbl>
    <w:p w:rsidR="008F6F30" w:rsidRDefault="008F6F30"/>
    <w:p w:rsidR="008F6F30" w:rsidRPr="008F6F30" w:rsidRDefault="008F6F30" w:rsidP="008F6F30">
      <w:pPr>
        <w:ind w:left="360"/>
        <w:jc w:val="center"/>
        <w:rPr>
          <w:rFonts w:ascii="Times New Roman" w:hAnsi="Times New Roman"/>
          <w:sz w:val="26"/>
          <w:szCs w:val="26"/>
        </w:rPr>
      </w:pPr>
      <w:r w:rsidRPr="008F6F30">
        <w:rPr>
          <w:rFonts w:ascii="Times New Roman" w:hAnsi="Times New Roman"/>
          <w:sz w:val="26"/>
          <w:szCs w:val="26"/>
        </w:rPr>
        <w:t xml:space="preserve">Методика оценки эффективности реализации муниципальной  программы </w:t>
      </w:r>
    </w:p>
    <w:p w:rsidR="008F6F30" w:rsidRPr="008F6F30" w:rsidRDefault="008F6F30">
      <w:pPr>
        <w:rPr>
          <w:sz w:val="26"/>
          <w:szCs w:val="26"/>
        </w:rPr>
      </w:pPr>
    </w:p>
    <w:p w:rsidR="008F6F30" w:rsidRPr="008F6F30" w:rsidRDefault="008F6F30" w:rsidP="008F6F30">
      <w:pPr>
        <w:pStyle w:val="a7"/>
        <w:tabs>
          <w:tab w:val="left" w:pos="0"/>
          <w:tab w:val="left" w:pos="993"/>
        </w:tabs>
        <w:autoSpaceDE w:val="0"/>
        <w:autoSpaceDN w:val="0"/>
        <w:adjustRightInd w:val="0"/>
        <w:spacing w:line="245" w:lineRule="auto"/>
        <w:ind w:left="0" w:firstLine="709"/>
        <w:jc w:val="both"/>
        <w:rPr>
          <w:sz w:val="26"/>
          <w:szCs w:val="26"/>
        </w:rPr>
      </w:pPr>
      <w:r w:rsidRPr="008F6F30">
        <w:rPr>
          <w:sz w:val="26"/>
          <w:szCs w:val="26"/>
        </w:rPr>
        <w:t>1. Комплексная оценка эффективности реализации муниципальной программы (далее – «муниципальная программа») и вх</w:t>
      </w:r>
      <w:r w:rsidRPr="008F6F30">
        <w:rPr>
          <w:sz w:val="26"/>
          <w:szCs w:val="26"/>
        </w:rPr>
        <w:t>о</w:t>
      </w:r>
      <w:r w:rsidRPr="008F6F30">
        <w:rPr>
          <w:sz w:val="26"/>
          <w:szCs w:val="26"/>
        </w:rPr>
        <w:t>дящих в нее подпрограмм проводится на основе оценок по трем критериям:</w:t>
      </w:r>
    </w:p>
    <w:p w:rsidR="008F6F30" w:rsidRPr="008F6F30" w:rsidRDefault="008F6F30" w:rsidP="008F6F30">
      <w:pPr>
        <w:spacing w:line="245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степени достижения целей и решения задач муниципальной програ</w:t>
      </w:r>
      <w:r w:rsidRPr="008F6F30">
        <w:rPr>
          <w:rFonts w:ascii="Times New Roman" w:hAnsi="Times New Roman" w:cs="Times New Roman"/>
          <w:sz w:val="26"/>
          <w:szCs w:val="26"/>
        </w:rPr>
        <w:t>м</w:t>
      </w:r>
      <w:r w:rsidRPr="008F6F30">
        <w:rPr>
          <w:rFonts w:ascii="Times New Roman" w:hAnsi="Times New Roman" w:cs="Times New Roman"/>
          <w:sz w:val="26"/>
          <w:szCs w:val="26"/>
        </w:rPr>
        <w:t>мы (подпрограммы);</w:t>
      </w:r>
    </w:p>
    <w:p w:rsidR="008F6F30" w:rsidRPr="008F6F30" w:rsidRDefault="008F6F30" w:rsidP="008F6F30">
      <w:pPr>
        <w:spacing w:line="245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соответствия запланированному уровню затрат и эффективности использования средств муниципального бюджета муниципальной программы (по</w:t>
      </w:r>
      <w:r w:rsidRPr="008F6F30">
        <w:rPr>
          <w:rFonts w:ascii="Times New Roman" w:hAnsi="Times New Roman" w:cs="Times New Roman"/>
          <w:sz w:val="26"/>
          <w:szCs w:val="26"/>
        </w:rPr>
        <w:t>д</w:t>
      </w:r>
      <w:r w:rsidRPr="008F6F30">
        <w:rPr>
          <w:rFonts w:ascii="Times New Roman" w:hAnsi="Times New Roman" w:cs="Times New Roman"/>
          <w:sz w:val="26"/>
          <w:szCs w:val="26"/>
        </w:rPr>
        <w:t>программы);</w:t>
      </w:r>
    </w:p>
    <w:p w:rsidR="008F6F30" w:rsidRPr="008F6F30" w:rsidRDefault="008F6F30" w:rsidP="008F6F30">
      <w:pPr>
        <w:spacing w:line="245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степени реализации мероприятий муниципальной программы (по</w:t>
      </w:r>
      <w:r w:rsidRPr="008F6F30">
        <w:rPr>
          <w:rFonts w:ascii="Times New Roman" w:hAnsi="Times New Roman" w:cs="Times New Roman"/>
          <w:sz w:val="26"/>
          <w:szCs w:val="26"/>
        </w:rPr>
        <w:t>д</w:t>
      </w:r>
      <w:r w:rsidRPr="008F6F30">
        <w:rPr>
          <w:rFonts w:ascii="Times New Roman" w:hAnsi="Times New Roman" w:cs="Times New Roman"/>
          <w:sz w:val="26"/>
          <w:szCs w:val="26"/>
        </w:rPr>
        <w:t>программы).</w:t>
      </w:r>
    </w:p>
    <w:p w:rsidR="008F6F30" w:rsidRPr="008F6F30" w:rsidRDefault="008F6F30" w:rsidP="008F6F30">
      <w:pPr>
        <w:tabs>
          <w:tab w:val="left" w:pos="709"/>
        </w:tabs>
        <w:spacing w:line="245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1.1. Оценка степени достижения целей и решения задач муниципальной программы (подпрограммы) производится путем сопоставления факт</w:t>
      </w:r>
      <w:r w:rsidRPr="008F6F30">
        <w:rPr>
          <w:rFonts w:ascii="Times New Roman" w:hAnsi="Times New Roman" w:cs="Times New Roman"/>
          <w:sz w:val="26"/>
          <w:szCs w:val="26"/>
        </w:rPr>
        <w:t>и</w:t>
      </w:r>
      <w:r w:rsidRPr="008F6F30">
        <w:rPr>
          <w:rFonts w:ascii="Times New Roman" w:hAnsi="Times New Roman" w:cs="Times New Roman"/>
          <w:sz w:val="26"/>
          <w:szCs w:val="26"/>
        </w:rPr>
        <w:t>чески достигнутых значений индикаторов муниципальной программы (подпрограммы) и их плановых значений по фо</w:t>
      </w:r>
      <w:r w:rsidRPr="008F6F30">
        <w:rPr>
          <w:rFonts w:ascii="Times New Roman" w:hAnsi="Times New Roman" w:cs="Times New Roman"/>
          <w:sz w:val="26"/>
          <w:szCs w:val="26"/>
        </w:rPr>
        <w:t>р</w:t>
      </w:r>
      <w:r w:rsidRPr="008F6F30">
        <w:rPr>
          <w:rFonts w:ascii="Times New Roman" w:hAnsi="Times New Roman" w:cs="Times New Roman"/>
          <w:sz w:val="26"/>
          <w:szCs w:val="26"/>
        </w:rPr>
        <w:t>муле:</w:t>
      </w:r>
    </w:p>
    <w:p w:rsidR="008F6F30" w:rsidRPr="008F6F30" w:rsidRDefault="008F6F30" w:rsidP="008F6F30">
      <w:pPr>
        <w:tabs>
          <w:tab w:val="left" w:pos="709"/>
        </w:tabs>
        <w:spacing w:line="245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F6F30" w:rsidRPr="008F6F30" w:rsidRDefault="008F6F30" w:rsidP="008F6F30">
      <w:pPr>
        <w:spacing w:line="192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8F6F30">
        <w:rPr>
          <w:rFonts w:ascii="Times New Roman" w:hAnsi="Times New Roman" w:cs="Times New Roman"/>
          <w:sz w:val="26"/>
          <w:szCs w:val="26"/>
        </w:rPr>
        <w:t xml:space="preserve">                </w:t>
      </w:r>
      <w:proofErr w:type="gramStart"/>
      <w:r w:rsidRPr="008F6F30">
        <w:rPr>
          <w:rFonts w:ascii="Times New Roman" w:hAnsi="Times New Roman" w:cs="Times New Roman"/>
          <w:sz w:val="26"/>
          <w:szCs w:val="26"/>
          <w:lang w:val="en-US"/>
        </w:rPr>
        <w:t>m</w:t>
      </w:r>
      <w:proofErr w:type="gramEnd"/>
    </w:p>
    <w:p w:rsidR="008F6F30" w:rsidRPr="008F6F30" w:rsidRDefault="008F6F30" w:rsidP="008F6F30">
      <w:pPr>
        <w:spacing w:line="192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Cel</w:t>
      </w:r>
      <w:proofErr w:type="spellEnd"/>
      <w:r w:rsidRPr="008F6F30">
        <w:rPr>
          <w:rFonts w:ascii="Times New Roman" w:hAnsi="Times New Roman" w:cs="Times New Roman"/>
          <w:sz w:val="26"/>
          <w:szCs w:val="26"/>
          <w:lang w:val="en-US"/>
        </w:rPr>
        <w:t xml:space="preserve"> = (1/m) </w:t>
      </w:r>
      <w:proofErr w:type="gramStart"/>
      <w:r w:rsidRPr="008F6F30">
        <w:rPr>
          <w:rFonts w:ascii="Times New Roman" w:hAnsi="Times New Roman" w:cs="Times New Roman"/>
          <w:sz w:val="26"/>
          <w:szCs w:val="26"/>
          <w:lang w:val="en-US"/>
        </w:rPr>
        <w:t xml:space="preserve">*  </w:t>
      </w:r>
      <w:proofErr w:type="gramEnd"/>
      <w:r w:rsidRPr="008F6F30">
        <w:rPr>
          <w:rFonts w:ascii="Times New Roman" w:hAnsi="Times New Roman" w:cs="Times New Roman"/>
          <w:sz w:val="26"/>
          <w:szCs w:val="26"/>
        </w:rPr>
        <w:sym w:font="Symbol" w:char="F0E5"/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(S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),</w:t>
      </w:r>
    </w:p>
    <w:p w:rsidR="008F6F30" w:rsidRPr="008F6F30" w:rsidRDefault="008F6F30" w:rsidP="008F6F30">
      <w:pPr>
        <w:spacing w:line="192" w:lineRule="auto"/>
        <w:ind w:left="5245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8F6F30">
        <w:rPr>
          <w:rFonts w:ascii="Times New Roman" w:hAnsi="Times New Roman" w:cs="Times New Roman"/>
          <w:sz w:val="26"/>
          <w:szCs w:val="26"/>
          <w:lang w:val="en-US"/>
        </w:rPr>
        <w:t>=1</w:t>
      </w:r>
    </w:p>
    <w:p w:rsidR="008F6F30" w:rsidRPr="008F6F30" w:rsidRDefault="008F6F30" w:rsidP="008F6F30">
      <w:pPr>
        <w:spacing w:line="245" w:lineRule="auto"/>
        <w:rPr>
          <w:rFonts w:ascii="Times New Roman" w:hAnsi="Times New Roman" w:cs="Times New Roman"/>
          <w:sz w:val="26"/>
          <w:szCs w:val="26"/>
          <w:lang w:val="en-US"/>
        </w:rPr>
      </w:pPr>
      <w:r w:rsidRPr="008F6F30">
        <w:rPr>
          <w:rFonts w:ascii="Times New Roman" w:hAnsi="Times New Roman" w:cs="Times New Roman"/>
          <w:sz w:val="26"/>
          <w:szCs w:val="26"/>
        </w:rPr>
        <w:t>где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:</w:t>
      </w:r>
    </w:p>
    <w:p w:rsidR="008F6F30" w:rsidRPr="008F6F30" w:rsidRDefault="008F6F30" w:rsidP="008F6F30">
      <w:pPr>
        <w:spacing w:line="245" w:lineRule="auto"/>
        <w:ind w:firstLine="540"/>
        <w:rPr>
          <w:rFonts w:ascii="Times New Roman" w:hAnsi="Times New Roman" w:cs="Times New Roman"/>
          <w:sz w:val="26"/>
          <w:szCs w:val="26"/>
        </w:rPr>
      </w:pP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Cel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 xml:space="preserve"> – оценка степени достижения цели, решения задачи муниципальной пр</w:t>
      </w:r>
      <w:r w:rsidRPr="008F6F30">
        <w:rPr>
          <w:rFonts w:ascii="Times New Roman" w:hAnsi="Times New Roman" w:cs="Times New Roman"/>
          <w:sz w:val="26"/>
          <w:szCs w:val="26"/>
        </w:rPr>
        <w:t>о</w:t>
      </w:r>
      <w:r w:rsidRPr="008F6F30">
        <w:rPr>
          <w:rFonts w:ascii="Times New Roman" w:hAnsi="Times New Roman" w:cs="Times New Roman"/>
          <w:sz w:val="26"/>
          <w:szCs w:val="26"/>
        </w:rPr>
        <w:t>граммы (подпрограммы);</w:t>
      </w:r>
    </w:p>
    <w:p w:rsidR="008F6F30" w:rsidRPr="008F6F30" w:rsidRDefault="008F6F30" w:rsidP="008F6F30">
      <w:pPr>
        <w:spacing w:line="245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F6F3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8F6F30">
        <w:rPr>
          <w:rFonts w:ascii="Times New Roman" w:hAnsi="Times New Roman" w:cs="Times New Roman"/>
          <w:sz w:val="26"/>
          <w:szCs w:val="26"/>
        </w:rPr>
        <w:t>– оценка значения i-го индикатора (показателя) выполнения муниципальной программы (подпрограммы), отражающего степень достижения ц</w:t>
      </w:r>
      <w:r w:rsidRPr="008F6F30">
        <w:rPr>
          <w:rFonts w:ascii="Times New Roman" w:hAnsi="Times New Roman" w:cs="Times New Roman"/>
          <w:sz w:val="26"/>
          <w:szCs w:val="26"/>
        </w:rPr>
        <w:t>е</w:t>
      </w:r>
      <w:r w:rsidRPr="008F6F30">
        <w:rPr>
          <w:rFonts w:ascii="Times New Roman" w:hAnsi="Times New Roman" w:cs="Times New Roman"/>
          <w:sz w:val="26"/>
          <w:szCs w:val="26"/>
        </w:rPr>
        <w:t>ли, решения соответствующей задачи;</w:t>
      </w:r>
    </w:p>
    <w:p w:rsidR="008F6F30" w:rsidRPr="008F6F30" w:rsidRDefault="008F6F30" w:rsidP="008F6F30">
      <w:pPr>
        <w:spacing w:line="245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m</w:t>
      </w:r>
      <w:r w:rsidRPr="008F6F30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8F6F30">
        <w:rPr>
          <w:rFonts w:ascii="Times New Roman" w:hAnsi="Times New Roman" w:cs="Times New Roman"/>
          <w:sz w:val="26"/>
          <w:szCs w:val="26"/>
        </w:rPr>
        <w:t>число</w:t>
      </w:r>
      <w:proofErr w:type="gramEnd"/>
      <w:r w:rsidRPr="008F6F30">
        <w:rPr>
          <w:rFonts w:ascii="Times New Roman" w:hAnsi="Times New Roman" w:cs="Times New Roman"/>
          <w:sz w:val="26"/>
          <w:szCs w:val="26"/>
        </w:rPr>
        <w:t xml:space="preserve"> показателей, характеризующих степень достижения цели, р</w:t>
      </w:r>
      <w:r w:rsidRPr="008F6F30">
        <w:rPr>
          <w:rFonts w:ascii="Times New Roman" w:hAnsi="Times New Roman" w:cs="Times New Roman"/>
          <w:sz w:val="26"/>
          <w:szCs w:val="26"/>
        </w:rPr>
        <w:t>е</w:t>
      </w:r>
      <w:r w:rsidRPr="008F6F30">
        <w:rPr>
          <w:rFonts w:ascii="Times New Roman" w:hAnsi="Times New Roman" w:cs="Times New Roman"/>
          <w:sz w:val="26"/>
          <w:szCs w:val="26"/>
        </w:rPr>
        <w:t>шения задачи муниципальной программы (подпрограммы);</w:t>
      </w:r>
    </w:p>
    <w:p w:rsidR="008F6F30" w:rsidRPr="008F6F30" w:rsidRDefault="008F6F30" w:rsidP="008F6F30">
      <w:pPr>
        <w:spacing w:line="245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sym w:font="Symbol" w:char="F0E5"/>
      </w:r>
      <w:r w:rsidRPr="008F6F30">
        <w:rPr>
          <w:rFonts w:ascii="Times New Roman" w:hAnsi="Times New Roman" w:cs="Times New Roman"/>
          <w:sz w:val="26"/>
          <w:szCs w:val="26"/>
        </w:rPr>
        <w:t xml:space="preserve"> – сумма значений.</w:t>
      </w:r>
    </w:p>
    <w:p w:rsidR="008F6F30" w:rsidRPr="008F6F30" w:rsidRDefault="008F6F30" w:rsidP="008F6F30">
      <w:pPr>
        <w:spacing w:line="245" w:lineRule="auto"/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Оценка значения i-го индикатора (показателя) муниципальной пр</w:t>
      </w:r>
      <w:r w:rsidRPr="008F6F30">
        <w:rPr>
          <w:rFonts w:ascii="Times New Roman" w:hAnsi="Times New Roman" w:cs="Times New Roman"/>
          <w:sz w:val="26"/>
          <w:szCs w:val="26"/>
        </w:rPr>
        <w:t>о</w:t>
      </w:r>
      <w:r w:rsidRPr="008F6F30">
        <w:rPr>
          <w:rFonts w:ascii="Times New Roman" w:hAnsi="Times New Roman" w:cs="Times New Roman"/>
          <w:sz w:val="26"/>
          <w:szCs w:val="26"/>
        </w:rPr>
        <w:t>граммы (подпрограммы) производится по формуле:</w:t>
      </w:r>
    </w:p>
    <w:p w:rsidR="008F6F30" w:rsidRPr="008F6F30" w:rsidRDefault="008F6F30" w:rsidP="008F6F30">
      <w:pPr>
        <w:spacing w:line="245" w:lineRule="auto"/>
        <w:ind w:firstLine="540"/>
        <w:rPr>
          <w:rFonts w:ascii="Times New Roman" w:hAnsi="Times New Roman" w:cs="Times New Roman"/>
          <w:sz w:val="26"/>
          <w:szCs w:val="26"/>
        </w:rPr>
      </w:pPr>
    </w:p>
    <w:p w:rsidR="008F6F30" w:rsidRPr="008F6F30" w:rsidRDefault="008F6F30" w:rsidP="008F6F30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F6F30">
        <w:rPr>
          <w:rFonts w:ascii="Times New Roman" w:hAnsi="Times New Roman" w:cs="Times New Roman"/>
          <w:sz w:val="26"/>
          <w:szCs w:val="26"/>
        </w:rPr>
        <w:t xml:space="preserve"> = (</w:t>
      </w: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8F6F3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8F6F30">
        <w:rPr>
          <w:rFonts w:ascii="Times New Roman" w:hAnsi="Times New Roman" w:cs="Times New Roman"/>
          <w:sz w:val="26"/>
          <w:szCs w:val="26"/>
        </w:rPr>
        <w:t>/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F6F30">
        <w:rPr>
          <w:rFonts w:ascii="Times New Roman" w:hAnsi="Times New Roman" w:cs="Times New Roman"/>
          <w:sz w:val="26"/>
          <w:szCs w:val="26"/>
        </w:rPr>
        <w:t>)*100%,</w:t>
      </w:r>
    </w:p>
    <w:p w:rsidR="008F6F30" w:rsidRPr="008F6F30" w:rsidRDefault="008F6F30" w:rsidP="008F6F30">
      <w:pPr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где: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 xml:space="preserve"> – фактическое значение i-го индикатора (показателя) муниципальной пр</w:t>
      </w:r>
      <w:r w:rsidRPr="008F6F30">
        <w:rPr>
          <w:rFonts w:ascii="Times New Roman" w:hAnsi="Times New Roman" w:cs="Times New Roman"/>
          <w:sz w:val="26"/>
          <w:szCs w:val="26"/>
        </w:rPr>
        <w:t>о</w:t>
      </w:r>
      <w:r w:rsidRPr="008F6F30">
        <w:rPr>
          <w:rFonts w:ascii="Times New Roman" w:hAnsi="Times New Roman" w:cs="Times New Roman"/>
          <w:sz w:val="26"/>
          <w:szCs w:val="26"/>
        </w:rPr>
        <w:t>граммы;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F6F30">
        <w:rPr>
          <w:rFonts w:ascii="Times New Roman" w:hAnsi="Times New Roman" w:cs="Times New Roman"/>
          <w:sz w:val="26"/>
          <w:szCs w:val="26"/>
        </w:rPr>
        <w:t xml:space="preserve"> –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 или: 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S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F6F30">
        <w:rPr>
          <w:rFonts w:ascii="Times New Roman" w:hAnsi="Times New Roman" w:cs="Times New Roman"/>
          <w:sz w:val="26"/>
          <w:szCs w:val="26"/>
        </w:rPr>
        <w:t xml:space="preserve"> = (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P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r w:rsidRPr="008F6F30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F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i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>) *100% (для индикаторов (показателей), желаемой тенденцией развития которых является снижение значений).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В случае превышения 100% выполнения расчетного значения показателя зн</w:t>
      </w:r>
      <w:r w:rsidRPr="008F6F30">
        <w:rPr>
          <w:rFonts w:ascii="Times New Roman" w:hAnsi="Times New Roman" w:cs="Times New Roman"/>
          <w:sz w:val="26"/>
          <w:szCs w:val="26"/>
        </w:rPr>
        <w:t>а</w:t>
      </w:r>
      <w:r w:rsidRPr="008F6F30">
        <w:rPr>
          <w:rFonts w:ascii="Times New Roman" w:hAnsi="Times New Roman" w:cs="Times New Roman"/>
          <w:sz w:val="26"/>
          <w:szCs w:val="26"/>
        </w:rPr>
        <w:t xml:space="preserve">чение показателя принимается </w:t>
      </w:r>
      <w:proofErr w:type="gramStart"/>
      <w:r w:rsidRPr="008F6F30">
        <w:rPr>
          <w:rFonts w:ascii="Times New Roman" w:hAnsi="Times New Roman" w:cs="Times New Roman"/>
          <w:sz w:val="26"/>
          <w:szCs w:val="26"/>
        </w:rPr>
        <w:t>равным</w:t>
      </w:r>
      <w:proofErr w:type="gramEnd"/>
      <w:r w:rsidRPr="008F6F30">
        <w:rPr>
          <w:rFonts w:ascii="Times New Roman" w:hAnsi="Times New Roman" w:cs="Times New Roman"/>
          <w:sz w:val="26"/>
          <w:szCs w:val="26"/>
        </w:rPr>
        <w:t xml:space="preserve"> 100%.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1.2. Оценка степени соответствия запланированному уровню затрат и эффективности использования средств муниципального бюджета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</w:t>
      </w:r>
      <w:r w:rsidRPr="008F6F30">
        <w:rPr>
          <w:rFonts w:ascii="Times New Roman" w:hAnsi="Times New Roman" w:cs="Times New Roman"/>
          <w:sz w:val="26"/>
          <w:szCs w:val="26"/>
        </w:rPr>
        <w:t>о</w:t>
      </w:r>
      <w:r w:rsidRPr="008F6F30">
        <w:rPr>
          <w:rFonts w:ascii="Times New Roman" w:hAnsi="Times New Roman" w:cs="Times New Roman"/>
          <w:sz w:val="26"/>
          <w:szCs w:val="26"/>
        </w:rPr>
        <w:t>граммы) по формуле:</w:t>
      </w:r>
    </w:p>
    <w:p w:rsidR="008F6F30" w:rsidRPr="008F6F30" w:rsidRDefault="008F6F30" w:rsidP="008F6F30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Fin</w:t>
      </w:r>
      <w:r w:rsidRPr="008F6F30">
        <w:rPr>
          <w:rFonts w:ascii="Times New Roman" w:hAnsi="Times New Roman" w:cs="Times New Roman"/>
          <w:sz w:val="26"/>
          <w:szCs w:val="26"/>
        </w:rPr>
        <w:t xml:space="preserve"> = 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8F6F30">
        <w:rPr>
          <w:rFonts w:ascii="Times New Roman" w:hAnsi="Times New Roman" w:cs="Times New Roman"/>
          <w:sz w:val="26"/>
          <w:szCs w:val="26"/>
          <w:vertAlign w:val="subscript"/>
        </w:rPr>
        <w:t xml:space="preserve"> </w:t>
      </w:r>
      <w:r w:rsidRPr="008F6F30">
        <w:rPr>
          <w:rFonts w:ascii="Times New Roman" w:hAnsi="Times New Roman" w:cs="Times New Roman"/>
          <w:sz w:val="26"/>
          <w:szCs w:val="26"/>
        </w:rPr>
        <w:t xml:space="preserve">/ 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8F6F30">
        <w:rPr>
          <w:rFonts w:ascii="Times New Roman" w:hAnsi="Times New Roman" w:cs="Times New Roman"/>
          <w:sz w:val="26"/>
          <w:szCs w:val="26"/>
        </w:rPr>
        <w:t>*100%,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где: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lastRenderedPageBreak/>
        <w:t>Fin</w:t>
      </w:r>
      <w:r w:rsidRPr="008F6F30">
        <w:rPr>
          <w:rFonts w:ascii="Times New Roman" w:hAnsi="Times New Roman" w:cs="Times New Roman"/>
          <w:sz w:val="26"/>
          <w:szCs w:val="26"/>
        </w:rPr>
        <w:t xml:space="preserve"> – уровень финансирования реализации мероприятий муниципальной программы (подпрограммы);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K</w:t>
      </w:r>
      <w:r w:rsidRPr="008F6F30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8F6F30">
        <w:rPr>
          <w:rFonts w:ascii="Times New Roman" w:hAnsi="Times New Roman" w:cs="Times New Roman"/>
          <w:sz w:val="26"/>
          <w:szCs w:val="26"/>
        </w:rPr>
        <w:t>фактический</w:t>
      </w:r>
      <w:proofErr w:type="gramEnd"/>
      <w:r w:rsidRPr="008F6F30">
        <w:rPr>
          <w:rFonts w:ascii="Times New Roman" w:hAnsi="Times New Roman" w:cs="Times New Roman"/>
          <w:sz w:val="26"/>
          <w:szCs w:val="26"/>
        </w:rPr>
        <w:t xml:space="preserve"> объем финансовых ресурсов, направленный на реал</w:t>
      </w:r>
      <w:r w:rsidRPr="008F6F30">
        <w:rPr>
          <w:rFonts w:ascii="Times New Roman" w:hAnsi="Times New Roman" w:cs="Times New Roman"/>
          <w:sz w:val="26"/>
          <w:szCs w:val="26"/>
        </w:rPr>
        <w:t>и</w:t>
      </w:r>
      <w:r w:rsidRPr="008F6F30">
        <w:rPr>
          <w:rFonts w:ascii="Times New Roman" w:hAnsi="Times New Roman" w:cs="Times New Roman"/>
          <w:sz w:val="26"/>
          <w:szCs w:val="26"/>
        </w:rPr>
        <w:t>зацию мероприятий муниципальной программы (подпрограммы);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L</w:t>
      </w:r>
      <w:r w:rsidRPr="008F6F30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8F6F30">
        <w:rPr>
          <w:rFonts w:ascii="Times New Roman" w:hAnsi="Times New Roman" w:cs="Times New Roman"/>
          <w:sz w:val="26"/>
          <w:szCs w:val="26"/>
        </w:rPr>
        <w:t>плановый</w:t>
      </w:r>
      <w:proofErr w:type="gramEnd"/>
      <w:r w:rsidRPr="008F6F30">
        <w:rPr>
          <w:rFonts w:ascii="Times New Roman" w:hAnsi="Times New Roman" w:cs="Times New Roman"/>
          <w:sz w:val="26"/>
          <w:szCs w:val="26"/>
        </w:rPr>
        <w:t xml:space="preserve"> объем финансовых ресурсов, предусмотренных на реализацию муниципальной программы (подпрограммы) на соответствующий отчетный п</w:t>
      </w:r>
      <w:r w:rsidRPr="008F6F30">
        <w:rPr>
          <w:rFonts w:ascii="Times New Roman" w:hAnsi="Times New Roman" w:cs="Times New Roman"/>
          <w:sz w:val="26"/>
          <w:szCs w:val="26"/>
        </w:rPr>
        <w:t>е</w:t>
      </w:r>
      <w:r w:rsidRPr="008F6F30">
        <w:rPr>
          <w:rFonts w:ascii="Times New Roman" w:hAnsi="Times New Roman" w:cs="Times New Roman"/>
          <w:sz w:val="26"/>
          <w:szCs w:val="26"/>
        </w:rPr>
        <w:t>риод.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1.3. Оценка степени реализации мероприятий (достижения ожидаемых непосредственных результатов их реализации) муниципальной програ</w:t>
      </w:r>
      <w:r w:rsidRPr="008F6F30">
        <w:rPr>
          <w:rFonts w:ascii="Times New Roman" w:hAnsi="Times New Roman" w:cs="Times New Roman"/>
          <w:sz w:val="26"/>
          <w:szCs w:val="26"/>
        </w:rPr>
        <w:t>м</w:t>
      </w:r>
      <w:r w:rsidRPr="008F6F30">
        <w:rPr>
          <w:rFonts w:ascii="Times New Roman" w:hAnsi="Times New Roman" w:cs="Times New Roman"/>
          <w:sz w:val="26"/>
          <w:szCs w:val="26"/>
        </w:rPr>
        <w:t>мы (подпрограммы) производится по следующей формуле:</w:t>
      </w:r>
    </w:p>
    <w:p w:rsidR="008F6F30" w:rsidRPr="008F6F30" w:rsidRDefault="008F6F30" w:rsidP="008F6F30">
      <w:pPr>
        <w:spacing w:line="192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8F6F30">
        <w:rPr>
          <w:rFonts w:ascii="Times New Roman" w:hAnsi="Times New Roman" w:cs="Times New Roman"/>
          <w:sz w:val="26"/>
          <w:szCs w:val="26"/>
        </w:rPr>
        <w:t xml:space="preserve">        </w:t>
      </w:r>
      <w:proofErr w:type="gramStart"/>
      <w:r w:rsidRPr="008F6F30">
        <w:rPr>
          <w:rFonts w:ascii="Times New Roman" w:hAnsi="Times New Roman" w:cs="Times New Roman"/>
          <w:sz w:val="26"/>
          <w:szCs w:val="26"/>
          <w:lang w:val="en-US"/>
        </w:rPr>
        <w:t>n</w:t>
      </w:r>
      <w:proofErr w:type="gramEnd"/>
    </w:p>
    <w:p w:rsidR="008F6F30" w:rsidRPr="008F6F30" w:rsidRDefault="008F6F30" w:rsidP="008F6F30">
      <w:pPr>
        <w:spacing w:line="192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proofErr w:type="spellStart"/>
      <w:proofErr w:type="gramStart"/>
      <w:r w:rsidRPr="008F6F30">
        <w:rPr>
          <w:rFonts w:ascii="Times New Roman" w:hAnsi="Times New Roman" w:cs="Times New Roman"/>
          <w:sz w:val="26"/>
          <w:szCs w:val="26"/>
          <w:lang w:val="en-US"/>
        </w:rPr>
        <w:t>Mer</w:t>
      </w:r>
      <w:proofErr w:type="spellEnd"/>
      <w:r w:rsidRPr="008F6F30">
        <w:rPr>
          <w:rFonts w:ascii="Times New Roman" w:hAnsi="Times New Roman" w:cs="Times New Roman"/>
          <w:sz w:val="26"/>
          <w:szCs w:val="26"/>
          <w:lang w:val="en-US"/>
        </w:rPr>
        <w:t xml:space="preserve">  =</w:t>
      </w:r>
      <w:proofErr w:type="gramEnd"/>
      <w:r w:rsidRPr="008F6F30">
        <w:rPr>
          <w:rFonts w:ascii="Times New Roman" w:hAnsi="Times New Roman" w:cs="Times New Roman"/>
          <w:sz w:val="26"/>
          <w:szCs w:val="26"/>
          <w:lang w:val="en-US"/>
        </w:rPr>
        <w:t xml:space="preserve">  (1/n) *  </w:t>
      </w:r>
      <w:r w:rsidRPr="008F6F30">
        <w:rPr>
          <w:rFonts w:ascii="Times New Roman" w:hAnsi="Times New Roman" w:cs="Times New Roman"/>
          <w:sz w:val="26"/>
          <w:szCs w:val="26"/>
        </w:rPr>
        <w:sym w:font="Symbol" w:char="F0E5"/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(</w:t>
      </w: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r w:rsidRPr="008F6F30">
        <w:rPr>
          <w:rFonts w:ascii="Times New Roman" w:hAnsi="Times New Roman" w:cs="Times New Roman"/>
          <w:sz w:val="26"/>
          <w:szCs w:val="26"/>
          <w:lang w:val="en-US"/>
        </w:rPr>
        <w:t>*100%),</w:t>
      </w:r>
    </w:p>
    <w:p w:rsidR="008F6F30" w:rsidRPr="008F6F30" w:rsidRDefault="008F6F30" w:rsidP="008F6F30">
      <w:pPr>
        <w:spacing w:line="192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 xml:space="preserve">              j=1</w:t>
      </w:r>
    </w:p>
    <w:p w:rsidR="008F6F30" w:rsidRPr="008F6F30" w:rsidRDefault="008F6F30" w:rsidP="008F6F30">
      <w:pPr>
        <w:rPr>
          <w:rFonts w:ascii="Times New Roman" w:hAnsi="Times New Roman" w:cs="Times New Roman"/>
          <w:sz w:val="26"/>
          <w:szCs w:val="26"/>
          <w:lang w:val="en-US"/>
        </w:rPr>
      </w:pPr>
      <w:r w:rsidRPr="008F6F30">
        <w:rPr>
          <w:rFonts w:ascii="Times New Roman" w:hAnsi="Times New Roman" w:cs="Times New Roman"/>
          <w:sz w:val="26"/>
          <w:szCs w:val="26"/>
        </w:rPr>
        <w:t>где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: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Mer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 xml:space="preserve"> – оценка степени реализации мероприятий муниципальной пр</w:t>
      </w:r>
      <w:r w:rsidRPr="008F6F30">
        <w:rPr>
          <w:rFonts w:ascii="Times New Roman" w:hAnsi="Times New Roman" w:cs="Times New Roman"/>
          <w:sz w:val="26"/>
          <w:szCs w:val="26"/>
        </w:rPr>
        <w:t>о</w:t>
      </w:r>
      <w:r w:rsidRPr="008F6F30">
        <w:rPr>
          <w:rFonts w:ascii="Times New Roman" w:hAnsi="Times New Roman" w:cs="Times New Roman"/>
          <w:sz w:val="26"/>
          <w:szCs w:val="26"/>
        </w:rPr>
        <w:t>граммы (подпрограммы);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R</w:t>
      </w:r>
      <w:r w:rsidRPr="008F6F30">
        <w:rPr>
          <w:rFonts w:ascii="Times New Roman" w:hAnsi="Times New Roman" w:cs="Times New Roman"/>
          <w:sz w:val="26"/>
          <w:szCs w:val="26"/>
          <w:vertAlign w:val="subscript"/>
          <w:lang w:val="en-US"/>
        </w:rPr>
        <w:t>j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 xml:space="preserve"> – показатель достижения ожидаемого непосредственного результата  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j</w:t>
      </w:r>
      <w:r w:rsidRPr="008F6F30">
        <w:rPr>
          <w:rFonts w:ascii="Times New Roman" w:hAnsi="Times New Roman" w:cs="Times New Roman"/>
          <w:sz w:val="26"/>
          <w:szCs w:val="26"/>
        </w:rPr>
        <w:t>-го мероприятия муниципальной программы (подпрограммы), определяемый в случае достижения непосредственного результата в отче</w:t>
      </w:r>
      <w:r w:rsidRPr="008F6F30">
        <w:rPr>
          <w:rFonts w:ascii="Times New Roman" w:hAnsi="Times New Roman" w:cs="Times New Roman"/>
          <w:sz w:val="26"/>
          <w:szCs w:val="26"/>
        </w:rPr>
        <w:t>т</w:t>
      </w:r>
      <w:r w:rsidRPr="008F6F30">
        <w:rPr>
          <w:rFonts w:ascii="Times New Roman" w:hAnsi="Times New Roman" w:cs="Times New Roman"/>
          <w:sz w:val="26"/>
          <w:szCs w:val="26"/>
        </w:rPr>
        <w:t xml:space="preserve">ном периоде как «1», в случае </w:t>
      </w:r>
      <w:proofErr w:type="spellStart"/>
      <w:r w:rsidRPr="008F6F30"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 xml:space="preserve"> непосредственного результата - как «0»;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n</w:t>
      </w:r>
      <w:r w:rsidRPr="008F6F30">
        <w:rPr>
          <w:rFonts w:ascii="Times New Roman" w:hAnsi="Times New Roman" w:cs="Times New Roman"/>
          <w:sz w:val="26"/>
          <w:szCs w:val="26"/>
        </w:rPr>
        <w:t xml:space="preserve"> – </w:t>
      </w:r>
      <w:proofErr w:type="gramStart"/>
      <w:r w:rsidRPr="008F6F30">
        <w:rPr>
          <w:rFonts w:ascii="Times New Roman" w:hAnsi="Times New Roman" w:cs="Times New Roman"/>
          <w:sz w:val="26"/>
          <w:szCs w:val="26"/>
        </w:rPr>
        <w:t>количество</w:t>
      </w:r>
      <w:proofErr w:type="gramEnd"/>
      <w:r w:rsidRPr="008F6F30">
        <w:rPr>
          <w:rFonts w:ascii="Times New Roman" w:hAnsi="Times New Roman" w:cs="Times New Roman"/>
          <w:sz w:val="26"/>
          <w:szCs w:val="26"/>
        </w:rPr>
        <w:t xml:space="preserve"> мероприятий, включенных в муниципальную программу (подпрограмму);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sym w:font="Symbol" w:char="F0E5"/>
      </w:r>
      <w:r w:rsidRPr="008F6F30">
        <w:rPr>
          <w:rFonts w:ascii="Times New Roman" w:hAnsi="Times New Roman" w:cs="Times New Roman"/>
          <w:sz w:val="26"/>
          <w:szCs w:val="26"/>
        </w:rPr>
        <w:t xml:space="preserve"> – сумма значений.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  <w:highlight w:val="lightGray"/>
        </w:rPr>
      </w:pP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1.4. Комплексная оценка эффективности реализации муниципальной программы (далее – «комплексная оценка») производится по следующей формуле:</w:t>
      </w:r>
    </w:p>
    <w:p w:rsidR="008F6F30" w:rsidRPr="008F6F30" w:rsidRDefault="008F6F30" w:rsidP="008F6F30">
      <w:pPr>
        <w:ind w:firstLine="540"/>
        <w:jc w:val="center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8F6F30">
        <w:rPr>
          <w:rFonts w:ascii="Times New Roman" w:hAnsi="Times New Roman" w:cs="Times New Roman"/>
          <w:sz w:val="26"/>
          <w:szCs w:val="26"/>
        </w:rPr>
        <w:t xml:space="preserve"> = (</w:t>
      </w: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Cel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 xml:space="preserve"> + 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Fin</w:t>
      </w:r>
      <w:r w:rsidRPr="008F6F30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8F6F30">
        <w:rPr>
          <w:rFonts w:ascii="Times New Roman" w:hAnsi="Times New Roman" w:cs="Times New Roman"/>
          <w:sz w:val="26"/>
          <w:szCs w:val="26"/>
          <w:lang w:val="en-US"/>
        </w:rPr>
        <w:t>Mer</w:t>
      </w:r>
      <w:proofErr w:type="spellEnd"/>
      <w:r w:rsidRPr="008F6F30">
        <w:rPr>
          <w:rFonts w:ascii="Times New Roman" w:hAnsi="Times New Roman" w:cs="Times New Roman"/>
          <w:sz w:val="26"/>
          <w:szCs w:val="26"/>
        </w:rPr>
        <w:t>)/3,</w:t>
      </w:r>
    </w:p>
    <w:p w:rsidR="008F6F30" w:rsidRPr="008F6F30" w:rsidRDefault="008F6F30" w:rsidP="008F6F30">
      <w:pPr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 xml:space="preserve">где: </w:t>
      </w:r>
      <w:r w:rsidRPr="008F6F30">
        <w:rPr>
          <w:rFonts w:ascii="Times New Roman" w:hAnsi="Times New Roman" w:cs="Times New Roman"/>
          <w:sz w:val="26"/>
          <w:szCs w:val="26"/>
          <w:lang w:val="en-US"/>
        </w:rPr>
        <w:t>O</w:t>
      </w:r>
      <w:r w:rsidRPr="008F6F30">
        <w:rPr>
          <w:rFonts w:ascii="Times New Roman" w:hAnsi="Times New Roman" w:cs="Times New Roman"/>
          <w:sz w:val="26"/>
          <w:szCs w:val="26"/>
        </w:rPr>
        <w:t xml:space="preserve"> – комплексная оценка.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2. Реализация муниципальной программы может характер</w:t>
      </w:r>
      <w:r w:rsidRPr="008F6F30">
        <w:rPr>
          <w:rFonts w:ascii="Times New Roman" w:hAnsi="Times New Roman" w:cs="Times New Roman"/>
          <w:sz w:val="26"/>
          <w:szCs w:val="26"/>
        </w:rPr>
        <w:t>и</w:t>
      </w:r>
      <w:r w:rsidRPr="008F6F30">
        <w:rPr>
          <w:rFonts w:ascii="Times New Roman" w:hAnsi="Times New Roman" w:cs="Times New Roman"/>
          <w:sz w:val="26"/>
          <w:szCs w:val="26"/>
        </w:rPr>
        <w:t>зоваться: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высоким уровнем эффективности;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средним уровнем эффективности;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низким уровнем эффективности.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3. Муниципальная программа считается реализуемой с высоким уро</w:t>
      </w:r>
      <w:r w:rsidRPr="008F6F30">
        <w:rPr>
          <w:rFonts w:ascii="Times New Roman" w:hAnsi="Times New Roman" w:cs="Times New Roman"/>
          <w:sz w:val="26"/>
          <w:szCs w:val="26"/>
        </w:rPr>
        <w:t>в</w:t>
      </w:r>
      <w:r w:rsidRPr="008F6F30">
        <w:rPr>
          <w:rFonts w:ascii="Times New Roman" w:hAnsi="Times New Roman" w:cs="Times New Roman"/>
          <w:sz w:val="26"/>
          <w:szCs w:val="26"/>
        </w:rPr>
        <w:t>нем эффективности, если комплексная оценка составляет 80 % и более.</w:t>
      </w:r>
    </w:p>
    <w:p w:rsidR="008F6F30" w:rsidRPr="008F6F30" w:rsidRDefault="008F6F30" w:rsidP="008F6F30">
      <w:pPr>
        <w:ind w:firstLine="540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Муниципальная программа считается реализуемой со средним уровнем эффективности, если комплексная оценка находится в и</w:t>
      </w:r>
      <w:r w:rsidRPr="008F6F30">
        <w:rPr>
          <w:rFonts w:ascii="Times New Roman" w:hAnsi="Times New Roman" w:cs="Times New Roman"/>
          <w:sz w:val="26"/>
          <w:szCs w:val="26"/>
        </w:rPr>
        <w:t>н</w:t>
      </w:r>
      <w:r w:rsidRPr="008F6F30">
        <w:rPr>
          <w:rFonts w:ascii="Times New Roman" w:hAnsi="Times New Roman" w:cs="Times New Roman"/>
          <w:sz w:val="26"/>
          <w:szCs w:val="26"/>
        </w:rPr>
        <w:t>тервале от 40 % до 80 %.</w:t>
      </w:r>
    </w:p>
    <w:p w:rsidR="008F6F30" w:rsidRPr="008F6F30" w:rsidRDefault="008F6F30" w:rsidP="008F6F30">
      <w:pPr>
        <w:ind w:firstLine="567"/>
        <w:rPr>
          <w:rFonts w:ascii="Times New Roman" w:hAnsi="Times New Roman" w:cs="Times New Roman"/>
          <w:sz w:val="26"/>
          <w:szCs w:val="26"/>
        </w:rPr>
      </w:pPr>
      <w:r w:rsidRPr="008F6F30">
        <w:rPr>
          <w:rFonts w:ascii="Times New Roman" w:hAnsi="Times New Roman" w:cs="Times New Roman"/>
          <w:sz w:val="26"/>
          <w:szCs w:val="26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</w:t>
      </w:r>
      <w:r w:rsidRPr="008F6F30">
        <w:rPr>
          <w:rFonts w:ascii="Times New Roman" w:hAnsi="Times New Roman" w:cs="Times New Roman"/>
          <w:sz w:val="26"/>
          <w:szCs w:val="26"/>
        </w:rPr>
        <w:t>т</w:t>
      </w:r>
      <w:r w:rsidRPr="008F6F30">
        <w:rPr>
          <w:rFonts w:ascii="Times New Roman" w:hAnsi="Times New Roman" w:cs="Times New Roman"/>
          <w:sz w:val="26"/>
          <w:szCs w:val="26"/>
        </w:rPr>
        <w:t>ся низким.</w:t>
      </w:r>
    </w:p>
    <w:p w:rsidR="008F6F30" w:rsidRDefault="008F6F30"/>
    <w:p w:rsidR="007D629C" w:rsidRDefault="007D629C"/>
    <w:p w:rsidR="008F6F30" w:rsidRDefault="008F6F30"/>
    <w:p w:rsidR="008F6F30" w:rsidRDefault="008F6F30"/>
    <w:p w:rsidR="008F6F30" w:rsidRDefault="008F6F30"/>
    <w:p w:rsidR="008F6F30" w:rsidRDefault="008F6F30"/>
    <w:p w:rsidR="008F6F30" w:rsidRDefault="008F6F30"/>
    <w:p w:rsidR="007D629C" w:rsidRDefault="007D629C"/>
    <w:p w:rsidR="007D629C" w:rsidRDefault="007D629C"/>
    <w:p w:rsidR="008F6F30" w:rsidRPr="00265FC4" w:rsidRDefault="008F6F30" w:rsidP="008F6F30">
      <w:pPr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7D629C" w:rsidRDefault="007D629C"/>
    <w:p w:rsidR="007D629C" w:rsidRDefault="007D629C"/>
    <w:p w:rsidR="007D629C" w:rsidRDefault="007D629C"/>
    <w:p w:rsidR="008F6F30" w:rsidRDefault="008F6F30">
      <w:pPr>
        <w:sectPr w:rsidR="008F6F30" w:rsidSect="008F6F30">
          <w:pgSz w:w="11906" w:h="16838"/>
          <w:pgMar w:top="720" w:right="720" w:bottom="720" w:left="993" w:header="709" w:footer="709" w:gutter="0"/>
          <w:cols w:space="708"/>
          <w:docGrid w:linePitch="360"/>
        </w:sectPr>
      </w:pPr>
    </w:p>
    <w:tbl>
      <w:tblPr>
        <w:tblStyle w:val="10"/>
        <w:tblW w:w="15984" w:type="dxa"/>
        <w:tblLook w:val="04A0"/>
      </w:tblPr>
      <w:tblGrid>
        <w:gridCol w:w="10314"/>
        <w:gridCol w:w="5670"/>
      </w:tblGrid>
      <w:tr w:rsidR="008F6F30" w:rsidRPr="0066666E" w:rsidTr="00312D79">
        <w:trPr>
          <w:trHeight w:val="1110"/>
        </w:trPr>
        <w:tc>
          <w:tcPr>
            <w:tcW w:w="10314" w:type="dxa"/>
          </w:tcPr>
          <w:p w:rsidR="008F6F30" w:rsidRPr="0066666E" w:rsidRDefault="008F6F30" w:rsidP="00312D79">
            <w:pPr>
              <w:rPr>
                <w:sz w:val="24"/>
              </w:rPr>
            </w:pPr>
          </w:p>
        </w:tc>
        <w:tc>
          <w:tcPr>
            <w:tcW w:w="5670" w:type="dxa"/>
          </w:tcPr>
          <w:p w:rsidR="008F6F30" w:rsidRPr="000A3EE3" w:rsidRDefault="008F6F30" w:rsidP="00312D7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>Приложение 6</w:t>
            </w:r>
          </w:p>
          <w:p w:rsidR="008F6F30" w:rsidRPr="000A3EE3" w:rsidRDefault="008F6F30" w:rsidP="00312D7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8F6F30" w:rsidRPr="000A3EE3" w:rsidRDefault="008F6F30" w:rsidP="00312D7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от __________________ №________ </w:t>
            </w:r>
          </w:p>
        </w:tc>
      </w:tr>
    </w:tbl>
    <w:p w:rsidR="008F6F30" w:rsidRDefault="008F6F30" w:rsidP="00312D79"/>
    <w:tbl>
      <w:tblPr>
        <w:tblW w:w="15984" w:type="dxa"/>
        <w:tblLook w:val="01E0"/>
      </w:tblPr>
      <w:tblGrid>
        <w:gridCol w:w="10314"/>
        <w:gridCol w:w="5670"/>
      </w:tblGrid>
      <w:tr w:rsidR="008F6F30" w:rsidRPr="0061538A" w:rsidTr="00312D79">
        <w:tc>
          <w:tcPr>
            <w:tcW w:w="10314" w:type="dxa"/>
          </w:tcPr>
          <w:p w:rsidR="008F6F30" w:rsidRPr="0061538A" w:rsidRDefault="008F6F30" w:rsidP="00312D79">
            <w:pPr>
              <w:pStyle w:val="16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670" w:type="dxa"/>
          </w:tcPr>
          <w:p w:rsidR="008F6F30" w:rsidRPr="0061538A" w:rsidRDefault="008F6F30" w:rsidP="00312D79">
            <w:pPr>
              <w:pStyle w:val="16"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 w:rsidRPr="0061538A">
              <w:rPr>
                <w:bCs/>
                <w:sz w:val="24"/>
                <w:szCs w:val="24"/>
              </w:rPr>
              <w:t xml:space="preserve">ПРИЛОЖЕНИЕ 1 </w:t>
            </w:r>
          </w:p>
          <w:p w:rsidR="008F6F30" w:rsidRPr="0012079A" w:rsidRDefault="008F6F30" w:rsidP="00312D79">
            <w:pPr>
              <w:pStyle w:val="ConsPlusNormal"/>
              <w:widowControl/>
              <w:tabs>
                <w:tab w:val="left" w:pos="315"/>
                <w:tab w:val="left" w:pos="5137"/>
              </w:tabs>
              <w:snapToGrid w:val="0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66A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муниципальной</w:t>
            </w:r>
            <w:r w:rsidRPr="00F75B8A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е</w:t>
            </w:r>
            <w:r w:rsidRPr="00F75B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«Устойчивое </w:t>
            </w:r>
            <w:r w:rsidRPr="00F75B8A">
              <w:rPr>
                <w:sz w:val="24"/>
                <w:szCs w:val="24"/>
              </w:rPr>
              <w:t>развити</w:t>
            </w:r>
            <w:r>
              <w:rPr>
                <w:sz w:val="24"/>
                <w:szCs w:val="24"/>
              </w:rPr>
              <w:t>е сельских</w:t>
            </w:r>
            <w:r w:rsidRPr="00F75B8A">
              <w:rPr>
                <w:sz w:val="24"/>
                <w:szCs w:val="24"/>
              </w:rPr>
              <w:t xml:space="preserve"> поселений </w:t>
            </w:r>
            <w:r>
              <w:rPr>
                <w:sz w:val="24"/>
                <w:szCs w:val="24"/>
              </w:rPr>
              <w:t xml:space="preserve">Ребрихинского </w:t>
            </w:r>
            <w:r w:rsidRPr="00F75B8A">
              <w:rPr>
                <w:sz w:val="24"/>
                <w:szCs w:val="24"/>
              </w:rPr>
              <w:t>района» на 201</w:t>
            </w:r>
            <w:r>
              <w:rPr>
                <w:sz w:val="24"/>
                <w:szCs w:val="24"/>
              </w:rPr>
              <w:t>3</w:t>
            </w:r>
            <w:r w:rsidRPr="00F75B8A">
              <w:rPr>
                <w:rFonts w:eastAsia="Lucida Sans Unicode"/>
                <w:sz w:val="24"/>
                <w:szCs w:val="24"/>
              </w:rPr>
              <w:t>–</w:t>
            </w:r>
            <w:r w:rsidRPr="00F75B8A">
              <w:rPr>
                <w:sz w:val="24"/>
                <w:szCs w:val="24"/>
              </w:rPr>
              <w:t>2020 годы</w:t>
            </w:r>
          </w:p>
        </w:tc>
      </w:tr>
    </w:tbl>
    <w:p w:rsidR="008F6F30" w:rsidRDefault="008F6F30" w:rsidP="008F6F30">
      <w:pPr>
        <w:jc w:val="right"/>
        <w:rPr>
          <w:rFonts w:ascii="Times New Roman" w:hAnsi="Times New Roman"/>
          <w:sz w:val="24"/>
          <w:szCs w:val="24"/>
        </w:rPr>
      </w:pPr>
    </w:p>
    <w:p w:rsidR="008F6F30" w:rsidRPr="00FD2AF0" w:rsidRDefault="008F6F30" w:rsidP="008F6F30">
      <w:pPr>
        <w:pStyle w:val="1"/>
        <w:spacing w:before="0" w:after="0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Перечень </w:t>
      </w:r>
      <w:r w:rsidRPr="00FB36DC">
        <w:rPr>
          <w:rFonts w:ascii="Times New Roman" w:hAnsi="Times New Roman" w:cs="Times New Roman"/>
          <w:b w:val="0"/>
          <w:color w:val="auto"/>
        </w:rPr>
        <w:t>мероприятий муниципальной программы «Устойчивое развитие сельских поселений Ребрихинского района» на 2013-2020 годы</w:t>
      </w:r>
      <w:r>
        <w:rPr>
          <w:rFonts w:ascii="Times New Roman" w:hAnsi="Times New Roman" w:cs="Times New Roman"/>
          <w:b w:val="0"/>
          <w:color w:val="auto"/>
        </w:rPr>
        <w:t xml:space="preserve">  </w:t>
      </w:r>
    </w:p>
    <w:tbl>
      <w:tblPr>
        <w:tblW w:w="158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2126"/>
        <w:gridCol w:w="851"/>
        <w:gridCol w:w="1276"/>
        <w:gridCol w:w="939"/>
        <w:gridCol w:w="939"/>
        <w:gridCol w:w="939"/>
        <w:gridCol w:w="939"/>
        <w:gridCol w:w="939"/>
        <w:gridCol w:w="939"/>
        <w:gridCol w:w="939"/>
        <w:gridCol w:w="939"/>
        <w:gridCol w:w="1276"/>
        <w:gridCol w:w="2409"/>
      </w:tblGrid>
      <w:tr w:rsidR="008F6F30" w:rsidRPr="00FB36DC" w:rsidTr="00312D79">
        <w:trPr>
          <w:trHeight w:val="276"/>
          <w:tblHeader/>
        </w:trPr>
        <w:tc>
          <w:tcPr>
            <w:tcW w:w="42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8F6F30" w:rsidRPr="00FB36DC" w:rsidRDefault="008F6F30" w:rsidP="00312D79">
            <w:pPr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FB36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FB36DC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FB36DC">
              <w:rPr>
                <w:rFonts w:ascii="Times New Roman" w:hAnsi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Цель, задача, мероприятие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Срок реализации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Участник программы</w:t>
            </w:r>
          </w:p>
        </w:tc>
        <w:tc>
          <w:tcPr>
            <w:tcW w:w="7512" w:type="dxa"/>
            <w:gridSpan w:val="8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Сумма расходов, тыс. руб.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2409" w:type="dxa"/>
            <w:vMerge w:val="restart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Ожидаемый результат реализации мероприятий </w:t>
            </w:r>
          </w:p>
        </w:tc>
      </w:tr>
      <w:tr w:rsidR="008F6F30" w:rsidRPr="00FB36DC" w:rsidTr="00312D79">
        <w:trPr>
          <w:trHeight w:val="322"/>
          <w:tblHeader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2013г.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2014г.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2015г.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2016г.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2017г.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2018г.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2019г.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2020г.</w:t>
            </w: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567"/>
        </w:trPr>
        <w:tc>
          <w:tcPr>
            <w:tcW w:w="42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1.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Цель</w:t>
            </w:r>
            <w:proofErr w:type="gramStart"/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</w:t>
            </w:r>
            <w:proofErr w:type="gramEnd"/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Создание благоприятных условий для развития экономики, повышения доходов местного населения и создания комфортных условий для жизни.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80 551,2</w:t>
            </w:r>
          </w:p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79 805,9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16 168,6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43 215,2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31 856,2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72 418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419 036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222246,8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567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 6 403,9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6 816,7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2 284,6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1 689,7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4 615,4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9 424,4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11 184,6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9 629,6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федеральный 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бюджет (далее ФБ)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567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27 550,5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36 085,5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1 628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998,3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12 975,8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48 649,8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392 577,2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189 063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краевой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бюджет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(далее КБ)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567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2 133,8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2 053,15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955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883,8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1 214,2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994,2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районный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бюджет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(далее РБ)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567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44 463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34 850,5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12 256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40 527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13 310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13 460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14 060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22 560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внебюджетные 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источники  (далее ВБ)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276"/>
        </w:trPr>
        <w:tc>
          <w:tcPr>
            <w:tcW w:w="42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Задача 1.1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Создание условий для развития предпринимательства в традиционных и новых сферах экономики района, направленных на формирование многоотраслевой </w:t>
            </w:r>
            <w:r w:rsidRPr="00FB36DC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экономики, повышения экономической активности населения и расширения источников формирования его доходов 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2013-2020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24 350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21 000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23 000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1 700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2 200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1 900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9 500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4 300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1 200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1 700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1 400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1 500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20 050</w:t>
            </w: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21 000</w:t>
            </w: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23 000</w:t>
            </w: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500 </w:t>
            </w: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500</w:t>
            </w:r>
          </w:p>
        </w:tc>
        <w:tc>
          <w:tcPr>
            <w:tcW w:w="93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8 000</w:t>
            </w:r>
          </w:p>
        </w:tc>
        <w:tc>
          <w:tcPr>
            <w:tcW w:w="1276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276"/>
        </w:trPr>
        <w:tc>
          <w:tcPr>
            <w:tcW w:w="426" w:type="dxa"/>
            <w:vMerge w:val="restart"/>
            <w:tcBorders>
              <w:top w:val="dashSmallGap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126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1.1.1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Производство продуктов питания, с использованием сельскохозяйственного сырья, их упаковка </w:t>
            </w:r>
          </w:p>
        </w:tc>
        <w:tc>
          <w:tcPr>
            <w:tcW w:w="851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276" w:type="dxa"/>
            <w:vMerge w:val="restart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Субъекты малого и среднего предпринимательства (по согласованию) 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939" w:type="dxa"/>
            <w:tcBorders>
              <w:top w:val="dashSmallGap" w:sz="4" w:space="0" w:color="auto"/>
              <w:lef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dashSmallGap" w:sz="4" w:space="0" w:color="auto"/>
            </w:tcBorders>
            <w:shd w:val="clear" w:color="auto" w:fill="auto"/>
          </w:tcPr>
          <w:p w:rsidR="008F6F30" w:rsidRPr="00FB36DC" w:rsidRDefault="00312D79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з</w:t>
            </w:r>
            <w:r w:rsidR="008F6F30" w:rsidRPr="00FB36DC">
              <w:rPr>
                <w:rFonts w:ascii="Times New Roman" w:hAnsi="Times New Roman"/>
                <w:sz w:val="20"/>
                <w:szCs w:val="20"/>
              </w:rPr>
              <w:t>анятост</w:t>
            </w:r>
            <w:r>
              <w:rPr>
                <w:rFonts w:ascii="Times New Roman" w:hAnsi="Times New Roman"/>
                <w:sz w:val="20"/>
                <w:szCs w:val="20"/>
              </w:rPr>
              <w:t>и</w:t>
            </w:r>
            <w:r w:rsidR="008F6F30" w:rsidRPr="00FB36DC">
              <w:rPr>
                <w:rFonts w:ascii="Times New Roman" w:hAnsi="Times New Roman"/>
                <w:sz w:val="20"/>
                <w:szCs w:val="20"/>
              </w:rPr>
              <w:t xml:space="preserve"> населения, увеличение объемов производства.</w:t>
            </w: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left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22"/>
        </w:trPr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650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Мероприятие 1.1.2 Строительство линии по производству комбикормов производительностью 10 т. в сутки 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2014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Субъекты малого и среднего предпринимательства (по согласованию) 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дополнительных  рабочих мест, увеличение розничного оборота, увеличение налоговых отчислений во все уровни бюджетов.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1.1.3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Развитие семейных животноводческих ферм в населенных пунктах:  Ребриха, Клочки 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Администрация Ребрихинского района 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4 700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2 200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1 900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Увеличение поголовья скота, производства молока и мяса, создание новых рабочих мест. 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4 300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1 200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1 700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1 400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500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1.1.4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Реализация проекта «Строительство торгового центра в селе Ребрихе общей площадью 1490 м</w:t>
            </w:r>
            <w:proofErr w:type="gramStart"/>
            <w:r w:rsidRPr="00FB36DC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2014-2016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Субъекты малого и среднего предпринимательства (по согласованию) 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23 000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рабочих мест, увеличение розничного товарооборота, увеличение налоговых отчислений, увеличение обеспеченности населения площадью торговых объектов.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70"/>
        </w:trPr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23 000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1.1.5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Реализация проекта «Строительство торгового центра на </w:t>
            </w: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>308 кв</w:t>
            </w:r>
            <w:proofErr w:type="gramStart"/>
            <w:r w:rsidRPr="00FB36DC"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 w:rsidRPr="00FB36DC">
              <w:rPr>
                <w:rFonts w:ascii="Times New Roman" w:hAnsi="Times New Roman"/>
                <w:sz w:val="20"/>
                <w:szCs w:val="20"/>
              </w:rPr>
              <w:t>етров в селе Ребрихе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Субъекты малого и среднего предпринима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тельства (по согласованию) 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7 500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Увеличение розничного оборота, увеличение налоговых отчислений, увеличение </w:t>
            </w: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>обеспеченности населения площадью торговых объектов.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7 500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1.1.6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Строительство торгового центра в с</w:t>
            </w:r>
            <w:proofErr w:type="gramStart"/>
            <w:r w:rsidRPr="00FB36DC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.Р</w:t>
            </w:r>
            <w:proofErr w:type="gramEnd"/>
            <w:r w:rsidRPr="00FB36DC">
              <w:rPr>
                <w:rFonts w:ascii="Times New Roman" w:hAnsi="Times New Roman"/>
                <w:snapToGrid w:val="0"/>
                <w:color w:val="000000"/>
                <w:sz w:val="20"/>
                <w:szCs w:val="20"/>
              </w:rPr>
              <w:t>ебрихе площадью 1490 м</w:t>
            </w:r>
            <w:r w:rsidRPr="00FB36DC">
              <w:rPr>
                <w:rFonts w:ascii="Times New Roman" w:hAnsi="Times New Roman"/>
                <w:snapToGrid w:val="0"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2013-2017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Субъекты малого и среднего предпринимательства (по согласованию) 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19 000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19 000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рабочих мест, увеличение розничного товарооборота, увеличение налоговых отчислений, увеличение обеспеченности населения площадью торговых объектов.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19 000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19 000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Задача 1.2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Стимулирование жилищного строительства  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28 501,6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22 320 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15 642,3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20 155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20 515,2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20 712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21 744</w:t>
            </w:r>
          </w:p>
        </w:tc>
        <w:tc>
          <w:tcPr>
            <w:tcW w:w="93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22 744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4 350,9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4 763,5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2 284,6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1 689,7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4 615,4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4 615,4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4 820,6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4 820,6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ФБ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2 414,7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4 420,5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1 191,7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998,3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2 969,8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2 969,8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 xml:space="preserve"> 3 083,2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3 083,2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КБ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180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226,8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340,2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340,2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РБ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21 736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13 136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12 166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17 467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12 750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12 900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13 500</w:t>
            </w:r>
          </w:p>
        </w:tc>
        <w:tc>
          <w:tcPr>
            <w:tcW w:w="93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14 500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ВБ</w:t>
            </w:r>
          </w:p>
        </w:tc>
        <w:tc>
          <w:tcPr>
            <w:tcW w:w="2409" w:type="dxa"/>
            <w:tcBorders>
              <w:top w:val="single" w:sz="2" w:space="0" w:color="auto"/>
              <w:left w:val="single" w:sz="2" w:space="0" w:color="auto"/>
              <w:bottom w:val="dashed" w:sz="4" w:space="0" w:color="auto"/>
              <w:right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126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1.2.1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Приобретение (строительство) жилья для молодых семей и молодых специалистов в сельской местности, развитие жилищного строительства в сельской местности </w:t>
            </w:r>
          </w:p>
        </w:tc>
        <w:tc>
          <w:tcPr>
            <w:tcW w:w="851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Молодые специалисты, молодые семьи, индивидуальные застройщики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20 401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13 420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6 342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10 154,7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9 712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9 712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10 244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10 244</w:t>
            </w: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Увеличение объемов строительства жилья, создание комфортных условий для  проживания.</w:t>
            </w:r>
          </w:p>
        </w:tc>
      </w:tr>
      <w:tr w:rsidR="008F6F30" w:rsidRPr="00FB36DC" w:rsidTr="00312D79">
        <w:tc>
          <w:tcPr>
            <w:tcW w:w="4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4 350,9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4 763,5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2 284,2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1 689,4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4 615,4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4 615,4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4 820,6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4 820,6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2 414,7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4 420,5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1 191,7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998,3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2 969,8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2 969,8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3 083,2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3 083,2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180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226,8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340,2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340,2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70"/>
        </w:trPr>
        <w:tc>
          <w:tcPr>
            <w:tcW w:w="426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13636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4 236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2 866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7 467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1 900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1 900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1.2.2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Индивидуальное жилищное строительство 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Индивидуальные застройщики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8 100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8 900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9 300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10 850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11 000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11 500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12 500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Увеличение объемов строительства жилья, создание комфортных условий для  проживания.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225"/>
        </w:trPr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8 100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8 900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9 300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10 000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10 850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11 000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11 500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12 500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12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Задача3. </w:t>
            </w:r>
            <w:proofErr w:type="gramStart"/>
            <w:r w:rsidRPr="00FB36DC">
              <w:rPr>
                <w:rFonts w:ascii="Times New Roman" w:hAnsi="Times New Roman"/>
                <w:bCs/>
                <w:i/>
                <w:sz w:val="20"/>
                <w:szCs w:val="20"/>
              </w:rPr>
              <w:t xml:space="preserve">Развитие коммунальной инфраструктуры и жилищно-коммунального хозяйства, реконструкция (строительство) </w:t>
            </w:r>
            <w:r w:rsidRPr="00FB36DC">
              <w:rPr>
                <w:rFonts w:ascii="Times New Roman" w:hAnsi="Times New Roman"/>
                <w:bCs/>
                <w:i/>
                <w:sz w:val="20"/>
                <w:szCs w:val="20"/>
              </w:rPr>
              <w:lastRenderedPageBreak/>
              <w:t>социальных объектов (культура,  здравоохранение, образование, спорт)</w:t>
            </w:r>
            <w:proofErr w:type="gramEnd"/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27 381,2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36 350,8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391,8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9 581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49 446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395 332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189 943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2 053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2 053,15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4 809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6 364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4 809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20 675,2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31 620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391,8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8 806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43 980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388 094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184 480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2 053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2 053,15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775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657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874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654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2 600</w:t>
            </w: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624,5</w:t>
            </w: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126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1.3.1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Строительство газовых сетей высокого и низкого давления в  с</w:t>
            </w:r>
            <w:proofErr w:type="gramStart"/>
            <w:r w:rsidRPr="00FB36D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FB36DC">
              <w:rPr>
                <w:rFonts w:ascii="Times New Roman" w:hAnsi="Times New Roman"/>
                <w:sz w:val="20"/>
                <w:szCs w:val="20"/>
              </w:rPr>
              <w:t>ебрихе</w:t>
            </w:r>
          </w:p>
        </w:tc>
        <w:tc>
          <w:tcPr>
            <w:tcW w:w="851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Администрация Ребрихинского района 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32 700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27 200</w:t>
            </w:r>
          </w:p>
        </w:tc>
        <w:tc>
          <w:tcPr>
            <w:tcW w:w="939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Модернизация системы теплоснабжения, приход газа в район, создание условий для строительства завода по глубокой и комплексной переработке зерна, перевод котельных на природный газ, создание условий для комфортного проживания населения.</w:t>
            </w:r>
          </w:p>
        </w:tc>
      </w:tr>
      <w:tr w:rsidR="008F6F30" w:rsidRPr="00FB36DC" w:rsidTr="00312D79">
        <w:tc>
          <w:tcPr>
            <w:tcW w:w="4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2 340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8 160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30 087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18 088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273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952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tcBorders>
              <w:top w:val="dashed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- 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top w:val="dashed" w:sz="4" w:space="0" w:color="auto"/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1.3.2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Строительство сети электроснабжения северо-восточной части с</w:t>
            </w:r>
            <w:proofErr w:type="gramStart"/>
            <w:r w:rsidRPr="00FB36DC">
              <w:rPr>
                <w:rFonts w:ascii="Times New Roman" w:hAnsi="Times New Roman"/>
                <w:sz w:val="20"/>
                <w:szCs w:val="20"/>
              </w:rPr>
              <w:t>.Р</w:t>
            </w:r>
            <w:proofErr w:type="gramEnd"/>
            <w:r w:rsidRPr="00FB36DC">
              <w:rPr>
                <w:rFonts w:ascii="Times New Roman" w:hAnsi="Times New Roman"/>
                <w:sz w:val="20"/>
                <w:szCs w:val="20"/>
              </w:rPr>
              <w:t>ебрихи.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Администрация Ребрихинского района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2 600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энергосетей,  подготовка земельного участка для индивидуальных застройщиков.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2 600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1.3.3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Строительство системы водоснабжения северо-восточной части с. Ребрихи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Администрация Ребрихинского района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20 530,5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20 531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водопроводных сетей,  подготовка земельного участка для индивидуальных застройщиков.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2 053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2 053,15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16 424,5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16 424,7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2 053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2 053,15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195"/>
        </w:trPr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30"/>
        </w:trPr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1.3.4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Строительство и реконструкция водопроводных сетей и сооружений в населенных пунктах района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Администрации сельских поселений (по согласованию)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391,3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2 405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17 946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23 832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17946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Увеличение протяженности водопроводных сетей, улучшение качества питьевой воды, создание комфортных условий для жизни.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4 809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6 364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4 809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425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391,3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2 405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12 480 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16 594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12 480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657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874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657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1.3.5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Реконструкция и капитальный ремонт дошкольных и общеобразовательных учреждений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Администрация Ребрихинского района, комитет по образованию </w:t>
            </w: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Администрации Ребрихинского района 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>4 250,7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14 100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3 298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Создание безопасных, комфортных условий для организации общеобразовательного  и дошкольного образовательного </w:t>
            </w: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>процесса, снижение очередности в дошкольные учреждения.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4 250,7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14 100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3 298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1 500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2 000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Мероприятие 1.3.6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Строительство пристройки на 460 учащихся  к существующему зданию МКОУ «</w:t>
            </w:r>
            <w:proofErr w:type="spellStart"/>
            <w:r w:rsidRPr="00FB36DC">
              <w:rPr>
                <w:rFonts w:ascii="Times New Roman" w:hAnsi="Times New Roman"/>
                <w:sz w:val="20"/>
                <w:szCs w:val="20"/>
              </w:rPr>
              <w:t>Ребрихинская</w:t>
            </w:r>
            <w:proofErr w:type="spellEnd"/>
            <w:r w:rsidRPr="00FB36DC">
              <w:rPr>
                <w:rFonts w:ascii="Times New Roman" w:hAnsi="Times New Roman"/>
                <w:sz w:val="20"/>
                <w:szCs w:val="20"/>
              </w:rPr>
              <w:t xml:space="preserve"> СОШ»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2018-2020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170 000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170 000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Повышение доступности и качества общего образования, обеспечение безопасности и комфортных условий для ведения образовательного процесса.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170 000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170 000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Капитальный ремонт учреждений культуры (кинотеатр «Заря»)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Администрация района, комитет по культуре и делам молодежи Администрации района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1 295,5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условий для культурного досуга населения.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671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624,5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Строительство мини-футбольного поля с искусственным покрытием в </w:t>
            </w:r>
            <w:proofErr w:type="gramStart"/>
            <w:r w:rsidRPr="00FB36DC">
              <w:rPr>
                <w:rFonts w:ascii="Times New Roman" w:hAnsi="Times New Roman"/>
                <w:sz w:val="20"/>
                <w:szCs w:val="20"/>
              </w:rPr>
              <w:t>с</w:t>
            </w:r>
            <w:proofErr w:type="gramEnd"/>
            <w:r w:rsidRPr="00FB36DC">
              <w:rPr>
                <w:rFonts w:ascii="Times New Roman" w:hAnsi="Times New Roman"/>
                <w:sz w:val="20"/>
                <w:szCs w:val="20"/>
              </w:rPr>
              <w:t>. Ребрихе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3 878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условий для занятий спортом, увеличение доли населения занимающихся физкультурой и спортом.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3 103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775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225"/>
        </w:trPr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1.3.</w:t>
            </w: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Строительство районной поликлиники в селе Ребрихе на 250 посещений в 1,5 смены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Администрация района, КГБУЗ «</w:t>
            </w:r>
            <w:proofErr w:type="spellStart"/>
            <w:r w:rsidRPr="00FB36DC">
              <w:rPr>
                <w:rFonts w:ascii="Times New Roman" w:hAnsi="Times New Roman"/>
                <w:sz w:val="20"/>
                <w:szCs w:val="20"/>
              </w:rPr>
              <w:t>Ребрихинская</w:t>
            </w:r>
            <w:proofErr w:type="spellEnd"/>
            <w:r w:rsidRPr="00FB36DC">
              <w:rPr>
                <w:rFonts w:ascii="Times New Roman" w:hAnsi="Times New Roman"/>
                <w:sz w:val="20"/>
                <w:szCs w:val="20"/>
              </w:rPr>
              <w:t xml:space="preserve"> ЦРБ» (по согласованию)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30 000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200 000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Создание условий для повышения качества медицинского обслуживания населения, снижение заболеваемости.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30 000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200 000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22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Задача 4. Реализация местных общественных проектов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318,4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135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135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160,6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45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45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80,8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77</w:t>
            </w: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90</w:t>
            </w: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90</w:t>
            </w: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2" w:space="0" w:color="auto"/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B36DC">
              <w:rPr>
                <w:rFonts w:ascii="Times New Roman" w:hAnsi="Times New Roman"/>
                <w:i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dashSmallGap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8F6F30" w:rsidRPr="00FB36DC" w:rsidTr="00312D79">
        <w:trPr>
          <w:trHeight w:val="2318"/>
        </w:trPr>
        <w:tc>
          <w:tcPr>
            <w:tcW w:w="4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1.4.1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Благоустройство центра села 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( освещение, асфальтирование дорожек, закладка дендрария в парковой зоне) </w:t>
            </w:r>
            <w:proofErr w:type="spellStart"/>
            <w:r w:rsidRPr="00FB36DC">
              <w:rPr>
                <w:rFonts w:ascii="Times New Roman" w:hAnsi="Times New Roman"/>
                <w:sz w:val="20"/>
                <w:szCs w:val="20"/>
              </w:rPr>
              <w:t>Шумилиха</w:t>
            </w:r>
            <w:proofErr w:type="spellEnd"/>
            <w:r w:rsidRPr="00FB36DC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 w:rsidRPr="00FB36DC">
              <w:rPr>
                <w:rFonts w:ascii="Times New Roman" w:hAnsi="Times New Roman"/>
                <w:color w:val="000000"/>
                <w:sz w:val="20"/>
                <w:szCs w:val="20"/>
              </w:rPr>
              <w:t>Шумилихинского</w:t>
            </w:r>
            <w:proofErr w:type="spellEnd"/>
            <w:r w:rsidRPr="00FB36D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сельсовета,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СДК, НКО «Родные просторы»  (</w:t>
            </w:r>
            <w:r w:rsidRPr="00FB36DC">
              <w:rPr>
                <w:rFonts w:ascii="Times New Roman" w:hAnsi="Times New Roman"/>
                <w:color w:val="000000"/>
                <w:sz w:val="20"/>
                <w:szCs w:val="20"/>
              </w:rPr>
              <w:t>по согласованию)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1.4.2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Грант на поддержку проекта «Спортивное село </w:t>
            </w:r>
            <w:proofErr w:type="gramStart"/>
            <w:r w:rsidRPr="00FB36DC">
              <w:rPr>
                <w:rFonts w:ascii="Times New Roman" w:hAnsi="Times New Roman"/>
                <w:sz w:val="20"/>
                <w:szCs w:val="20"/>
              </w:rPr>
              <w:t>-з</w:t>
            </w:r>
            <w:proofErr w:type="gramEnd"/>
            <w:r w:rsidRPr="00FB36DC">
              <w:rPr>
                <w:rFonts w:ascii="Times New Roman" w:hAnsi="Times New Roman"/>
                <w:sz w:val="20"/>
                <w:szCs w:val="20"/>
              </w:rPr>
              <w:t>доровое село» в селе Ясная Поляна*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Администрация Яснополянского сельсовета, КФХ (по согласованию)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201,4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Привлечение населения к здоровому образу жизни, создание зоны отдыха для детей, благоустройство села.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120,6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80,8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Мероприятие 1.4.3</w:t>
            </w:r>
          </w:p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Проведение  ежегодной акции «Чистый берег»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2013-2020</w:t>
            </w:r>
          </w:p>
        </w:tc>
        <w:tc>
          <w:tcPr>
            <w:tcW w:w="1276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Администрация Ребрихинского сельсовета, общественные организации (по согласованию)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ВСЕГО, в том числе</w:t>
            </w: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0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 xml:space="preserve">Создание комфортных условий для отдыха населения и привлечение иногородних жителей. </w:t>
            </w: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ФБ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КБ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39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РБ</w:t>
            </w:r>
          </w:p>
        </w:tc>
        <w:tc>
          <w:tcPr>
            <w:tcW w:w="2409" w:type="dxa"/>
            <w:vMerge/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c>
          <w:tcPr>
            <w:tcW w:w="426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939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B36DC">
              <w:rPr>
                <w:rFonts w:ascii="Times New Roman" w:hAnsi="Times New Roman"/>
                <w:sz w:val="20"/>
                <w:szCs w:val="20"/>
              </w:rPr>
              <w:t>ВБ</w:t>
            </w:r>
          </w:p>
        </w:tc>
        <w:tc>
          <w:tcPr>
            <w:tcW w:w="2409" w:type="dxa"/>
            <w:vMerge/>
            <w:tcBorders>
              <w:bottom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ind w:left="-108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8F6F30" w:rsidRPr="00FB36DC" w:rsidTr="00312D79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100"/>
        </w:trPr>
        <w:tc>
          <w:tcPr>
            <w:tcW w:w="15876" w:type="dxa"/>
            <w:gridSpan w:val="14"/>
            <w:tcBorders>
              <w:top w:val="single" w:sz="2" w:space="0" w:color="auto"/>
            </w:tcBorders>
            <w:shd w:val="clear" w:color="auto" w:fill="auto"/>
          </w:tcPr>
          <w:p w:rsidR="008F6F30" w:rsidRPr="00FB36DC" w:rsidRDefault="008F6F30" w:rsidP="00312D79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8F6F30" w:rsidRPr="00A623FE" w:rsidRDefault="008F6F30" w:rsidP="008F6F30">
      <w:pPr>
        <w:shd w:val="clear" w:color="auto" w:fill="FFFFFF"/>
        <w:rPr>
          <w:rFonts w:ascii="Times New Roman" w:hAnsi="Times New Roman"/>
          <w:sz w:val="28"/>
          <w:szCs w:val="28"/>
        </w:rPr>
      </w:pPr>
    </w:p>
    <w:p w:rsidR="008F6F30" w:rsidRPr="00265FC4" w:rsidRDefault="008F6F30" w:rsidP="008F6F30">
      <w:pPr>
        <w:jc w:val="center"/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8F6F30" w:rsidRDefault="008F6F30" w:rsidP="008F6F30"/>
    <w:p w:rsidR="008F6F30" w:rsidRDefault="008F6F30" w:rsidP="008F6F30"/>
    <w:tbl>
      <w:tblPr>
        <w:tblStyle w:val="10"/>
        <w:tblW w:w="15863" w:type="dxa"/>
        <w:tblLook w:val="04A0"/>
      </w:tblPr>
      <w:tblGrid>
        <w:gridCol w:w="10314"/>
        <w:gridCol w:w="5549"/>
      </w:tblGrid>
      <w:tr w:rsidR="008F6F30" w:rsidRPr="0066666E" w:rsidTr="00312D79">
        <w:trPr>
          <w:trHeight w:val="1110"/>
        </w:trPr>
        <w:tc>
          <w:tcPr>
            <w:tcW w:w="10314" w:type="dxa"/>
          </w:tcPr>
          <w:p w:rsidR="008F6F30" w:rsidRPr="0066666E" w:rsidRDefault="008F6F30" w:rsidP="00312D79">
            <w:pPr>
              <w:rPr>
                <w:sz w:val="24"/>
              </w:rPr>
            </w:pPr>
          </w:p>
        </w:tc>
        <w:tc>
          <w:tcPr>
            <w:tcW w:w="5549" w:type="dxa"/>
          </w:tcPr>
          <w:p w:rsidR="008F6F30" w:rsidRPr="000A3EE3" w:rsidRDefault="008F6F30" w:rsidP="00312D7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7</w:t>
            </w:r>
          </w:p>
          <w:p w:rsidR="008F6F30" w:rsidRPr="000A3EE3" w:rsidRDefault="008F6F30" w:rsidP="00312D7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8F6F30" w:rsidRPr="000A3EE3" w:rsidRDefault="008F6F30" w:rsidP="00312D79">
            <w:pPr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от __________________ №________ </w:t>
            </w:r>
          </w:p>
        </w:tc>
      </w:tr>
    </w:tbl>
    <w:p w:rsidR="008F6F30" w:rsidRDefault="008F6F30" w:rsidP="00312D79"/>
    <w:tbl>
      <w:tblPr>
        <w:tblW w:w="15924" w:type="dxa"/>
        <w:tblLook w:val="01E0"/>
      </w:tblPr>
      <w:tblGrid>
        <w:gridCol w:w="10275"/>
        <w:gridCol w:w="5649"/>
      </w:tblGrid>
      <w:tr w:rsidR="008F6F30" w:rsidRPr="0061538A" w:rsidTr="00312D79">
        <w:trPr>
          <w:trHeight w:val="1051"/>
        </w:trPr>
        <w:tc>
          <w:tcPr>
            <w:tcW w:w="10275" w:type="dxa"/>
          </w:tcPr>
          <w:p w:rsidR="008F6F30" w:rsidRPr="0061538A" w:rsidRDefault="008F6F30" w:rsidP="00312D79">
            <w:pPr>
              <w:pStyle w:val="16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649" w:type="dxa"/>
          </w:tcPr>
          <w:p w:rsidR="008F6F30" w:rsidRPr="0061538A" w:rsidRDefault="008F6F30" w:rsidP="00312D79">
            <w:pPr>
              <w:pStyle w:val="16"/>
              <w:spacing w:line="240" w:lineRule="auto"/>
              <w:ind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2</w:t>
            </w:r>
            <w:r w:rsidRPr="0061538A">
              <w:rPr>
                <w:bCs/>
                <w:sz w:val="24"/>
                <w:szCs w:val="24"/>
              </w:rPr>
              <w:t xml:space="preserve"> </w:t>
            </w:r>
          </w:p>
          <w:p w:rsidR="008F6F30" w:rsidRPr="00A907A3" w:rsidRDefault="008F6F30" w:rsidP="00312D79">
            <w:pPr>
              <w:pStyle w:val="ConsPlusNormal"/>
              <w:widowControl/>
              <w:tabs>
                <w:tab w:val="left" w:pos="315"/>
              </w:tabs>
              <w:snapToGrid w:val="0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66A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муниципальной</w:t>
            </w:r>
            <w:r w:rsidRPr="00F75B8A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е</w:t>
            </w:r>
            <w:r w:rsidRPr="00F75B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«Устойчивое </w:t>
            </w:r>
            <w:r w:rsidRPr="00F75B8A">
              <w:rPr>
                <w:sz w:val="24"/>
                <w:szCs w:val="24"/>
              </w:rPr>
              <w:t>развити</w:t>
            </w:r>
            <w:r>
              <w:rPr>
                <w:sz w:val="24"/>
                <w:szCs w:val="24"/>
              </w:rPr>
              <w:t>е сельских</w:t>
            </w:r>
            <w:r w:rsidRPr="00F75B8A">
              <w:rPr>
                <w:sz w:val="24"/>
                <w:szCs w:val="24"/>
              </w:rPr>
              <w:t xml:space="preserve"> поселений </w:t>
            </w:r>
            <w:r>
              <w:rPr>
                <w:sz w:val="24"/>
                <w:szCs w:val="24"/>
              </w:rPr>
              <w:t xml:space="preserve">Ребрихинского </w:t>
            </w:r>
            <w:r w:rsidRPr="00F75B8A">
              <w:rPr>
                <w:sz w:val="24"/>
                <w:szCs w:val="24"/>
              </w:rPr>
              <w:t>района» на 201</w:t>
            </w:r>
            <w:r>
              <w:rPr>
                <w:sz w:val="24"/>
                <w:szCs w:val="24"/>
              </w:rPr>
              <w:t>3</w:t>
            </w:r>
            <w:r w:rsidRPr="00F75B8A">
              <w:rPr>
                <w:rFonts w:eastAsia="Lucida Sans Unicode"/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2020 годы</w:t>
            </w:r>
          </w:p>
        </w:tc>
      </w:tr>
    </w:tbl>
    <w:p w:rsidR="008F6F30" w:rsidRDefault="008F6F30" w:rsidP="008F6F30">
      <w:pPr>
        <w:pStyle w:val="1"/>
        <w:spacing w:before="0" w:after="0"/>
        <w:ind w:left="-284"/>
        <w:rPr>
          <w:rFonts w:ascii="Times New Roman" w:hAnsi="Times New Roman" w:cs="Times New Roman"/>
          <w:b w:val="0"/>
          <w:color w:val="auto"/>
        </w:rPr>
      </w:pPr>
    </w:p>
    <w:p w:rsidR="008F6F30" w:rsidRPr="007844E4" w:rsidRDefault="008F6F30" w:rsidP="008F6F30">
      <w:pPr>
        <w:pStyle w:val="1"/>
        <w:spacing w:before="0" w:after="0"/>
        <w:ind w:left="-284"/>
        <w:rPr>
          <w:rFonts w:ascii="Times New Roman" w:hAnsi="Times New Roman" w:cs="Times New Roman"/>
          <w:b w:val="0"/>
          <w:color w:val="auto"/>
        </w:rPr>
      </w:pPr>
      <w:r w:rsidRPr="007844E4">
        <w:rPr>
          <w:rFonts w:ascii="Times New Roman" w:hAnsi="Times New Roman" w:cs="Times New Roman"/>
          <w:b w:val="0"/>
          <w:color w:val="auto"/>
        </w:rPr>
        <w:t>Объем финансовых ресурсов, необходимых для реализации муниципальной программы</w:t>
      </w:r>
    </w:p>
    <w:p w:rsidR="008F6F30" w:rsidRPr="007844E4" w:rsidRDefault="008F6F30" w:rsidP="008F6F30">
      <w:pPr>
        <w:jc w:val="center"/>
        <w:rPr>
          <w:sz w:val="24"/>
          <w:szCs w:val="24"/>
        </w:rPr>
      </w:pPr>
      <w:r w:rsidRPr="007844E4">
        <w:rPr>
          <w:rFonts w:ascii="Times New Roman" w:eastAsia="Lucida Sans Unicode" w:hAnsi="Times New Roman"/>
          <w:sz w:val="24"/>
          <w:szCs w:val="24"/>
        </w:rPr>
        <w:t xml:space="preserve">«Устойчивое развитие сельских поселений Ребрихинского  района» на 2013–2020 годы </w:t>
      </w:r>
    </w:p>
    <w:tbl>
      <w:tblPr>
        <w:tblW w:w="15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34"/>
        <w:gridCol w:w="5103"/>
        <w:gridCol w:w="1134"/>
        <w:gridCol w:w="1125"/>
        <w:gridCol w:w="1134"/>
        <w:gridCol w:w="1143"/>
        <w:gridCol w:w="1125"/>
        <w:gridCol w:w="1134"/>
        <w:gridCol w:w="1134"/>
        <w:gridCol w:w="1134"/>
        <w:gridCol w:w="1134"/>
      </w:tblGrid>
      <w:tr w:rsidR="008F6F30" w:rsidRPr="0051667E" w:rsidTr="00312D79">
        <w:trPr>
          <w:trHeight w:val="328"/>
          <w:tblHeader/>
        </w:trPr>
        <w:tc>
          <w:tcPr>
            <w:tcW w:w="534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 xml:space="preserve">№ строки 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Источники и направления расходов</w:t>
            </w:r>
          </w:p>
        </w:tc>
        <w:tc>
          <w:tcPr>
            <w:tcW w:w="101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Сумма расходов, тыс. рублей</w:t>
            </w:r>
          </w:p>
        </w:tc>
      </w:tr>
      <w:tr w:rsidR="008F6F30" w:rsidRPr="0051667E" w:rsidTr="00312D79">
        <w:trPr>
          <w:trHeight w:val="150"/>
          <w:tblHeader/>
        </w:trPr>
        <w:tc>
          <w:tcPr>
            <w:tcW w:w="534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9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в том числе по годам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</w:tr>
      <w:tr w:rsidR="008F6F30" w:rsidRPr="0051667E" w:rsidTr="00312D79">
        <w:trPr>
          <w:trHeight w:val="150"/>
          <w:tblHeader/>
        </w:trPr>
        <w:tc>
          <w:tcPr>
            <w:tcW w:w="534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2013 </w:t>
            </w: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2014 год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2015 год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2017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</w:tr>
      <w:tr w:rsidR="008F6F30" w:rsidRPr="0051667E" w:rsidTr="00312D79">
        <w:trPr>
          <w:trHeight w:val="32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</w:rPr>
            </w:pPr>
            <w:r w:rsidRPr="0051667E">
              <w:rPr>
                <w:rFonts w:ascii="Times New Roman" w:hAnsi="Times New Roman" w:cs="Times New Roman"/>
                <w:sz w:val="22"/>
                <w:szCs w:val="22"/>
              </w:rPr>
              <w:t>Всего финансовых затрат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965 297,9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80 551,2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79 805,9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16 168,6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43 215,2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31 856,2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72 418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419 036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222 246,8</w:t>
            </w:r>
          </w:p>
        </w:tc>
      </w:tr>
      <w:tr w:rsidR="008F6F30" w:rsidRPr="0051667E" w:rsidTr="00312D79">
        <w:trPr>
          <w:trHeight w:val="328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51667E">
              <w:rPr>
                <w:rFonts w:ascii="Times New Roman" w:hAnsi="Times New Roman" w:cs="Times New Roman"/>
                <w:i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51667E">
              <w:rPr>
                <w:rFonts w:ascii="Times New Roman" w:hAnsi="Times New Roman" w:cs="Times New Roman"/>
                <w:i/>
                <w:sz w:val="22"/>
                <w:szCs w:val="22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8F6F30" w:rsidRPr="0051667E" w:rsidTr="00312D79">
        <w:trPr>
          <w:trHeight w:val="65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51667E">
              <w:rPr>
                <w:rFonts w:ascii="Times New Roman" w:hAnsi="Times New Roman" w:cs="Times New Roman"/>
                <w:i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6"/>
              <w:ind w:left="-108" w:hanging="108"/>
              <w:rPr>
                <w:rFonts w:ascii="Times New Roman" w:hAnsi="Times New Roman" w:cs="Times New Roman"/>
                <w:i/>
              </w:rPr>
            </w:pPr>
            <w:r w:rsidRPr="0051667E">
              <w:rPr>
                <w:rFonts w:ascii="Times New Roman" w:hAnsi="Times New Roman" w:cs="Times New Roman"/>
                <w:i/>
                <w:sz w:val="22"/>
                <w:szCs w:val="22"/>
              </w:rPr>
              <w:t>из бюджета муниципального образования</w:t>
            </w: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 Ребрихинский район Алтайского края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ind w:left="-108" w:firstLine="108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8 234,2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2 133,8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2 053,15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955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883,8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1 214,2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51667E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994,2</w:t>
            </w:r>
          </w:p>
        </w:tc>
      </w:tr>
      <w:tr w:rsidR="008F6F30" w:rsidRPr="003E0E78" w:rsidTr="00312D79">
        <w:trPr>
          <w:trHeight w:val="672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709 528,1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27 550,5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36 085,5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1 628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998,3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12 975,8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48 649,8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392 577,2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189 063</w:t>
            </w:r>
          </w:p>
        </w:tc>
      </w:tr>
      <w:tr w:rsidR="008F6F30" w:rsidRPr="003E0E78" w:rsidTr="00312D79">
        <w:trPr>
          <w:trHeight w:val="656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федерального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52 048,9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1A2AA4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6 403,9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6 816,7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2 284,6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1 689,7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4 615,4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9 424,4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11 184,6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9 629,6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195 486,5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44 463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34 850,5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12 256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40 527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13 310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13 460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14 060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2"/>
                <w:szCs w:val="22"/>
              </w:rPr>
              <w:t>22 560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 xml:space="preserve">Капитальные  вложения </w:t>
            </w:r>
          </w:p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 xml:space="preserve"> (из строки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9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федерального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443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Расходы на НИОКР (из строки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15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16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17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федерального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18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19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Прочие расходы (из строки 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бюджета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краевого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федерального бюджета (на условиях софинансирования)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8F6F30" w:rsidRPr="003E0E78" w:rsidTr="00312D79">
        <w:trPr>
          <w:trHeight w:val="344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3E0E7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6"/>
              <w:ind w:left="-108"/>
              <w:rPr>
                <w:rFonts w:ascii="Times New Roman" w:hAnsi="Times New Roman" w:cs="Times New Roman"/>
                <w:i/>
              </w:rPr>
            </w:pPr>
            <w:r w:rsidRPr="003E0E78">
              <w:rPr>
                <w:rFonts w:ascii="Times New Roman" w:hAnsi="Times New Roman" w:cs="Times New Roman"/>
                <w:i/>
                <w:sz w:val="22"/>
                <w:szCs w:val="22"/>
              </w:rPr>
              <w:t>из внебюджетных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F6F30" w:rsidRPr="003E0E78" w:rsidRDefault="008F6F30" w:rsidP="00312D7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</w:tbl>
    <w:p w:rsidR="008F6F30" w:rsidRPr="003E0E78" w:rsidRDefault="008F6F30" w:rsidP="008F6F30"/>
    <w:p w:rsidR="008F6F30" w:rsidRDefault="008F6F30" w:rsidP="008F6F30">
      <w:pPr>
        <w:rPr>
          <w:rFonts w:ascii="Times New Roman" w:hAnsi="Times New Roman" w:cs="Times New Roman"/>
          <w:sz w:val="26"/>
          <w:szCs w:val="26"/>
        </w:rPr>
      </w:pPr>
    </w:p>
    <w:p w:rsidR="008F6F30" w:rsidRDefault="008F6F30" w:rsidP="008F6F30">
      <w:pPr>
        <w:rPr>
          <w:rFonts w:ascii="Times New Roman" w:hAnsi="Times New Roman" w:cs="Times New Roman"/>
          <w:sz w:val="26"/>
          <w:szCs w:val="26"/>
        </w:rPr>
      </w:pPr>
    </w:p>
    <w:p w:rsidR="008F6F30" w:rsidRDefault="008F6F30" w:rsidP="008F6F30">
      <w:pPr>
        <w:rPr>
          <w:rFonts w:ascii="Times New Roman" w:hAnsi="Times New Roman" w:cs="Times New Roman"/>
          <w:sz w:val="26"/>
          <w:szCs w:val="26"/>
        </w:rPr>
      </w:pPr>
    </w:p>
    <w:p w:rsidR="008F6F30" w:rsidRDefault="008F6F30" w:rsidP="008F6F30">
      <w:pPr>
        <w:rPr>
          <w:rFonts w:ascii="Times New Roman" w:hAnsi="Times New Roman" w:cs="Times New Roman"/>
          <w:sz w:val="26"/>
          <w:szCs w:val="26"/>
        </w:rPr>
      </w:pPr>
    </w:p>
    <w:p w:rsidR="008F6F30" w:rsidRPr="00265FC4" w:rsidRDefault="008F6F30" w:rsidP="008F6F30">
      <w:pPr>
        <w:jc w:val="center"/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8F6F30" w:rsidRDefault="008F6F30" w:rsidP="008F6F30"/>
    <w:p w:rsidR="008F6F30" w:rsidRDefault="008F6F30" w:rsidP="008F6F30"/>
    <w:p w:rsidR="008F6F30" w:rsidRDefault="008F6F30" w:rsidP="008F6F30"/>
    <w:p w:rsidR="008F6F30" w:rsidRDefault="008F6F30" w:rsidP="008F6F30"/>
    <w:p w:rsidR="008F6F30" w:rsidRDefault="008F6F30" w:rsidP="008F6F30"/>
    <w:p w:rsidR="008F6F30" w:rsidRDefault="008F6F30" w:rsidP="008F6F30"/>
    <w:p w:rsidR="008F6F30" w:rsidRDefault="008F6F30" w:rsidP="008F6F30"/>
    <w:p w:rsidR="008F6F30" w:rsidRDefault="008F6F30" w:rsidP="008F6F30"/>
    <w:tbl>
      <w:tblPr>
        <w:tblStyle w:val="10"/>
        <w:tblW w:w="15844" w:type="dxa"/>
        <w:tblLook w:val="04A0"/>
      </w:tblPr>
      <w:tblGrid>
        <w:gridCol w:w="10314"/>
        <w:gridCol w:w="5530"/>
      </w:tblGrid>
      <w:tr w:rsidR="008F6F30" w:rsidRPr="0066666E" w:rsidTr="00FF4575">
        <w:trPr>
          <w:trHeight w:val="1125"/>
        </w:trPr>
        <w:tc>
          <w:tcPr>
            <w:tcW w:w="10314" w:type="dxa"/>
          </w:tcPr>
          <w:p w:rsidR="008F6F30" w:rsidRPr="0066666E" w:rsidRDefault="008F6F30" w:rsidP="00312D79">
            <w:pPr>
              <w:rPr>
                <w:sz w:val="24"/>
              </w:rPr>
            </w:pPr>
          </w:p>
        </w:tc>
        <w:tc>
          <w:tcPr>
            <w:tcW w:w="5530" w:type="dxa"/>
          </w:tcPr>
          <w:p w:rsidR="008F6F30" w:rsidRPr="000A3EE3" w:rsidRDefault="008F6F30" w:rsidP="00312D79">
            <w:pPr>
              <w:ind w:left="-108"/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4"/>
                <w:szCs w:val="26"/>
              </w:rPr>
              <w:t>8</w:t>
            </w:r>
          </w:p>
          <w:p w:rsidR="008F6F30" w:rsidRPr="000A3EE3" w:rsidRDefault="008F6F30" w:rsidP="00312D79">
            <w:pPr>
              <w:ind w:left="-108"/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к постановлению Администрации Ребрихинского района Алтайского края </w:t>
            </w:r>
          </w:p>
          <w:p w:rsidR="008F6F30" w:rsidRPr="000A3EE3" w:rsidRDefault="008F6F30" w:rsidP="00312D79">
            <w:pPr>
              <w:ind w:left="-108"/>
              <w:rPr>
                <w:rFonts w:ascii="Times New Roman" w:hAnsi="Times New Roman" w:cs="Times New Roman"/>
                <w:sz w:val="24"/>
                <w:szCs w:val="26"/>
              </w:rPr>
            </w:pPr>
            <w:r w:rsidRPr="000A3EE3">
              <w:rPr>
                <w:rFonts w:ascii="Times New Roman" w:hAnsi="Times New Roman" w:cs="Times New Roman"/>
                <w:sz w:val="24"/>
                <w:szCs w:val="26"/>
              </w:rPr>
              <w:t xml:space="preserve">от __________________ №________ </w:t>
            </w:r>
          </w:p>
        </w:tc>
      </w:tr>
    </w:tbl>
    <w:tbl>
      <w:tblPr>
        <w:tblW w:w="15843" w:type="dxa"/>
        <w:tblLook w:val="01E0"/>
      </w:tblPr>
      <w:tblGrid>
        <w:gridCol w:w="10275"/>
        <w:gridCol w:w="5568"/>
      </w:tblGrid>
      <w:tr w:rsidR="008F6F30" w:rsidRPr="0061538A" w:rsidTr="00FF4575">
        <w:trPr>
          <w:trHeight w:val="1051"/>
        </w:trPr>
        <w:tc>
          <w:tcPr>
            <w:tcW w:w="10275" w:type="dxa"/>
          </w:tcPr>
          <w:p w:rsidR="008F6F30" w:rsidRPr="0061538A" w:rsidRDefault="008F6F30" w:rsidP="00312D79">
            <w:pPr>
              <w:pStyle w:val="16"/>
              <w:spacing w:line="240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5568" w:type="dxa"/>
          </w:tcPr>
          <w:p w:rsidR="008F6F30" w:rsidRDefault="008F6F30" w:rsidP="00312D79">
            <w:pPr>
              <w:pStyle w:val="16"/>
              <w:spacing w:line="240" w:lineRule="auto"/>
              <w:ind w:left="-69" w:firstLine="0"/>
              <w:jc w:val="left"/>
              <w:rPr>
                <w:bCs/>
                <w:sz w:val="24"/>
                <w:szCs w:val="24"/>
              </w:rPr>
            </w:pPr>
          </w:p>
          <w:p w:rsidR="008F6F30" w:rsidRPr="0061538A" w:rsidRDefault="008F6F30" w:rsidP="00312D79">
            <w:pPr>
              <w:pStyle w:val="16"/>
              <w:spacing w:line="240" w:lineRule="auto"/>
              <w:ind w:left="-69" w:firstLine="0"/>
              <w:jc w:val="lef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ПРИЛОЖЕНИЕ 3</w:t>
            </w:r>
            <w:r w:rsidRPr="0061538A">
              <w:rPr>
                <w:bCs/>
                <w:sz w:val="24"/>
                <w:szCs w:val="24"/>
              </w:rPr>
              <w:t xml:space="preserve"> </w:t>
            </w:r>
          </w:p>
          <w:p w:rsidR="008F6F30" w:rsidRPr="00A907A3" w:rsidRDefault="008F6F30" w:rsidP="00312D79">
            <w:pPr>
              <w:pStyle w:val="ConsPlusNormal"/>
              <w:widowControl/>
              <w:tabs>
                <w:tab w:val="left" w:pos="315"/>
              </w:tabs>
              <w:snapToGrid w:val="0"/>
              <w:ind w:left="-69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66A6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муниципальной</w:t>
            </w:r>
            <w:r w:rsidRPr="00F75B8A">
              <w:rPr>
                <w:sz w:val="24"/>
                <w:szCs w:val="24"/>
              </w:rPr>
              <w:t xml:space="preserve"> программ</w:t>
            </w:r>
            <w:r>
              <w:rPr>
                <w:sz w:val="24"/>
                <w:szCs w:val="24"/>
              </w:rPr>
              <w:t>е</w:t>
            </w:r>
            <w:r w:rsidRPr="00F75B8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«Устойчивое </w:t>
            </w:r>
            <w:r w:rsidRPr="00F75B8A">
              <w:rPr>
                <w:sz w:val="24"/>
                <w:szCs w:val="24"/>
              </w:rPr>
              <w:t>развити</w:t>
            </w:r>
            <w:r>
              <w:rPr>
                <w:sz w:val="24"/>
                <w:szCs w:val="24"/>
              </w:rPr>
              <w:t>е сельских</w:t>
            </w:r>
            <w:r w:rsidRPr="00F75B8A">
              <w:rPr>
                <w:sz w:val="24"/>
                <w:szCs w:val="24"/>
              </w:rPr>
              <w:t xml:space="preserve"> поселений </w:t>
            </w:r>
            <w:r>
              <w:rPr>
                <w:sz w:val="24"/>
                <w:szCs w:val="24"/>
              </w:rPr>
              <w:t xml:space="preserve">Ребрихинского </w:t>
            </w:r>
            <w:r w:rsidRPr="00F75B8A">
              <w:rPr>
                <w:sz w:val="24"/>
                <w:szCs w:val="24"/>
              </w:rPr>
              <w:t>района» на 201</w:t>
            </w:r>
            <w:r>
              <w:rPr>
                <w:sz w:val="24"/>
                <w:szCs w:val="24"/>
              </w:rPr>
              <w:t>3</w:t>
            </w:r>
            <w:r w:rsidRPr="00F75B8A">
              <w:rPr>
                <w:rFonts w:eastAsia="Lucida Sans Unicode"/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>2020 годы</w:t>
            </w:r>
          </w:p>
        </w:tc>
      </w:tr>
    </w:tbl>
    <w:p w:rsidR="008F6F30" w:rsidRDefault="008F6F30" w:rsidP="008F6F30"/>
    <w:p w:rsidR="008F6F30" w:rsidRDefault="008F6F30" w:rsidP="008F6F30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636FFA">
        <w:rPr>
          <w:rFonts w:ascii="Times New Roman" w:hAnsi="Times New Roman"/>
          <w:sz w:val="24"/>
          <w:szCs w:val="24"/>
        </w:rPr>
        <w:t xml:space="preserve">Сведения об индикаторах муниципальной программы </w:t>
      </w:r>
    </w:p>
    <w:p w:rsidR="008F6F30" w:rsidRPr="00636FFA" w:rsidRDefault="008F6F30" w:rsidP="008F6F30">
      <w:pPr>
        <w:ind w:firstLine="709"/>
        <w:jc w:val="center"/>
        <w:rPr>
          <w:rFonts w:ascii="Times New Roman" w:hAnsi="Times New Roman"/>
          <w:sz w:val="24"/>
          <w:szCs w:val="24"/>
        </w:rPr>
      </w:pPr>
      <w:r w:rsidRPr="00636FFA">
        <w:rPr>
          <w:rFonts w:ascii="Times New Roman" w:eastAsia="Lucida Sans Unicode" w:hAnsi="Times New Roman"/>
          <w:sz w:val="24"/>
          <w:szCs w:val="24"/>
        </w:rPr>
        <w:t xml:space="preserve">«Устойчивое развитие сельских поселений Ребрихинского  района» на 2013–2020 годы </w:t>
      </w:r>
      <w:r w:rsidRPr="00636FFA">
        <w:rPr>
          <w:rFonts w:ascii="Times New Roman" w:hAnsi="Times New Roman"/>
          <w:sz w:val="24"/>
          <w:szCs w:val="24"/>
        </w:rPr>
        <w:t>и их значениях</w:t>
      </w:r>
    </w:p>
    <w:tbl>
      <w:tblPr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3963"/>
        <w:gridCol w:w="1418"/>
        <w:gridCol w:w="1055"/>
        <w:gridCol w:w="992"/>
        <w:gridCol w:w="850"/>
        <w:gridCol w:w="851"/>
        <w:gridCol w:w="1071"/>
        <w:gridCol w:w="1134"/>
        <w:gridCol w:w="992"/>
        <w:gridCol w:w="993"/>
        <w:gridCol w:w="992"/>
        <w:gridCol w:w="992"/>
      </w:tblGrid>
      <w:tr w:rsidR="008F6F30" w:rsidRPr="00636FFA" w:rsidTr="00FF4575">
        <w:trPr>
          <w:tblHeader/>
        </w:trPr>
        <w:tc>
          <w:tcPr>
            <w:tcW w:w="540" w:type="dxa"/>
            <w:vMerge w:val="restart"/>
            <w:shd w:val="clear" w:color="auto" w:fill="FFFFFF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/</w:t>
            </w:r>
            <w:proofErr w:type="spellStart"/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3" w:type="dxa"/>
            <w:vMerge w:val="restart"/>
            <w:shd w:val="clear" w:color="auto" w:fill="FFFFFF"/>
          </w:tcPr>
          <w:p w:rsidR="008F6F30" w:rsidRPr="00636FFA" w:rsidRDefault="008F6F30" w:rsidP="00312D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FFA">
              <w:rPr>
                <w:rFonts w:ascii="Times New Roman" w:hAnsi="Times New Roman"/>
                <w:sz w:val="24"/>
                <w:szCs w:val="24"/>
              </w:rPr>
              <w:t>Наименования</w:t>
            </w:r>
          </w:p>
          <w:p w:rsidR="008F6F30" w:rsidRPr="00636FFA" w:rsidRDefault="008F6F30" w:rsidP="00312D7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36FFA">
              <w:rPr>
                <w:rFonts w:ascii="Times New Roman" w:hAnsi="Times New Roman"/>
                <w:sz w:val="24"/>
                <w:szCs w:val="24"/>
              </w:rPr>
              <w:t>индикатора</w:t>
            </w:r>
          </w:p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hAnsi="Times New Roman"/>
                <w:sz w:val="24"/>
                <w:szCs w:val="24"/>
              </w:rPr>
              <w:t>(показателя)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22" w:type="dxa"/>
            <w:gridSpan w:val="10"/>
            <w:shd w:val="clear" w:color="auto" w:fill="FFFFFF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hAnsi="Times New Roman"/>
                <w:sz w:val="24"/>
                <w:szCs w:val="24"/>
              </w:rPr>
              <w:t>Значения по годам</w:t>
            </w:r>
          </w:p>
        </w:tc>
      </w:tr>
      <w:tr w:rsidR="008F6F30" w:rsidRPr="00636FFA" w:rsidTr="00FF4575">
        <w:trPr>
          <w:tblHeader/>
        </w:trPr>
        <w:tc>
          <w:tcPr>
            <w:tcW w:w="540" w:type="dxa"/>
            <w:vMerge/>
            <w:shd w:val="clear" w:color="auto" w:fill="F2F2F2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shd w:val="clear" w:color="auto" w:fill="F2F2F2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shd w:val="clear" w:color="auto" w:fill="F2F2F2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055" w:type="dxa"/>
            <w:vMerge w:val="restart"/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2011 факт</w:t>
            </w:r>
          </w:p>
        </w:tc>
        <w:tc>
          <w:tcPr>
            <w:tcW w:w="992" w:type="dxa"/>
            <w:vMerge w:val="restart"/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2012 оценка</w:t>
            </w:r>
          </w:p>
        </w:tc>
        <w:tc>
          <w:tcPr>
            <w:tcW w:w="7875" w:type="dxa"/>
            <w:gridSpan w:val="8"/>
            <w:shd w:val="clear" w:color="auto" w:fill="FFFFFF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hAnsi="Times New Roman"/>
                <w:sz w:val="24"/>
                <w:szCs w:val="24"/>
              </w:rPr>
              <w:t>Реализация муниципальной программы</w:t>
            </w:r>
          </w:p>
        </w:tc>
      </w:tr>
      <w:tr w:rsidR="008F6F30" w:rsidRPr="00636FFA" w:rsidTr="00FF4575">
        <w:trPr>
          <w:tblHeader/>
        </w:trPr>
        <w:tc>
          <w:tcPr>
            <w:tcW w:w="540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3963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shd w:val="clear" w:color="auto" w:fill="F2F2F2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1055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2013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2014 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FF4575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 xml:space="preserve">2015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2016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2018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2019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FFFFF"/>
          </w:tcPr>
          <w:p w:rsidR="008F6F30" w:rsidRPr="00636FFA" w:rsidRDefault="008F6F30" w:rsidP="00FF4575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2020 </w:t>
            </w:r>
          </w:p>
        </w:tc>
      </w:tr>
      <w:tr w:rsidR="008F6F30" w:rsidRPr="00636FFA" w:rsidTr="00FF4575">
        <w:tc>
          <w:tcPr>
            <w:tcW w:w="54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3963" w:type="dxa"/>
          </w:tcPr>
          <w:p w:rsidR="008F6F30" w:rsidRPr="00636FFA" w:rsidRDefault="008F6F30" w:rsidP="00312D79">
            <w:pPr>
              <w:ind w:left="-114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Среднемесячные денежные доходы на душу населения </w:t>
            </w:r>
          </w:p>
        </w:tc>
        <w:tc>
          <w:tcPr>
            <w:tcW w:w="1418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руб.</w:t>
            </w:r>
          </w:p>
        </w:tc>
        <w:tc>
          <w:tcPr>
            <w:tcW w:w="1055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6 537,2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7 730</w:t>
            </w:r>
          </w:p>
        </w:tc>
        <w:tc>
          <w:tcPr>
            <w:tcW w:w="85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8 245</w:t>
            </w:r>
          </w:p>
        </w:tc>
        <w:tc>
          <w:tcPr>
            <w:tcW w:w="85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9 217</w:t>
            </w:r>
          </w:p>
        </w:tc>
        <w:tc>
          <w:tcPr>
            <w:tcW w:w="107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11 195,5</w:t>
            </w:r>
          </w:p>
        </w:tc>
        <w:tc>
          <w:tcPr>
            <w:tcW w:w="1134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11 998,5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12 562</w:t>
            </w:r>
          </w:p>
        </w:tc>
        <w:tc>
          <w:tcPr>
            <w:tcW w:w="993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13 253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14 048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14 919</w:t>
            </w:r>
          </w:p>
        </w:tc>
      </w:tr>
      <w:tr w:rsidR="008F6F30" w:rsidRPr="00636FFA" w:rsidTr="00FF4575">
        <w:tc>
          <w:tcPr>
            <w:tcW w:w="54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  <w:tc>
          <w:tcPr>
            <w:tcW w:w="3963" w:type="dxa"/>
          </w:tcPr>
          <w:p w:rsidR="008F6F30" w:rsidRPr="00636FFA" w:rsidRDefault="008F6F30" w:rsidP="00312D79">
            <w:pPr>
              <w:ind w:left="-114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Уровень официально </w:t>
            </w:r>
          </w:p>
          <w:p w:rsidR="008F6F30" w:rsidRPr="00636FFA" w:rsidRDefault="008F6F30" w:rsidP="00312D79">
            <w:pPr>
              <w:ind w:left="-114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зарегистрированной безработицы</w:t>
            </w:r>
          </w:p>
        </w:tc>
        <w:tc>
          <w:tcPr>
            <w:tcW w:w="1418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%</w:t>
            </w:r>
          </w:p>
        </w:tc>
        <w:tc>
          <w:tcPr>
            <w:tcW w:w="1055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4,8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4,7</w:t>
            </w:r>
          </w:p>
        </w:tc>
        <w:tc>
          <w:tcPr>
            <w:tcW w:w="85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4,5</w:t>
            </w:r>
          </w:p>
        </w:tc>
        <w:tc>
          <w:tcPr>
            <w:tcW w:w="85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4,2</w:t>
            </w:r>
          </w:p>
        </w:tc>
        <w:tc>
          <w:tcPr>
            <w:tcW w:w="107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4,3</w:t>
            </w:r>
          </w:p>
        </w:tc>
        <w:tc>
          <w:tcPr>
            <w:tcW w:w="1134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3,9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3,6</w:t>
            </w:r>
          </w:p>
        </w:tc>
        <w:tc>
          <w:tcPr>
            <w:tcW w:w="993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3,9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3,7</w:t>
            </w:r>
          </w:p>
        </w:tc>
      </w:tr>
      <w:tr w:rsidR="008F6F30" w:rsidRPr="00636FFA" w:rsidTr="00FF4575">
        <w:tc>
          <w:tcPr>
            <w:tcW w:w="54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</w:t>
            </w:r>
          </w:p>
        </w:tc>
        <w:tc>
          <w:tcPr>
            <w:tcW w:w="3963" w:type="dxa"/>
          </w:tcPr>
          <w:p w:rsidR="008F6F30" w:rsidRPr="00636FFA" w:rsidRDefault="008F6F30" w:rsidP="00312D79">
            <w:pPr>
              <w:ind w:left="-114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Ввод жилья</w:t>
            </w:r>
          </w:p>
        </w:tc>
        <w:tc>
          <w:tcPr>
            <w:tcW w:w="1418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тыс. м</w:t>
            </w:r>
            <w:proofErr w:type="gramStart"/>
            <w:r w:rsidRPr="00636FFA">
              <w:rPr>
                <w:rFonts w:ascii="Times New Roman" w:eastAsia="Lucida Sans Unicode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>
              <w:rPr>
                <w:rFonts w:ascii="Times New Roman" w:eastAsia="Lucida Sans Unicode" w:hAnsi="Times New Roman"/>
                <w:sz w:val="24"/>
                <w:szCs w:val="24"/>
              </w:rPr>
              <w:t>1,9</w:t>
            </w:r>
          </w:p>
        </w:tc>
        <w:tc>
          <w:tcPr>
            <w:tcW w:w="85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2,3</w:t>
            </w:r>
          </w:p>
        </w:tc>
        <w:tc>
          <w:tcPr>
            <w:tcW w:w="85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2,25</w:t>
            </w:r>
          </w:p>
        </w:tc>
        <w:tc>
          <w:tcPr>
            <w:tcW w:w="107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2,3</w:t>
            </w:r>
          </w:p>
        </w:tc>
        <w:tc>
          <w:tcPr>
            <w:tcW w:w="1134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2,4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2,7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3,5</w:t>
            </w:r>
          </w:p>
        </w:tc>
      </w:tr>
      <w:tr w:rsidR="008F6F30" w:rsidRPr="00636FFA" w:rsidTr="00FF4575">
        <w:tc>
          <w:tcPr>
            <w:tcW w:w="54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4</w:t>
            </w:r>
          </w:p>
        </w:tc>
        <w:tc>
          <w:tcPr>
            <w:tcW w:w="3963" w:type="dxa"/>
          </w:tcPr>
          <w:p w:rsidR="008F6F30" w:rsidRPr="00636FFA" w:rsidRDefault="008F6F30" w:rsidP="00312D79">
            <w:pPr>
              <w:ind w:left="-114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Ввод в действие плоскостных спортивных сооружений </w:t>
            </w:r>
          </w:p>
        </w:tc>
        <w:tc>
          <w:tcPr>
            <w:tcW w:w="1418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тыс. м</w:t>
            </w:r>
            <w:proofErr w:type="gramStart"/>
            <w:r w:rsidRPr="00636FFA">
              <w:rPr>
                <w:rFonts w:ascii="Times New Roman" w:eastAsia="Lucida Sans Unicode" w:hAnsi="Times New Roman"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1055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0,5</w:t>
            </w:r>
          </w:p>
        </w:tc>
        <w:tc>
          <w:tcPr>
            <w:tcW w:w="993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</w:tr>
      <w:tr w:rsidR="008F6F30" w:rsidRPr="00636FFA" w:rsidTr="00FF4575">
        <w:tc>
          <w:tcPr>
            <w:tcW w:w="54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5</w:t>
            </w:r>
          </w:p>
        </w:tc>
        <w:tc>
          <w:tcPr>
            <w:tcW w:w="3963" w:type="dxa"/>
          </w:tcPr>
          <w:p w:rsidR="008F6F30" w:rsidRPr="00636FFA" w:rsidRDefault="008F6F30" w:rsidP="00312D79">
            <w:pPr>
              <w:ind w:left="-114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Ввод в действие локальных водопроводов</w:t>
            </w:r>
          </w:p>
        </w:tc>
        <w:tc>
          <w:tcPr>
            <w:tcW w:w="1418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км</w:t>
            </w:r>
          </w:p>
        </w:tc>
        <w:tc>
          <w:tcPr>
            <w:tcW w:w="1055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107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4,3</w:t>
            </w:r>
          </w:p>
        </w:tc>
      </w:tr>
      <w:tr w:rsidR="008F6F30" w:rsidRPr="00636FFA" w:rsidTr="00FF4575">
        <w:tc>
          <w:tcPr>
            <w:tcW w:w="54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6</w:t>
            </w:r>
          </w:p>
        </w:tc>
        <w:tc>
          <w:tcPr>
            <w:tcW w:w="3963" w:type="dxa"/>
          </w:tcPr>
          <w:p w:rsidR="008F6F30" w:rsidRPr="00636FFA" w:rsidRDefault="008F6F30" w:rsidP="00312D79">
            <w:pPr>
              <w:ind w:left="-114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Количество проектов, поддержанных в рамках </w:t>
            </w:r>
            <w:proofErr w:type="spellStart"/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грантовой</w:t>
            </w:r>
            <w:proofErr w:type="spellEnd"/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 xml:space="preserve"> системы местных инициатив, направленных на улучшение среды обитания</w:t>
            </w:r>
          </w:p>
        </w:tc>
        <w:tc>
          <w:tcPr>
            <w:tcW w:w="1418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ед.</w:t>
            </w:r>
          </w:p>
        </w:tc>
        <w:tc>
          <w:tcPr>
            <w:tcW w:w="1055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  <w:tc>
          <w:tcPr>
            <w:tcW w:w="1071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8F6F30" w:rsidRPr="00636FFA" w:rsidRDefault="008F6F30" w:rsidP="00312D79">
            <w:pPr>
              <w:jc w:val="center"/>
              <w:rPr>
                <w:rFonts w:ascii="Times New Roman" w:eastAsia="Lucida Sans Unicode" w:hAnsi="Times New Roman"/>
                <w:sz w:val="24"/>
                <w:szCs w:val="24"/>
              </w:rPr>
            </w:pPr>
            <w:r w:rsidRPr="00636FFA">
              <w:rPr>
                <w:rFonts w:ascii="Times New Roman" w:eastAsia="Lucida Sans Unicode" w:hAnsi="Times New Roman"/>
                <w:sz w:val="24"/>
                <w:szCs w:val="24"/>
              </w:rPr>
              <w:t>2</w:t>
            </w:r>
          </w:p>
        </w:tc>
      </w:tr>
    </w:tbl>
    <w:p w:rsidR="008F6F30" w:rsidRDefault="008F6F30" w:rsidP="008F6F30"/>
    <w:p w:rsidR="007D629C" w:rsidRDefault="007D629C"/>
    <w:p w:rsidR="007D629C" w:rsidRDefault="007D629C"/>
    <w:p w:rsidR="008F6F30" w:rsidRDefault="008F6F30"/>
    <w:p w:rsidR="008F6F30" w:rsidRPr="00265FC4" w:rsidRDefault="008F6F30" w:rsidP="008F6F30">
      <w:pPr>
        <w:jc w:val="center"/>
        <w:rPr>
          <w:rFonts w:ascii="Times New Roman" w:hAnsi="Times New Roman" w:cs="Times New Roman"/>
          <w:sz w:val="26"/>
          <w:szCs w:val="26"/>
        </w:rPr>
      </w:pPr>
      <w:r w:rsidRPr="00265FC4">
        <w:rPr>
          <w:rFonts w:ascii="Times New Roman" w:hAnsi="Times New Roman" w:cs="Times New Roman"/>
          <w:sz w:val="26"/>
          <w:szCs w:val="26"/>
        </w:rPr>
        <w:t xml:space="preserve">Управляющий делами Администрации района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В.Н. Лебедева</w:t>
      </w:r>
    </w:p>
    <w:p w:rsidR="007D629C" w:rsidRDefault="007D629C"/>
    <w:sectPr w:rsidR="007D629C" w:rsidSect="008F6F30">
      <w:pgSz w:w="16838" w:h="11906" w:orient="landscape"/>
      <w:pgMar w:top="568" w:right="720" w:bottom="992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3C622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61416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EB88CB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D0667D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B1C7CE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4C669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EFA64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BFA158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E86A4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6E6CA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BBC7F96"/>
    <w:multiLevelType w:val="hybridMultilevel"/>
    <w:tmpl w:val="8EEC6D68"/>
    <w:lvl w:ilvl="0" w:tplc="3572B894">
      <w:start w:val="1"/>
      <w:numFmt w:val="decimal"/>
      <w:lvlText w:val="%1."/>
      <w:lvlJc w:val="left"/>
      <w:pPr>
        <w:tabs>
          <w:tab w:val="num" w:pos="1624"/>
        </w:tabs>
        <w:ind w:left="1624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666E"/>
    <w:rsid w:val="00127601"/>
    <w:rsid w:val="00166AF7"/>
    <w:rsid w:val="001C1EE9"/>
    <w:rsid w:val="00265FC4"/>
    <w:rsid w:val="00312D79"/>
    <w:rsid w:val="00556ACC"/>
    <w:rsid w:val="0066666E"/>
    <w:rsid w:val="007D629C"/>
    <w:rsid w:val="008C566F"/>
    <w:rsid w:val="008F6F30"/>
    <w:rsid w:val="00A7570A"/>
    <w:rsid w:val="00B977CC"/>
    <w:rsid w:val="00BC46A5"/>
    <w:rsid w:val="00CD265F"/>
    <w:rsid w:val="00E4006C"/>
    <w:rsid w:val="00F910FC"/>
    <w:rsid w:val="00FF45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endnote tex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annotation subject" w:uiPriority="0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6C"/>
  </w:style>
  <w:style w:type="paragraph" w:styleId="1">
    <w:name w:val="heading 1"/>
    <w:basedOn w:val="a"/>
    <w:next w:val="a"/>
    <w:link w:val="10"/>
    <w:uiPriority w:val="99"/>
    <w:qFormat/>
    <w:rsid w:val="008F6F3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F6F30"/>
    <w:pPr>
      <w:keepNext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8F6F30"/>
    <w:pPr>
      <w:keepNext/>
      <w:tabs>
        <w:tab w:val="left" w:pos="4927"/>
        <w:tab w:val="left" w:pos="9854"/>
      </w:tabs>
      <w:spacing w:line="240" w:lineRule="exact"/>
      <w:jc w:val="left"/>
      <w:outlineLvl w:val="2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8F6F30"/>
    <w:pPr>
      <w:keepNext/>
      <w:spacing w:line="240" w:lineRule="exact"/>
      <w:jc w:val="left"/>
      <w:outlineLvl w:val="3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8F6F30"/>
    <w:pPr>
      <w:keepNext/>
      <w:spacing w:line="240" w:lineRule="exact"/>
      <w:jc w:val="left"/>
      <w:outlineLvl w:val="4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8F6F30"/>
    <w:pPr>
      <w:keepNext/>
      <w:spacing w:before="240" w:line="240" w:lineRule="exact"/>
      <w:outlineLvl w:val="5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8F6F30"/>
    <w:pPr>
      <w:keepNext/>
      <w:spacing w:after="120"/>
      <w:jc w:val="center"/>
      <w:outlineLvl w:val="6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8F6F30"/>
    <w:pPr>
      <w:keepNext/>
      <w:spacing w:before="240" w:line="240" w:lineRule="exact"/>
      <w:ind w:firstLine="142"/>
      <w:jc w:val="center"/>
      <w:outlineLvl w:val="7"/>
    </w:pPr>
    <w:rPr>
      <w:rFonts w:ascii="Times New Roman" w:eastAsia="Times New Roman" w:hAnsi="Times New Roman" w:cs="Times New Roman"/>
      <w:smallCaps/>
      <w:sz w:val="28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qFormat/>
    <w:rsid w:val="008F6F30"/>
    <w:pPr>
      <w:widowControl w:val="0"/>
      <w:autoSpaceDE w:val="0"/>
      <w:autoSpaceDN w:val="0"/>
      <w:adjustRightInd w:val="0"/>
      <w:spacing w:before="240" w:after="60"/>
      <w:jc w:val="left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F6F30"/>
    <w:rPr>
      <w:rFonts w:ascii="Arial" w:eastAsia="Times New Roman" w:hAnsi="Arial" w:cs="Arial"/>
      <w:b/>
      <w:bCs/>
      <w:color w:val="000080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8F6F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F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F6F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F6F3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F6F3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F6F30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F6F30"/>
    <w:rPr>
      <w:rFonts w:ascii="Times New Roman" w:eastAsia="Times New Roman" w:hAnsi="Times New Roman" w:cs="Times New Roman"/>
      <w:smallCaps/>
      <w:sz w:val="28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8F6F30"/>
    <w:rPr>
      <w:rFonts w:ascii="Cambria" w:eastAsia="Times New Roman" w:hAnsi="Cambria" w:cs="Times New Roman"/>
      <w:lang w:eastAsia="ru-RU"/>
    </w:rPr>
  </w:style>
  <w:style w:type="table" w:styleId="a3">
    <w:name w:val="Table Grid"/>
    <w:basedOn w:val="a1"/>
    <w:uiPriority w:val="99"/>
    <w:rsid w:val="006666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Цветовое выделение"/>
    <w:uiPriority w:val="99"/>
    <w:rsid w:val="0066666E"/>
    <w:rPr>
      <w:b/>
      <w:bCs/>
      <w:color w:val="000080"/>
    </w:rPr>
  </w:style>
  <w:style w:type="paragraph" w:customStyle="1" w:styleId="a5">
    <w:name w:val="Нормальный (таблица)"/>
    <w:basedOn w:val="a"/>
    <w:next w:val="a"/>
    <w:uiPriority w:val="99"/>
    <w:rsid w:val="006666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6">
    <w:name w:val="Прижатый влево"/>
    <w:basedOn w:val="a"/>
    <w:next w:val="a"/>
    <w:uiPriority w:val="99"/>
    <w:rsid w:val="0066666E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next w:val="a"/>
    <w:rsid w:val="0066666E"/>
    <w:pPr>
      <w:widowControl w:val="0"/>
      <w:suppressAutoHyphens/>
      <w:ind w:firstLine="72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styleId="a7">
    <w:name w:val="List Paragraph"/>
    <w:basedOn w:val="a"/>
    <w:link w:val="a8"/>
    <w:qFormat/>
    <w:rsid w:val="008F6F30"/>
    <w:pPr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Абзац списка Знак"/>
    <w:link w:val="a7"/>
    <w:locked/>
    <w:rsid w:val="008F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note text"/>
    <w:aliases w:val="Текст сноски Знак1 Знак,Текст сноски Знак Знак Знак,single space,footnote text,Текст сноски-FN,Footnote Text Char Знак Знак,Footnote Text Char Знак,Текст сноски Знак Знак Знак Знак,single space Знак Знак,single space Знак1,Table_Footnote_la"/>
    <w:basedOn w:val="a"/>
    <w:link w:val="aa"/>
    <w:unhideWhenUsed/>
    <w:rsid w:val="008F6F30"/>
    <w:pPr>
      <w:suppressAutoHyphens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1,single space Знак,footnote text Знак,Текст сноски-FN Знак,Footnote Text Char Знак Знак Знак,Footnote Text Char Знак Знак1,Текст сноски Знак Знак Знак Знак Знак"/>
    <w:basedOn w:val="a0"/>
    <w:link w:val="a9"/>
    <w:rsid w:val="008F6F30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b">
    <w:name w:val="footnote reference"/>
    <w:basedOn w:val="a0"/>
    <w:unhideWhenUsed/>
    <w:rsid w:val="008F6F30"/>
    <w:rPr>
      <w:vertAlign w:val="superscript"/>
    </w:rPr>
  </w:style>
  <w:style w:type="paragraph" w:styleId="ac">
    <w:name w:val="Body Text"/>
    <w:basedOn w:val="a"/>
    <w:link w:val="ad"/>
    <w:unhideWhenUsed/>
    <w:rsid w:val="008F6F30"/>
    <w:pPr>
      <w:widowControl w:val="0"/>
      <w:autoSpaceDE w:val="0"/>
      <w:autoSpaceDN w:val="0"/>
      <w:adjustRightInd w:val="0"/>
      <w:spacing w:after="1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8F6F30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0"/>
    <w:link w:val="12"/>
    <w:locked/>
    <w:rsid w:val="008F6F30"/>
    <w:rPr>
      <w:spacing w:val="-20"/>
      <w:sz w:val="62"/>
      <w:szCs w:val="62"/>
      <w:shd w:val="clear" w:color="auto" w:fill="FFFFFF"/>
    </w:rPr>
  </w:style>
  <w:style w:type="paragraph" w:customStyle="1" w:styleId="12">
    <w:name w:val="Заголовок №1"/>
    <w:basedOn w:val="a"/>
    <w:link w:val="11"/>
    <w:rsid w:val="008F6F30"/>
    <w:pPr>
      <w:shd w:val="clear" w:color="auto" w:fill="FFFFFF"/>
      <w:spacing w:after="300" w:line="240" w:lineRule="atLeast"/>
      <w:jc w:val="left"/>
      <w:outlineLvl w:val="0"/>
    </w:pPr>
    <w:rPr>
      <w:spacing w:val="-20"/>
      <w:sz w:val="62"/>
      <w:szCs w:val="62"/>
    </w:rPr>
  </w:style>
  <w:style w:type="character" w:customStyle="1" w:styleId="31">
    <w:name w:val="Основной текст (3)_"/>
    <w:basedOn w:val="a0"/>
    <w:link w:val="32"/>
    <w:locked/>
    <w:rsid w:val="008F6F30"/>
    <w:rPr>
      <w:sz w:val="44"/>
      <w:szCs w:val="44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8F6F30"/>
    <w:pPr>
      <w:shd w:val="clear" w:color="auto" w:fill="FFFFFF"/>
      <w:spacing w:before="300" w:after="300" w:line="240" w:lineRule="atLeast"/>
      <w:jc w:val="left"/>
    </w:pPr>
    <w:rPr>
      <w:sz w:val="44"/>
      <w:szCs w:val="44"/>
    </w:rPr>
  </w:style>
  <w:style w:type="character" w:customStyle="1" w:styleId="21">
    <w:name w:val="Заголовок №2_"/>
    <w:basedOn w:val="a0"/>
    <w:link w:val="22"/>
    <w:locked/>
    <w:rsid w:val="008F6F30"/>
    <w:rPr>
      <w:sz w:val="44"/>
      <w:szCs w:val="44"/>
      <w:shd w:val="clear" w:color="auto" w:fill="FFFFFF"/>
    </w:rPr>
  </w:style>
  <w:style w:type="paragraph" w:customStyle="1" w:styleId="22">
    <w:name w:val="Заголовок №2"/>
    <w:basedOn w:val="a"/>
    <w:link w:val="21"/>
    <w:rsid w:val="008F6F30"/>
    <w:pPr>
      <w:shd w:val="clear" w:color="auto" w:fill="FFFFFF"/>
      <w:spacing w:before="300" w:line="240" w:lineRule="atLeast"/>
      <w:jc w:val="left"/>
      <w:outlineLvl w:val="1"/>
    </w:pPr>
    <w:rPr>
      <w:sz w:val="44"/>
      <w:szCs w:val="44"/>
    </w:rPr>
  </w:style>
  <w:style w:type="character" w:customStyle="1" w:styleId="33">
    <w:name w:val="Заголовок №3_"/>
    <w:basedOn w:val="a0"/>
    <w:link w:val="34"/>
    <w:locked/>
    <w:rsid w:val="008F6F30"/>
    <w:rPr>
      <w:sz w:val="44"/>
      <w:szCs w:val="44"/>
      <w:shd w:val="clear" w:color="auto" w:fill="FFFFFF"/>
    </w:rPr>
  </w:style>
  <w:style w:type="paragraph" w:customStyle="1" w:styleId="34">
    <w:name w:val="Заголовок №3"/>
    <w:basedOn w:val="a"/>
    <w:link w:val="33"/>
    <w:rsid w:val="008F6F30"/>
    <w:pPr>
      <w:shd w:val="clear" w:color="auto" w:fill="FFFFFF"/>
      <w:spacing w:after="3060" w:line="240" w:lineRule="atLeast"/>
      <w:jc w:val="left"/>
      <w:outlineLvl w:val="2"/>
    </w:pPr>
    <w:rPr>
      <w:sz w:val="44"/>
      <w:szCs w:val="44"/>
    </w:rPr>
  </w:style>
  <w:style w:type="character" w:customStyle="1" w:styleId="51">
    <w:name w:val="Основной текст (5)_"/>
    <w:basedOn w:val="a0"/>
    <w:link w:val="52"/>
    <w:locked/>
    <w:rsid w:val="008F6F30"/>
    <w:rPr>
      <w:sz w:val="34"/>
      <w:szCs w:val="34"/>
      <w:shd w:val="clear" w:color="auto" w:fill="FFFFFF"/>
    </w:rPr>
  </w:style>
  <w:style w:type="paragraph" w:customStyle="1" w:styleId="52">
    <w:name w:val="Основной текст (5)"/>
    <w:basedOn w:val="a"/>
    <w:link w:val="51"/>
    <w:rsid w:val="008F6F30"/>
    <w:pPr>
      <w:shd w:val="clear" w:color="auto" w:fill="FFFFFF"/>
      <w:spacing w:before="3060" w:line="480" w:lineRule="exact"/>
      <w:jc w:val="left"/>
    </w:pPr>
    <w:rPr>
      <w:sz w:val="34"/>
      <w:szCs w:val="34"/>
    </w:rPr>
  </w:style>
  <w:style w:type="character" w:customStyle="1" w:styleId="61">
    <w:name w:val="Основной текст (6)_"/>
    <w:basedOn w:val="a0"/>
    <w:link w:val="610"/>
    <w:locked/>
    <w:rsid w:val="008F6F30"/>
    <w:rPr>
      <w:shd w:val="clear" w:color="auto" w:fill="FFFFFF"/>
    </w:rPr>
  </w:style>
  <w:style w:type="paragraph" w:customStyle="1" w:styleId="610">
    <w:name w:val="Основной текст (6)1"/>
    <w:basedOn w:val="a"/>
    <w:link w:val="61"/>
    <w:rsid w:val="008F6F30"/>
    <w:pPr>
      <w:shd w:val="clear" w:color="auto" w:fill="FFFFFF"/>
      <w:spacing w:before="60" w:after="60" w:line="240" w:lineRule="atLeast"/>
      <w:jc w:val="left"/>
    </w:pPr>
  </w:style>
  <w:style w:type="character" w:customStyle="1" w:styleId="62">
    <w:name w:val="Заголовок №6_"/>
    <w:basedOn w:val="a0"/>
    <w:link w:val="63"/>
    <w:locked/>
    <w:rsid w:val="008F6F30"/>
    <w:rPr>
      <w:shd w:val="clear" w:color="auto" w:fill="FFFFFF"/>
    </w:rPr>
  </w:style>
  <w:style w:type="paragraph" w:customStyle="1" w:styleId="63">
    <w:name w:val="Заголовок №6"/>
    <w:basedOn w:val="a"/>
    <w:link w:val="62"/>
    <w:rsid w:val="008F6F30"/>
    <w:pPr>
      <w:shd w:val="clear" w:color="auto" w:fill="FFFFFF"/>
      <w:spacing w:after="300" w:line="240" w:lineRule="atLeast"/>
      <w:jc w:val="left"/>
      <w:outlineLvl w:val="5"/>
    </w:pPr>
  </w:style>
  <w:style w:type="character" w:customStyle="1" w:styleId="ae">
    <w:name w:val="Основной текст_"/>
    <w:basedOn w:val="a0"/>
    <w:link w:val="13"/>
    <w:locked/>
    <w:rsid w:val="008F6F30"/>
    <w:rPr>
      <w:sz w:val="18"/>
      <w:szCs w:val="18"/>
      <w:shd w:val="clear" w:color="auto" w:fill="FFFFFF"/>
    </w:rPr>
  </w:style>
  <w:style w:type="paragraph" w:customStyle="1" w:styleId="13">
    <w:name w:val="Основной текст1"/>
    <w:basedOn w:val="a"/>
    <w:link w:val="ae"/>
    <w:rsid w:val="008F6F30"/>
    <w:pPr>
      <w:shd w:val="clear" w:color="auto" w:fill="FFFFFF"/>
      <w:spacing w:before="300" w:line="226" w:lineRule="exact"/>
      <w:jc w:val="left"/>
    </w:pPr>
    <w:rPr>
      <w:sz w:val="18"/>
      <w:szCs w:val="18"/>
    </w:rPr>
  </w:style>
  <w:style w:type="character" w:customStyle="1" w:styleId="71">
    <w:name w:val="Заголовок №7_"/>
    <w:basedOn w:val="a0"/>
    <w:link w:val="72"/>
    <w:locked/>
    <w:rsid w:val="008F6F30"/>
    <w:rPr>
      <w:sz w:val="18"/>
      <w:szCs w:val="18"/>
      <w:shd w:val="clear" w:color="auto" w:fill="FFFFFF"/>
    </w:rPr>
  </w:style>
  <w:style w:type="paragraph" w:customStyle="1" w:styleId="72">
    <w:name w:val="Заголовок №7"/>
    <w:basedOn w:val="a"/>
    <w:link w:val="71"/>
    <w:rsid w:val="008F6F30"/>
    <w:pPr>
      <w:shd w:val="clear" w:color="auto" w:fill="FFFFFF"/>
      <w:spacing w:before="180" w:after="180" w:line="230" w:lineRule="exact"/>
      <w:jc w:val="left"/>
      <w:outlineLvl w:val="6"/>
    </w:pPr>
    <w:rPr>
      <w:sz w:val="18"/>
      <w:szCs w:val="18"/>
    </w:rPr>
  </w:style>
  <w:style w:type="character" w:customStyle="1" w:styleId="120">
    <w:name w:val="Основной текст (12)_"/>
    <w:basedOn w:val="a0"/>
    <w:link w:val="121"/>
    <w:locked/>
    <w:rsid w:val="008F6F30"/>
    <w:rPr>
      <w:spacing w:val="10"/>
      <w:sz w:val="25"/>
      <w:szCs w:val="25"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8F6F30"/>
    <w:pPr>
      <w:shd w:val="clear" w:color="auto" w:fill="FFFFFF"/>
      <w:spacing w:before="900" w:after="360" w:line="240" w:lineRule="atLeast"/>
      <w:jc w:val="left"/>
    </w:pPr>
    <w:rPr>
      <w:spacing w:val="10"/>
      <w:sz w:val="25"/>
      <w:szCs w:val="25"/>
    </w:rPr>
  </w:style>
  <w:style w:type="paragraph" w:customStyle="1" w:styleId="23">
    <w:name w:val="Основной текст2"/>
    <w:basedOn w:val="a"/>
    <w:rsid w:val="008F6F30"/>
    <w:pPr>
      <w:shd w:val="clear" w:color="auto" w:fill="FFFFFF"/>
      <w:spacing w:line="226" w:lineRule="exact"/>
      <w:ind w:hanging="180"/>
      <w:jc w:val="left"/>
    </w:pPr>
    <w:rPr>
      <w:rFonts w:ascii="Century Schoolbook" w:eastAsia="Times New Roman" w:hAnsi="Century Schoolbook" w:cs="Century Schoolbook"/>
      <w:color w:val="000000"/>
      <w:sz w:val="15"/>
      <w:szCs w:val="15"/>
      <w:lang w:eastAsia="ru-RU"/>
    </w:rPr>
  </w:style>
  <w:style w:type="character" w:customStyle="1" w:styleId="24">
    <w:name w:val="Основной текст (2)_"/>
    <w:basedOn w:val="a0"/>
    <w:link w:val="25"/>
    <w:locked/>
    <w:rsid w:val="008F6F30"/>
    <w:rPr>
      <w:rFonts w:ascii="Century Schoolbook" w:hAnsi="Century Schoolbook"/>
      <w:sz w:val="21"/>
      <w:szCs w:val="21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8F6F30"/>
    <w:pPr>
      <w:shd w:val="clear" w:color="auto" w:fill="FFFFFF"/>
      <w:spacing w:before="1200" w:after="240" w:line="240" w:lineRule="atLeast"/>
      <w:jc w:val="left"/>
    </w:pPr>
    <w:rPr>
      <w:rFonts w:ascii="Century Schoolbook" w:hAnsi="Century Schoolbook"/>
      <w:sz w:val="21"/>
      <w:szCs w:val="21"/>
    </w:rPr>
  </w:style>
  <w:style w:type="paragraph" w:customStyle="1" w:styleId="310">
    <w:name w:val="Основной текст (3)1"/>
    <w:basedOn w:val="a"/>
    <w:rsid w:val="008F6F30"/>
    <w:pPr>
      <w:shd w:val="clear" w:color="auto" w:fill="FFFFFF"/>
      <w:spacing w:after="480" w:line="240" w:lineRule="atLeast"/>
      <w:jc w:val="left"/>
    </w:pPr>
    <w:rPr>
      <w:rFonts w:ascii="Century Schoolbook" w:eastAsia="Times New Roman" w:hAnsi="Century Schoolbook" w:cs="Century Schoolbook"/>
      <w:i/>
      <w:iCs/>
      <w:color w:val="000000"/>
      <w:spacing w:val="-20"/>
      <w:sz w:val="21"/>
      <w:szCs w:val="21"/>
      <w:lang w:eastAsia="ru-RU"/>
    </w:rPr>
  </w:style>
  <w:style w:type="paragraph" w:customStyle="1" w:styleId="110">
    <w:name w:val="Заголовок №11"/>
    <w:basedOn w:val="a"/>
    <w:rsid w:val="008F6F30"/>
    <w:pPr>
      <w:shd w:val="clear" w:color="auto" w:fill="FFFFFF"/>
      <w:spacing w:after="240" w:line="240" w:lineRule="atLeast"/>
      <w:jc w:val="left"/>
      <w:outlineLvl w:val="0"/>
    </w:pPr>
    <w:rPr>
      <w:rFonts w:ascii="Times New Roman" w:eastAsia="Arial Unicode MS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35">
    <w:name w:val="Основной текст3"/>
    <w:basedOn w:val="a"/>
    <w:rsid w:val="008F6F30"/>
    <w:pPr>
      <w:shd w:val="clear" w:color="auto" w:fill="FFFFFF"/>
      <w:spacing w:before="240" w:after="180" w:line="226" w:lineRule="exact"/>
      <w:ind w:hanging="180"/>
      <w:jc w:val="left"/>
    </w:pPr>
    <w:rPr>
      <w:rFonts w:ascii="Times New Roman" w:eastAsia="Arial Unicode MS" w:hAnsi="Times New Roman" w:cs="Times New Roman"/>
      <w:color w:val="000000"/>
      <w:sz w:val="17"/>
      <w:szCs w:val="17"/>
      <w:lang w:eastAsia="ru-RU"/>
    </w:rPr>
  </w:style>
  <w:style w:type="paragraph" w:customStyle="1" w:styleId="af">
    <w:name w:val="Комментарий"/>
    <w:basedOn w:val="a"/>
    <w:next w:val="a"/>
    <w:uiPriority w:val="99"/>
    <w:rsid w:val="008F6F30"/>
    <w:pPr>
      <w:widowControl w:val="0"/>
      <w:autoSpaceDE w:val="0"/>
      <w:autoSpaceDN w:val="0"/>
      <w:adjustRightInd w:val="0"/>
      <w:ind w:left="170"/>
    </w:pPr>
    <w:rPr>
      <w:rFonts w:ascii="Arial" w:eastAsia="Times New Roman" w:hAnsi="Arial" w:cs="Arial"/>
      <w:i/>
      <w:iCs/>
      <w:color w:val="800080"/>
      <w:sz w:val="24"/>
      <w:szCs w:val="24"/>
      <w:lang w:eastAsia="ru-RU"/>
    </w:rPr>
  </w:style>
  <w:style w:type="paragraph" w:customStyle="1" w:styleId="af0">
    <w:name w:val="Таблицы (моноширинный)"/>
    <w:basedOn w:val="a"/>
    <w:next w:val="a"/>
    <w:uiPriority w:val="99"/>
    <w:rsid w:val="008F6F3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1">
    <w:name w:val="Normal (Web)"/>
    <w:basedOn w:val="a"/>
    <w:uiPriority w:val="99"/>
    <w:unhideWhenUsed/>
    <w:rsid w:val="008F6F3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basedOn w:val="a0"/>
    <w:uiPriority w:val="22"/>
    <w:qFormat/>
    <w:rsid w:val="008F6F30"/>
    <w:rPr>
      <w:b/>
      <w:bCs/>
    </w:rPr>
  </w:style>
  <w:style w:type="character" w:styleId="af3">
    <w:name w:val="Hyperlink"/>
    <w:basedOn w:val="a0"/>
    <w:uiPriority w:val="99"/>
    <w:rsid w:val="008F6F30"/>
    <w:rPr>
      <w:color w:val="0000FF"/>
      <w:u w:val="single"/>
    </w:rPr>
  </w:style>
  <w:style w:type="paragraph" w:customStyle="1" w:styleId="af4">
    <w:name w:val="Знак"/>
    <w:basedOn w:val="a"/>
    <w:rsid w:val="008F6F30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Title">
    <w:name w:val="ConsPlusTitle"/>
    <w:uiPriority w:val="99"/>
    <w:rsid w:val="008F6F3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5">
    <w:name w:val="Содержимое таблицы"/>
    <w:basedOn w:val="a"/>
    <w:rsid w:val="008F6F30"/>
    <w:pPr>
      <w:widowControl w:val="0"/>
      <w:suppressLineNumbers/>
      <w:suppressAutoHyphens/>
      <w:jc w:val="left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paragraph" w:styleId="26">
    <w:name w:val="Body Text Indent 2"/>
    <w:basedOn w:val="a"/>
    <w:link w:val="27"/>
    <w:rsid w:val="008F6F30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с отступом 2 Знак"/>
    <w:basedOn w:val="a0"/>
    <w:link w:val="26"/>
    <w:rsid w:val="008F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header"/>
    <w:basedOn w:val="a"/>
    <w:link w:val="af7"/>
    <w:uiPriority w:val="99"/>
    <w:rsid w:val="008F6F30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Верхний колонтитул Знак"/>
    <w:basedOn w:val="a0"/>
    <w:link w:val="af6"/>
    <w:uiPriority w:val="99"/>
    <w:rsid w:val="008F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rsid w:val="008F6F30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8F6F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Знак1"/>
    <w:basedOn w:val="a"/>
    <w:uiPriority w:val="99"/>
    <w:rsid w:val="008F6F30"/>
    <w:pPr>
      <w:spacing w:before="100" w:beforeAutospacing="1" w:after="100" w:afterAutospacing="1"/>
      <w:jc w:val="lef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formattext">
    <w:name w:val="formattext"/>
    <w:uiPriority w:val="99"/>
    <w:rsid w:val="008F6F30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headertext">
    <w:name w:val="headertext"/>
    <w:uiPriority w:val="99"/>
    <w:rsid w:val="008F6F3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lang w:eastAsia="ru-RU"/>
    </w:rPr>
  </w:style>
  <w:style w:type="paragraph" w:styleId="HTML">
    <w:name w:val="HTML Preformatted"/>
    <w:basedOn w:val="a"/>
    <w:link w:val="HTML0"/>
    <w:uiPriority w:val="99"/>
    <w:rsid w:val="008F6F3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8F6F3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a">
    <w:name w:val="annotation text"/>
    <w:basedOn w:val="a"/>
    <w:link w:val="afb"/>
    <w:rsid w:val="008F6F3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примечания Знак"/>
    <w:basedOn w:val="a0"/>
    <w:link w:val="afa"/>
    <w:rsid w:val="008F6F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u">
    <w:name w:val="u"/>
    <w:basedOn w:val="a"/>
    <w:uiPriority w:val="99"/>
    <w:rsid w:val="008F6F3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8F6F30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F6F30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c">
    <w:name w:val="Balloon Text"/>
    <w:basedOn w:val="a"/>
    <w:link w:val="afd"/>
    <w:rsid w:val="008F6F30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d">
    <w:name w:val="Текст выноски Знак"/>
    <w:basedOn w:val="a0"/>
    <w:link w:val="afc"/>
    <w:rsid w:val="008F6F30"/>
    <w:rPr>
      <w:rFonts w:ascii="Tahoma" w:eastAsia="Times New Roman" w:hAnsi="Tahoma" w:cs="Tahoma"/>
      <w:sz w:val="16"/>
      <w:szCs w:val="16"/>
      <w:lang w:eastAsia="ru-RU"/>
    </w:rPr>
  </w:style>
  <w:style w:type="paragraph" w:styleId="afe">
    <w:name w:val="Body Text Indent"/>
    <w:basedOn w:val="a"/>
    <w:link w:val="aff"/>
    <w:uiPriority w:val="99"/>
    <w:rsid w:val="008F6F30"/>
    <w:pPr>
      <w:spacing w:line="360" w:lineRule="auto"/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uiPriority w:val="99"/>
    <w:rsid w:val="008F6F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8">
    <w:name w:val="Body Text 2"/>
    <w:basedOn w:val="a"/>
    <w:link w:val="29"/>
    <w:rsid w:val="008F6F30"/>
    <w:pPr>
      <w:spacing w:line="240" w:lineRule="exact"/>
      <w:jc w:val="left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9">
    <w:name w:val="Основной текст 2 Знак"/>
    <w:basedOn w:val="a0"/>
    <w:link w:val="28"/>
    <w:rsid w:val="008F6F30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styleId="aff0">
    <w:name w:val="caption"/>
    <w:basedOn w:val="a"/>
    <w:next w:val="a"/>
    <w:qFormat/>
    <w:rsid w:val="008F6F30"/>
    <w:pPr>
      <w:spacing w:before="240"/>
      <w:jc w:val="center"/>
    </w:pPr>
    <w:rPr>
      <w:rFonts w:ascii="Times New Roman" w:eastAsia="Times New Roman" w:hAnsi="Times New Roman" w:cs="Times New Roman"/>
      <w:smallCaps/>
      <w:spacing w:val="40"/>
      <w:sz w:val="28"/>
      <w:szCs w:val="20"/>
      <w:lang w:eastAsia="ru-RU"/>
    </w:rPr>
  </w:style>
  <w:style w:type="character" w:customStyle="1" w:styleId="aff1">
    <w:name w:val="Схема документа Знак"/>
    <w:basedOn w:val="a0"/>
    <w:link w:val="aff2"/>
    <w:semiHidden/>
    <w:rsid w:val="008F6F30"/>
    <w:rPr>
      <w:rFonts w:ascii="Tahoma" w:eastAsia="Times New Roman" w:hAnsi="Tahoma"/>
      <w:shd w:val="clear" w:color="auto" w:fill="000080"/>
    </w:rPr>
  </w:style>
  <w:style w:type="paragraph" w:styleId="aff2">
    <w:name w:val="Document Map"/>
    <w:basedOn w:val="a"/>
    <w:link w:val="aff1"/>
    <w:semiHidden/>
    <w:rsid w:val="008F6F30"/>
    <w:pPr>
      <w:shd w:val="clear" w:color="auto" w:fill="000080"/>
      <w:jc w:val="left"/>
    </w:pPr>
    <w:rPr>
      <w:rFonts w:ascii="Tahoma" w:eastAsia="Times New Roman" w:hAnsi="Tahoma"/>
    </w:rPr>
  </w:style>
  <w:style w:type="character" w:customStyle="1" w:styleId="15">
    <w:name w:val="Схема документа Знак1"/>
    <w:basedOn w:val="a0"/>
    <w:link w:val="aff2"/>
    <w:uiPriority w:val="99"/>
    <w:semiHidden/>
    <w:rsid w:val="008F6F30"/>
    <w:rPr>
      <w:rFonts w:ascii="Tahoma" w:hAnsi="Tahoma" w:cs="Tahoma"/>
      <w:sz w:val="16"/>
      <w:szCs w:val="16"/>
    </w:rPr>
  </w:style>
  <w:style w:type="paragraph" w:customStyle="1" w:styleId="16">
    <w:name w:val="Обычный1"/>
    <w:rsid w:val="008F6F30"/>
    <w:pPr>
      <w:widowControl w:val="0"/>
      <w:spacing w:line="300" w:lineRule="auto"/>
      <w:ind w:firstLine="70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36">
    <w:name w:val="Body Text Indent 3"/>
    <w:basedOn w:val="a"/>
    <w:link w:val="37"/>
    <w:rsid w:val="008F6F30"/>
    <w:pPr>
      <w:spacing w:after="120"/>
      <w:ind w:left="283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7">
    <w:name w:val="Основной текст с отступом 3 Знак"/>
    <w:basedOn w:val="a0"/>
    <w:link w:val="36"/>
    <w:rsid w:val="008F6F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f3">
    <w:name w:val="No Spacing"/>
    <w:link w:val="aff4"/>
    <w:qFormat/>
    <w:rsid w:val="008F6F3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4">
    <w:name w:val="Без интервала Знак"/>
    <w:basedOn w:val="a0"/>
    <w:link w:val="aff3"/>
    <w:locked/>
    <w:rsid w:val="008F6F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KGK9">
    <w:name w:val="1KG=K9"/>
    <w:rsid w:val="008F6F30"/>
    <w:pPr>
      <w:autoSpaceDE w:val="0"/>
      <w:autoSpaceDN w:val="0"/>
      <w:adjustRightInd w:val="0"/>
      <w:jc w:val="left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aff5">
    <w:name w:val="Интерактивный заголовок"/>
    <w:basedOn w:val="a"/>
    <w:next w:val="a"/>
    <w:uiPriority w:val="99"/>
    <w:rsid w:val="008F6F30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u w:val="single"/>
      <w:lang w:eastAsia="ru-RU"/>
    </w:rPr>
  </w:style>
  <w:style w:type="character" w:styleId="aff6">
    <w:name w:val="Emphasis"/>
    <w:qFormat/>
    <w:rsid w:val="008F6F30"/>
    <w:rPr>
      <w:i/>
      <w:iCs/>
    </w:rPr>
  </w:style>
  <w:style w:type="paragraph" w:customStyle="1" w:styleId="220">
    <w:name w:val="Знак2 Знак Знак Знак2 Знак Знак Знак Знак Знак Знак Знак Знак Знак"/>
    <w:basedOn w:val="a"/>
    <w:rsid w:val="008F6F30"/>
    <w:pPr>
      <w:spacing w:after="160"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xl24">
    <w:name w:val="xl24"/>
    <w:basedOn w:val="a"/>
    <w:rsid w:val="008F6F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5">
    <w:name w:val="xl25"/>
    <w:basedOn w:val="a"/>
    <w:rsid w:val="008F6F3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6">
    <w:name w:val="xl26"/>
    <w:basedOn w:val="a"/>
    <w:rsid w:val="008F6F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sz w:val="24"/>
      <w:szCs w:val="24"/>
      <w:lang w:eastAsia="ru-RU"/>
    </w:rPr>
  </w:style>
  <w:style w:type="paragraph" w:customStyle="1" w:styleId="xl27">
    <w:name w:val="xl27"/>
    <w:basedOn w:val="a"/>
    <w:rsid w:val="008F6F3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24"/>
      <w:szCs w:val="24"/>
      <w:lang w:eastAsia="ru-RU"/>
    </w:rPr>
  </w:style>
  <w:style w:type="paragraph" w:customStyle="1" w:styleId="xl28">
    <w:name w:val="xl28"/>
    <w:basedOn w:val="a"/>
    <w:rsid w:val="008F6F30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lef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29">
    <w:name w:val="xl29"/>
    <w:basedOn w:val="a"/>
    <w:rsid w:val="008F6F30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0">
    <w:name w:val="xl30"/>
    <w:basedOn w:val="a"/>
    <w:rsid w:val="008F6F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1">
    <w:name w:val="xl31"/>
    <w:basedOn w:val="a"/>
    <w:rsid w:val="008F6F3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customStyle="1" w:styleId="xl32">
    <w:name w:val="xl32"/>
    <w:basedOn w:val="a"/>
    <w:rsid w:val="008F6F30"/>
    <w:pPr>
      <w:pBdr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right"/>
      <w:textAlignment w:val="top"/>
    </w:pPr>
    <w:rPr>
      <w:rFonts w:ascii="Times New Roman" w:eastAsia="Arial Unicode MS" w:hAnsi="Times New Roman" w:cs="Times New Roman"/>
      <w:b/>
      <w:bCs/>
      <w:sz w:val="24"/>
      <w:szCs w:val="24"/>
      <w:lang w:eastAsia="ru-RU"/>
    </w:rPr>
  </w:style>
  <w:style w:type="paragraph" w:styleId="aff7">
    <w:name w:val="endnote text"/>
    <w:basedOn w:val="a"/>
    <w:link w:val="aff8"/>
    <w:rsid w:val="008F6F3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8">
    <w:name w:val="Текст концевой сноски Знак"/>
    <w:basedOn w:val="a0"/>
    <w:link w:val="aff7"/>
    <w:rsid w:val="008F6F3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Знак1 Знак Знак Знак Знак Знак Знак Знак Знак Знак Знак Знак Знак"/>
    <w:basedOn w:val="a"/>
    <w:autoRedefine/>
    <w:rsid w:val="008F6F30"/>
    <w:pPr>
      <w:spacing w:after="160" w:line="240" w:lineRule="exact"/>
      <w:jc w:val="left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ff9">
    <w:name w:val="Plain Text"/>
    <w:basedOn w:val="a"/>
    <w:link w:val="affa"/>
    <w:rsid w:val="008F6F30"/>
    <w:pPr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0"/>
    <w:link w:val="aff9"/>
    <w:rsid w:val="008F6F3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b">
    <w:name w:val="Title"/>
    <w:basedOn w:val="a"/>
    <w:link w:val="affc"/>
    <w:qFormat/>
    <w:rsid w:val="008F6F30"/>
    <w:pPr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c">
    <w:name w:val="Название Знак"/>
    <w:basedOn w:val="a0"/>
    <w:link w:val="affb"/>
    <w:rsid w:val="008F6F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a">
    <w:name w:val="Обычный2"/>
    <w:rsid w:val="008F6F30"/>
    <w:pPr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8">
    <w:name w:val="Верхний колонтитул1"/>
    <w:basedOn w:val="2a"/>
    <w:rsid w:val="008F6F30"/>
  </w:style>
  <w:style w:type="paragraph" w:styleId="affd">
    <w:name w:val="Subtitle"/>
    <w:basedOn w:val="a"/>
    <w:link w:val="affe"/>
    <w:qFormat/>
    <w:rsid w:val="008F6F30"/>
    <w:pPr>
      <w:ind w:firstLine="72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fe">
    <w:name w:val="Подзаголовок Знак"/>
    <w:basedOn w:val="a0"/>
    <w:link w:val="affd"/>
    <w:rsid w:val="008F6F3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8">
    <w:name w:val="Body Text 3"/>
    <w:basedOn w:val="a"/>
    <w:link w:val="39"/>
    <w:rsid w:val="008F6F30"/>
    <w:pPr>
      <w:spacing w:after="120"/>
      <w:jc w:val="lef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9">
    <w:name w:val="Основной текст 3 Знак"/>
    <w:basedOn w:val="a0"/>
    <w:link w:val="38"/>
    <w:rsid w:val="008F6F3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Iniiaiieoaeno">
    <w:name w:val="Iniiaiie oaeno"/>
    <w:basedOn w:val="a"/>
    <w:rsid w:val="008F6F30"/>
    <w:pPr>
      <w:overflowPunct w:val="0"/>
      <w:autoSpaceDE w:val="0"/>
      <w:autoSpaceDN w:val="0"/>
      <w:adjustRightInd w:val="0"/>
      <w:spacing w:after="120" w:line="276" w:lineRule="auto"/>
      <w:textAlignment w:val="baseline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9">
    <w:name w:val="Заголовок_1"/>
    <w:basedOn w:val="1"/>
    <w:next w:val="a"/>
    <w:rsid w:val="008F6F30"/>
    <w:pPr>
      <w:keepNext/>
      <w:widowControl/>
      <w:tabs>
        <w:tab w:val="num" w:pos="360"/>
      </w:tabs>
      <w:autoSpaceDE/>
      <w:autoSpaceDN/>
      <w:adjustRightInd/>
      <w:spacing w:before="60" w:after="60"/>
    </w:pPr>
    <w:rPr>
      <w:rFonts w:ascii="Times New Roman" w:hAnsi="Times New Roman" w:cs="Times New Roman"/>
      <w:bCs w:val="0"/>
      <w:color w:val="auto"/>
      <w:kern w:val="32"/>
      <w:sz w:val="28"/>
      <w:szCs w:val="28"/>
      <w:lang w:val="en-US"/>
    </w:rPr>
  </w:style>
  <w:style w:type="paragraph" w:customStyle="1" w:styleId="2b">
    <w:name w:val="Заголовок_2 Знак"/>
    <w:basedOn w:val="19"/>
    <w:next w:val="a"/>
    <w:rsid w:val="008F6F30"/>
  </w:style>
  <w:style w:type="paragraph" w:customStyle="1" w:styleId="3a">
    <w:name w:val="Заголовок_3"/>
    <w:basedOn w:val="3"/>
    <w:next w:val="a"/>
    <w:rsid w:val="008F6F30"/>
    <w:pPr>
      <w:tabs>
        <w:tab w:val="clear" w:pos="4927"/>
        <w:tab w:val="clear" w:pos="9854"/>
      </w:tabs>
      <w:spacing w:line="240" w:lineRule="auto"/>
      <w:ind w:firstLine="709"/>
      <w:jc w:val="both"/>
    </w:pPr>
    <w:rPr>
      <w:i/>
      <w:color w:val="000000"/>
      <w:szCs w:val="28"/>
    </w:rPr>
  </w:style>
  <w:style w:type="paragraph" w:customStyle="1" w:styleId="afff">
    <w:name w:val="Приложение"/>
    <w:basedOn w:val="19"/>
    <w:rsid w:val="008F6F30"/>
    <w:pPr>
      <w:jc w:val="right"/>
    </w:pPr>
    <w:rPr>
      <w:b w:val="0"/>
    </w:rPr>
  </w:style>
  <w:style w:type="paragraph" w:customStyle="1" w:styleId="afff0">
    <w:name w:val="обычный"/>
    <w:basedOn w:val="a"/>
    <w:rsid w:val="008F6F30"/>
    <w:pPr>
      <w:spacing w:line="300" w:lineRule="exact"/>
      <w:ind w:firstLine="720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a">
    <w:name w:val="toc 1"/>
    <w:basedOn w:val="a"/>
    <w:next w:val="a"/>
    <w:semiHidden/>
    <w:rsid w:val="008F6F30"/>
    <w:pPr>
      <w:tabs>
        <w:tab w:val="right" w:leader="dot" w:pos="9355"/>
      </w:tabs>
      <w:spacing w:line="360" w:lineRule="auto"/>
      <w:jc w:val="left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1b">
    <w:name w:val="1"/>
    <w:basedOn w:val="a"/>
    <w:rsid w:val="008F6F30"/>
    <w:pPr>
      <w:spacing w:after="160" w:line="240" w:lineRule="exact"/>
      <w:jc w:val="lef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Style13">
    <w:name w:val="Style13"/>
    <w:basedOn w:val="a"/>
    <w:rsid w:val="008F6F30"/>
    <w:pPr>
      <w:widowControl w:val="0"/>
      <w:autoSpaceDE w:val="0"/>
      <w:autoSpaceDN w:val="0"/>
      <w:adjustRightInd w:val="0"/>
      <w:spacing w:line="322" w:lineRule="exact"/>
      <w:ind w:firstLine="70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1">
    <w:name w:val="annotation subject"/>
    <w:basedOn w:val="afa"/>
    <w:next w:val="afa"/>
    <w:link w:val="afff2"/>
    <w:rsid w:val="008F6F30"/>
    <w:rPr>
      <w:b/>
      <w:bCs/>
    </w:rPr>
  </w:style>
  <w:style w:type="character" w:customStyle="1" w:styleId="afff2">
    <w:name w:val="Тема примечания Знак"/>
    <w:basedOn w:val="afb"/>
    <w:link w:val="afff1"/>
    <w:rsid w:val="008F6F30"/>
    <w:rPr>
      <w:b/>
      <w:bCs/>
    </w:rPr>
  </w:style>
  <w:style w:type="paragraph" w:customStyle="1" w:styleId="311">
    <w:name w:val="Основной текст с отступом 31"/>
    <w:basedOn w:val="a"/>
    <w:rsid w:val="008F6F30"/>
    <w:pPr>
      <w:ind w:firstLine="720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210">
    <w:name w:val="Основной текст 21"/>
    <w:basedOn w:val="a"/>
    <w:rsid w:val="008F6F30"/>
    <w:pPr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41">
    <w:name w:val="заголовок 4"/>
    <w:basedOn w:val="a"/>
    <w:next w:val="a"/>
    <w:rsid w:val="008F6F30"/>
    <w:pPr>
      <w:keepNext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uthor">
    <w:name w:val="author"/>
    <w:basedOn w:val="a"/>
    <w:rsid w:val="008F6F3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spip">
    <w:name w:val="spip"/>
    <w:basedOn w:val="a"/>
    <w:rsid w:val="008F6F30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8F6F30"/>
    <w:pPr>
      <w:widowControl w:val="0"/>
      <w:autoSpaceDE w:val="0"/>
      <w:autoSpaceDN w:val="0"/>
      <w:adjustRightInd w:val="0"/>
      <w:spacing w:line="266" w:lineRule="exac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ConsTitle">
    <w:name w:val="ConsTitle"/>
    <w:rsid w:val="008F6F30"/>
    <w:pPr>
      <w:widowControl w:val="0"/>
      <w:autoSpaceDE w:val="0"/>
      <w:autoSpaceDN w:val="0"/>
      <w:adjustRightInd w:val="0"/>
      <w:ind w:right="19772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8F6F30"/>
    <w:pPr>
      <w:autoSpaceDE w:val="0"/>
      <w:autoSpaceDN w:val="0"/>
      <w:adjustRightInd w:val="0"/>
      <w:jc w:val="left"/>
    </w:pPr>
    <w:rPr>
      <w:rFonts w:ascii="Arial" w:eastAsia="Calibri" w:hAnsi="Arial" w:cs="Arial"/>
      <w:color w:val="000000"/>
      <w:sz w:val="24"/>
      <w:szCs w:val="24"/>
    </w:rPr>
  </w:style>
  <w:style w:type="paragraph" w:styleId="afff3">
    <w:name w:val="List"/>
    <w:basedOn w:val="a"/>
    <w:uiPriority w:val="99"/>
    <w:semiHidden/>
    <w:unhideWhenUsed/>
    <w:rsid w:val="008F6F30"/>
    <w:pPr>
      <w:spacing w:after="200" w:line="276" w:lineRule="auto"/>
      <w:ind w:left="283" w:hanging="283"/>
      <w:contextualSpacing/>
      <w:jc w:val="left"/>
    </w:pPr>
    <w:rPr>
      <w:rFonts w:ascii="Calibri" w:eastAsia="Calibri" w:hAnsi="Calibri" w:cs="Times New Roman"/>
    </w:rPr>
  </w:style>
  <w:style w:type="paragraph" w:customStyle="1" w:styleId="Header1">
    <w:name w:val="Header1"/>
    <w:basedOn w:val="a"/>
    <w:rsid w:val="008F6F30"/>
    <w:pPr>
      <w:widowControl w:val="0"/>
      <w:tabs>
        <w:tab w:val="center" w:pos="4320"/>
        <w:tab w:val="right" w:pos="8640"/>
      </w:tabs>
      <w:jc w:val="left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customStyle="1" w:styleId="Web">
    <w:name w:val="Обычный (Web)"/>
    <w:basedOn w:val="a"/>
    <w:rsid w:val="008F6F30"/>
    <w:pPr>
      <w:suppressAutoHyphens/>
      <w:spacing w:before="280" w:after="280"/>
      <w:jc w:val="left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2c">
    <w:name w:val="Стиль2"/>
    <w:basedOn w:val="a"/>
    <w:link w:val="2d"/>
    <w:rsid w:val="008F6F30"/>
    <w:pPr>
      <w:ind w:firstLine="851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2d">
    <w:name w:val="Стиль2 Знак"/>
    <w:basedOn w:val="a0"/>
    <w:link w:val="2c"/>
    <w:locked/>
    <w:rsid w:val="008F6F30"/>
    <w:rPr>
      <w:rFonts w:ascii="Times New Roman" w:eastAsia="Calibri" w:hAnsi="Times New Roman" w:cs="Times New Roman"/>
      <w:sz w:val="28"/>
      <w:szCs w:val="20"/>
      <w:lang w:eastAsia="ru-RU"/>
    </w:rPr>
  </w:style>
  <w:style w:type="character" w:styleId="afff4">
    <w:name w:val="page number"/>
    <w:basedOn w:val="a0"/>
    <w:rsid w:val="008F6F3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16</Pages>
  <Words>4103</Words>
  <Characters>23392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11</cp:revision>
  <dcterms:created xsi:type="dcterms:W3CDTF">2017-09-06T09:41:00Z</dcterms:created>
  <dcterms:modified xsi:type="dcterms:W3CDTF">2017-09-07T02:37:00Z</dcterms:modified>
</cp:coreProperties>
</file>