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E0" w:rsidRDefault="003C3DA7" w:rsidP="00222D5A">
      <w:pPr>
        <w:spacing w:after="0" w:line="240" w:lineRule="auto"/>
        <w:jc w:val="center"/>
        <w:rPr>
          <w:rFonts w:ascii="Times New Roman" w:hAnsi="Times New Roman"/>
          <w:sz w:val="28"/>
          <w:szCs w:val="28"/>
        </w:rPr>
      </w:pPr>
      <w:r>
        <w:rPr>
          <w:noProof/>
        </w:rPr>
        <w:drawing>
          <wp:anchor distT="0" distB="0" distL="114300" distR="114300" simplePos="0" relativeHeight="251658240" behindDoc="0" locked="0" layoutInCell="1" allowOverlap="1">
            <wp:simplePos x="0" y="0"/>
            <wp:positionH relativeFrom="column">
              <wp:posOffset>2396490</wp:posOffset>
            </wp:positionH>
            <wp:positionV relativeFrom="paragraph">
              <wp:posOffset>-467360</wp:posOffset>
            </wp:positionV>
            <wp:extent cx="1181100" cy="94742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81100" cy="947420"/>
                    </a:xfrm>
                    <a:prstGeom prst="rect">
                      <a:avLst/>
                    </a:prstGeom>
                    <a:noFill/>
                  </pic:spPr>
                </pic:pic>
              </a:graphicData>
            </a:graphic>
          </wp:anchor>
        </w:drawing>
      </w:r>
    </w:p>
    <w:p w:rsidR="00F726E0" w:rsidRPr="00A06697" w:rsidRDefault="00F726E0"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АДМИНИСТРАЦИЯ РЕБРИХИНСКОГО РАЙОНА</w:t>
      </w:r>
    </w:p>
    <w:p w:rsidR="00F726E0" w:rsidRPr="00A06697" w:rsidRDefault="00F726E0" w:rsidP="005A7462">
      <w:pPr>
        <w:spacing w:after="0" w:line="240" w:lineRule="auto"/>
        <w:jc w:val="center"/>
        <w:rPr>
          <w:rFonts w:ascii="Times New Roman" w:hAnsi="Times New Roman"/>
          <w:b/>
          <w:sz w:val="28"/>
          <w:szCs w:val="28"/>
        </w:rPr>
      </w:pPr>
      <w:r w:rsidRPr="00A06697">
        <w:rPr>
          <w:rFonts w:ascii="Times New Roman" w:hAnsi="Times New Roman"/>
          <w:b/>
          <w:sz w:val="28"/>
          <w:szCs w:val="28"/>
        </w:rPr>
        <w:t>АЛТАЙСКОГО КРАЯ</w:t>
      </w:r>
    </w:p>
    <w:p w:rsidR="00F726E0" w:rsidRPr="00A06697" w:rsidRDefault="00F726E0" w:rsidP="005A7462">
      <w:pPr>
        <w:spacing w:after="0" w:line="240" w:lineRule="auto"/>
        <w:jc w:val="center"/>
        <w:rPr>
          <w:rFonts w:ascii="Times New Roman" w:hAnsi="Times New Roman"/>
          <w:b/>
          <w:sz w:val="28"/>
          <w:szCs w:val="28"/>
        </w:rPr>
      </w:pPr>
    </w:p>
    <w:p w:rsidR="00F726E0" w:rsidRPr="00A06697" w:rsidRDefault="00471233" w:rsidP="005A7462">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F726E0" w:rsidRDefault="00F726E0" w:rsidP="005A7462">
      <w:pPr>
        <w:spacing w:after="0" w:line="240" w:lineRule="auto"/>
        <w:rPr>
          <w:rFonts w:ascii="Times New Roman" w:hAnsi="Times New Roman"/>
          <w:sz w:val="28"/>
          <w:szCs w:val="28"/>
        </w:rPr>
      </w:pPr>
    </w:p>
    <w:p w:rsidR="00F726E0" w:rsidRPr="005A7462" w:rsidRDefault="00853A8C" w:rsidP="005A7462">
      <w:pPr>
        <w:spacing w:after="0" w:line="240" w:lineRule="auto"/>
        <w:rPr>
          <w:rFonts w:ascii="Times New Roman" w:hAnsi="Times New Roman"/>
          <w:sz w:val="28"/>
          <w:szCs w:val="28"/>
        </w:rPr>
      </w:pPr>
      <w:r>
        <w:rPr>
          <w:rFonts w:ascii="Times New Roman" w:hAnsi="Times New Roman"/>
          <w:sz w:val="28"/>
          <w:szCs w:val="28"/>
        </w:rPr>
        <w:t>25.12.2020 № 626</w:t>
      </w:r>
      <w:r w:rsidR="00F435F8">
        <w:rPr>
          <w:rFonts w:ascii="Times New Roman" w:hAnsi="Times New Roman"/>
          <w:sz w:val="28"/>
          <w:szCs w:val="28"/>
        </w:rPr>
        <w:t xml:space="preserve"> </w:t>
      </w:r>
      <w:r w:rsidR="00F726E0">
        <w:rPr>
          <w:rFonts w:ascii="Times New Roman" w:hAnsi="Times New Roman"/>
          <w:sz w:val="28"/>
          <w:szCs w:val="28"/>
        </w:rPr>
        <w:t xml:space="preserve">                                                    </w:t>
      </w:r>
      <w:r w:rsidR="00F435F8">
        <w:rPr>
          <w:rFonts w:ascii="Times New Roman" w:hAnsi="Times New Roman"/>
          <w:sz w:val="28"/>
          <w:szCs w:val="28"/>
        </w:rPr>
        <w:t xml:space="preserve">                   </w:t>
      </w:r>
      <w:r w:rsidR="00F726E0">
        <w:rPr>
          <w:rFonts w:ascii="Times New Roman" w:hAnsi="Times New Roman"/>
          <w:sz w:val="28"/>
          <w:szCs w:val="28"/>
        </w:rPr>
        <w:t xml:space="preserve"> </w:t>
      </w:r>
      <w:proofErr w:type="gramStart"/>
      <w:r w:rsidR="00F726E0">
        <w:rPr>
          <w:rFonts w:ascii="Times New Roman" w:hAnsi="Times New Roman"/>
          <w:sz w:val="28"/>
          <w:szCs w:val="28"/>
        </w:rPr>
        <w:t>с</w:t>
      </w:r>
      <w:proofErr w:type="gramEnd"/>
      <w:r w:rsidR="00F726E0">
        <w:rPr>
          <w:rFonts w:ascii="Times New Roman" w:hAnsi="Times New Roman"/>
          <w:sz w:val="28"/>
          <w:szCs w:val="28"/>
        </w:rPr>
        <w:t>. Ребриха</w:t>
      </w:r>
    </w:p>
    <w:p w:rsidR="00982BD4" w:rsidRDefault="00982BD4" w:rsidP="00982BD4">
      <w:pPr>
        <w:spacing w:after="0" w:line="240" w:lineRule="auto"/>
        <w:ind w:right="4677"/>
        <w:jc w:val="both"/>
        <w:rPr>
          <w:rFonts w:ascii="Times New Roman" w:hAnsi="Times New Roman"/>
          <w:sz w:val="28"/>
          <w:szCs w:val="28"/>
        </w:rPr>
      </w:pPr>
    </w:p>
    <w:p w:rsidR="00471233" w:rsidRPr="00C46047" w:rsidRDefault="00471233" w:rsidP="00982BD4">
      <w:pPr>
        <w:spacing w:after="0" w:line="240" w:lineRule="auto"/>
        <w:ind w:right="4677"/>
        <w:jc w:val="both"/>
        <w:rPr>
          <w:rFonts w:ascii="Times New Roman" w:hAnsi="Times New Roman"/>
          <w:sz w:val="28"/>
          <w:szCs w:val="28"/>
        </w:rPr>
      </w:pPr>
      <w:r>
        <w:rPr>
          <w:rFonts w:ascii="Times New Roman" w:hAnsi="Times New Roman"/>
          <w:sz w:val="28"/>
          <w:szCs w:val="28"/>
        </w:rPr>
        <w:t>Об утверждении положения</w:t>
      </w:r>
      <w:r w:rsidR="00982BD4">
        <w:rPr>
          <w:rFonts w:ascii="Times New Roman" w:hAnsi="Times New Roman"/>
          <w:sz w:val="28"/>
          <w:szCs w:val="28"/>
        </w:rPr>
        <w:t xml:space="preserve"> </w:t>
      </w:r>
      <w:r>
        <w:rPr>
          <w:rFonts w:ascii="Times New Roman" w:hAnsi="Times New Roman"/>
          <w:sz w:val="28"/>
          <w:szCs w:val="28"/>
        </w:rPr>
        <w:t>о персонифицированном</w:t>
      </w:r>
      <w:r w:rsidR="00982BD4">
        <w:rPr>
          <w:rFonts w:ascii="Times New Roman" w:hAnsi="Times New Roman"/>
          <w:sz w:val="28"/>
          <w:szCs w:val="28"/>
        </w:rPr>
        <w:t xml:space="preserve"> </w:t>
      </w:r>
      <w:r>
        <w:rPr>
          <w:rFonts w:ascii="Times New Roman" w:hAnsi="Times New Roman"/>
          <w:sz w:val="28"/>
          <w:szCs w:val="28"/>
        </w:rPr>
        <w:t>дополнительном образовании</w:t>
      </w:r>
      <w:r w:rsidR="00982BD4">
        <w:rPr>
          <w:rFonts w:ascii="Times New Roman" w:hAnsi="Times New Roman"/>
          <w:sz w:val="28"/>
          <w:szCs w:val="28"/>
        </w:rPr>
        <w:t xml:space="preserve"> </w:t>
      </w:r>
      <w:r>
        <w:rPr>
          <w:rFonts w:ascii="Times New Roman" w:hAnsi="Times New Roman"/>
          <w:sz w:val="28"/>
          <w:szCs w:val="28"/>
        </w:rPr>
        <w:t xml:space="preserve">детей в </w:t>
      </w:r>
      <w:proofErr w:type="spellStart"/>
      <w:r>
        <w:rPr>
          <w:rFonts w:ascii="Times New Roman" w:hAnsi="Times New Roman"/>
          <w:sz w:val="28"/>
          <w:szCs w:val="28"/>
        </w:rPr>
        <w:t>Ребрихинском</w:t>
      </w:r>
      <w:proofErr w:type="spellEnd"/>
      <w:r>
        <w:rPr>
          <w:rFonts w:ascii="Times New Roman" w:hAnsi="Times New Roman"/>
          <w:sz w:val="28"/>
          <w:szCs w:val="28"/>
        </w:rPr>
        <w:t xml:space="preserve">  районе</w:t>
      </w:r>
      <w:r w:rsidR="00982BD4">
        <w:rPr>
          <w:rFonts w:ascii="Times New Roman" w:hAnsi="Times New Roman"/>
          <w:sz w:val="28"/>
          <w:szCs w:val="28"/>
        </w:rPr>
        <w:t xml:space="preserve"> </w:t>
      </w:r>
      <w:r>
        <w:rPr>
          <w:rFonts w:ascii="Times New Roman" w:hAnsi="Times New Roman"/>
          <w:sz w:val="28"/>
          <w:szCs w:val="28"/>
        </w:rPr>
        <w:t>Алтайского края</w:t>
      </w:r>
    </w:p>
    <w:p w:rsidR="00F726E0" w:rsidRPr="00C46047" w:rsidRDefault="00F726E0" w:rsidP="00222D5A">
      <w:pPr>
        <w:pStyle w:val="ConsPlusNormal"/>
        <w:jc w:val="both"/>
        <w:rPr>
          <w:rFonts w:ascii="Times New Roman" w:hAnsi="Times New Roman" w:cs="Times New Roman"/>
          <w:sz w:val="28"/>
          <w:szCs w:val="28"/>
        </w:rPr>
      </w:pPr>
    </w:p>
    <w:p w:rsidR="00F726E0" w:rsidRDefault="00F726E0" w:rsidP="00222D5A">
      <w:pPr>
        <w:spacing w:after="0" w:line="240" w:lineRule="auto"/>
        <w:ind w:firstLine="708"/>
        <w:jc w:val="both"/>
        <w:rPr>
          <w:rFonts w:ascii="Times New Roman" w:hAnsi="Times New Roman"/>
          <w:sz w:val="28"/>
          <w:szCs w:val="28"/>
        </w:rPr>
      </w:pPr>
      <w:r w:rsidRPr="00A06697">
        <w:rPr>
          <w:rFonts w:ascii="Times New Roman" w:hAnsi="Times New Roman"/>
          <w:sz w:val="28"/>
          <w:szCs w:val="28"/>
        </w:rPr>
        <w:t xml:space="preserve">В соответствии с концепцией </w:t>
      </w:r>
      <w:proofErr w:type="gramStart"/>
      <w:r w:rsidRPr="00A06697">
        <w:rPr>
          <w:rFonts w:ascii="Times New Roman" w:hAnsi="Times New Roman"/>
          <w:sz w:val="28"/>
          <w:szCs w:val="28"/>
        </w:rPr>
        <w:t>внедрения целевой модели развития региональной системы дополнительного образования детей</w:t>
      </w:r>
      <w:proofErr w:type="gramEnd"/>
      <w:r w:rsidRPr="00A06697">
        <w:rPr>
          <w:rFonts w:ascii="Times New Roman" w:hAnsi="Times New Roman"/>
          <w:sz w:val="28"/>
          <w:szCs w:val="28"/>
        </w:rPr>
        <w:t xml:space="preserve"> в Алтайском крае, утвержденной распоряжением Правительства Алтайског</w:t>
      </w:r>
      <w:r w:rsidR="00471233">
        <w:rPr>
          <w:rFonts w:ascii="Times New Roman" w:hAnsi="Times New Roman"/>
          <w:sz w:val="28"/>
          <w:szCs w:val="28"/>
        </w:rPr>
        <w:t>о края от 30.10.2018 г № 305-р</w:t>
      </w:r>
      <w:r w:rsidR="00F435F8">
        <w:rPr>
          <w:rFonts w:ascii="Times New Roman" w:hAnsi="Times New Roman"/>
          <w:sz w:val="28"/>
          <w:szCs w:val="28"/>
        </w:rPr>
        <w:t>, рассмотрев требование прокур</w:t>
      </w:r>
      <w:r w:rsidR="00982BD4">
        <w:rPr>
          <w:rFonts w:ascii="Times New Roman" w:hAnsi="Times New Roman"/>
          <w:sz w:val="28"/>
          <w:szCs w:val="28"/>
        </w:rPr>
        <w:t>атуры</w:t>
      </w:r>
      <w:r w:rsidR="00F435F8">
        <w:rPr>
          <w:rFonts w:ascii="Times New Roman" w:hAnsi="Times New Roman"/>
          <w:sz w:val="28"/>
          <w:szCs w:val="28"/>
        </w:rPr>
        <w:t xml:space="preserve"> </w:t>
      </w:r>
      <w:proofErr w:type="spellStart"/>
      <w:r w:rsidR="00F435F8">
        <w:rPr>
          <w:rFonts w:ascii="Times New Roman" w:hAnsi="Times New Roman"/>
          <w:sz w:val="28"/>
          <w:szCs w:val="28"/>
        </w:rPr>
        <w:t>Ребрихинского</w:t>
      </w:r>
      <w:proofErr w:type="spellEnd"/>
      <w:r w:rsidR="00F435F8">
        <w:rPr>
          <w:rFonts w:ascii="Times New Roman" w:hAnsi="Times New Roman"/>
          <w:sz w:val="28"/>
          <w:szCs w:val="28"/>
        </w:rPr>
        <w:t xml:space="preserve"> района от 15.12.2020 года № 02-05-2020 «Об изменении нормативного правового акта с целью исключения выявленного </w:t>
      </w:r>
      <w:proofErr w:type="spellStart"/>
      <w:r w:rsidR="00F435F8">
        <w:rPr>
          <w:rFonts w:ascii="Times New Roman" w:hAnsi="Times New Roman"/>
          <w:sz w:val="28"/>
          <w:szCs w:val="28"/>
        </w:rPr>
        <w:t>коррупциогенного</w:t>
      </w:r>
      <w:proofErr w:type="spellEnd"/>
      <w:r w:rsidR="00F435F8">
        <w:rPr>
          <w:rFonts w:ascii="Times New Roman" w:hAnsi="Times New Roman"/>
          <w:sz w:val="28"/>
          <w:szCs w:val="28"/>
        </w:rPr>
        <w:t xml:space="preserve"> фактора»,</w:t>
      </w:r>
    </w:p>
    <w:p w:rsidR="00471233" w:rsidRPr="00471233" w:rsidRDefault="00471233" w:rsidP="00471233">
      <w:pPr>
        <w:ind w:left="720"/>
        <w:jc w:val="center"/>
        <w:outlineLvl w:val="0"/>
        <w:rPr>
          <w:rFonts w:ascii="Times New Roman" w:hAnsi="Times New Roman"/>
          <w:sz w:val="28"/>
          <w:szCs w:val="28"/>
        </w:rPr>
      </w:pPr>
      <w:r w:rsidRPr="00471233">
        <w:rPr>
          <w:rFonts w:ascii="Times New Roman" w:hAnsi="Times New Roman"/>
          <w:sz w:val="28"/>
          <w:szCs w:val="28"/>
        </w:rPr>
        <w:t>ПОСТАНОВЛЯЮ:</w:t>
      </w:r>
    </w:p>
    <w:p w:rsidR="00F726E0" w:rsidRPr="00A06697" w:rsidRDefault="00F726E0" w:rsidP="00222D5A">
      <w:pPr>
        <w:pStyle w:val="a3"/>
        <w:numPr>
          <w:ilvl w:val="0"/>
          <w:numId w:val="18"/>
        </w:numPr>
        <w:spacing w:after="0" w:line="240" w:lineRule="auto"/>
        <w:ind w:left="0" w:firstLine="709"/>
        <w:jc w:val="both"/>
        <w:rPr>
          <w:rFonts w:ascii="Times New Roman" w:hAnsi="Times New Roman"/>
          <w:i/>
          <w:color w:val="000000"/>
          <w:sz w:val="28"/>
          <w:szCs w:val="28"/>
        </w:rPr>
      </w:pPr>
      <w:r w:rsidRPr="00A06697">
        <w:rPr>
          <w:rFonts w:ascii="Times New Roman" w:hAnsi="Times New Roman"/>
          <w:color w:val="000000"/>
          <w:spacing w:val="2"/>
          <w:sz w:val="28"/>
          <w:szCs w:val="28"/>
          <w:shd w:val="clear" w:color="auto" w:fill="FFFFFF"/>
        </w:rPr>
        <w:t xml:space="preserve">Утвердить прилагаемое Положение </w:t>
      </w:r>
      <w:r w:rsidRPr="00A06697">
        <w:rPr>
          <w:rFonts w:ascii="Times New Roman" w:hAnsi="Times New Roman"/>
          <w:color w:val="000000"/>
          <w:sz w:val="28"/>
          <w:szCs w:val="28"/>
        </w:rPr>
        <w:t xml:space="preserve">о персонифицированном дополнительном образовании в </w:t>
      </w:r>
      <w:proofErr w:type="spellStart"/>
      <w:r w:rsidRPr="00A06697">
        <w:rPr>
          <w:rFonts w:ascii="Times New Roman" w:hAnsi="Times New Roman"/>
          <w:color w:val="000000"/>
          <w:sz w:val="28"/>
          <w:szCs w:val="28"/>
        </w:rPr>
        <w:t>Ребрихинском</w:t>
      </w:r>
      <w:proofErr w:type="spellEnd"/>
      <w:r w:rsidRPr="00A06697">
        <w:rPr>
          <w:rFonts w:ascii="Times New Roman" w:hAnsi="Times New Roman"/>
          <w:color w:val="000000"/>
          <w:sz w:val="28"/>
          <w:szCs w:val="28"/>
        </w:rPr>
        <w:t xml:space="preserve"> районе Алтайского края.</w:t>
      </w:r>
    </w:p>
    <w:p w:rsidR="00F726E0" w:rsidRPr="00F56A7A" w:rsidRDefault="00F726E0" w:rsidP="00222D5A">
      <w:pPr>
        <w:pStyle w:val="a3"/>
        <w:numPr>
          <w:ilvl w:val="0"/>
          <w:numId w:val="18"/>
        </w:numPr>
        <w:spacing w:after="0" w:line="240" w:lineRule="auto"/>
        <w:ind w:left="0" w:firstLine="709"/>
        <w:jc w:val="both"/>
        <w:rPr>
          <w:rFonts w:ascii="Times New Roman" w:hAnsi="Times New Roman"/>
          <w:i/>
          <w:color w:val="000000"/>
          <w:sz w:val="28"/>
          <w:szCs w:val="28"/>
        </w:rPr>
      </w:pPr>
      <w:r w:rsidRPr="00A06697">
        <w:rPr>
          <w:rFonts w:ascii="Times New Roman" w:hAnsi="Times New Roman"/>
          <w:color w:val="000000"/>
          <w:spacing w:val="2"/>
          <w:sz w:val="28"/>
          <w:szCs w:val="28"/>
          <w:shd w:val="clear" w:color="auto" w:fill="FFFFFF"/>
        </w:rPr>
        <w:t>Определить Комитет по образованию Администрации Ребрихинского района в качестве уполномоченного органа по реализации персонифицированного дополнительного образования.</w:t>
      </w:r>
    </w:p>
    <w:p w:rsidR="00F435F8" w:rsidRPr="00F56A7A" w:rsidRDefault="00F435F8" w:rsidP="00F435F8">
      <w:pPr>
        <w:pStyle w:val="a3"/>
        <w:numPr>
          <w:ilvl w:val="0"/>
          <w:numId w:val="18"/>
        </w:numPr>
        <w:spacing w:after="0" w:line="240" w:lineRule="auto"/>
        <w:ind w:left="0" w:firstLine="709"/>
        <w:jc w:val="both"/>
        <w:rPr>
          <w:rFonts w:ascii="Times New Roman" w:hAnsi="Times New Roman"/>
          <w:i/>
          <w:color w:val="000000"/>
          <w:sz w:val="28"/>
          <w:szCs w:val="28"/>
        </w:rPr>
      </w:pPr>
      <w:r w:rsidRPr="00F56A7A">
        <w:rPr>
          <w:rFonts w:ascii="Times New Roman" w:hAnsi="Times New Roman"/>
          <w:color w:val="000000"/>
          <w:spacing w:val="2"/>
          <w:sz w:val="28"/>
          <w:szCs w:val="28"/>
          <w:shd w:val="clear" w:color="auto" w:fill="FFFFFF"/>
        </w:rPr>
        <w:t>Постановление администрации Ребрихинского района от 18.09.2019 года № 523 «</w:t>
      </w:r>
      <w:r w:rsidRPr="00F56A7A">
        <w:rPr>
          <w:rFonts w:ascii="Times New Roman" w:hAnsi="Times New Roman"/>
          <w:sz w:val="28"/>
          <w:szCs w:val="28"/>
        </w:rPr>
        <w:t xml:space="preserve">Об утверждении положения о персонифицированном дополнительном образовании детей в </w:t>
      </w:r>
      <w:proofErr w:type="spellStart"/>
      <w:r w:rsidRPr="00F56A7A">
        <w:rPr>
          <w:rFonts w:ascii="Times New Roman" w:hAnsi="Times New Roman"/>
          <w:sz w:val="28"/>
          <w:szCs w:val="28"/>
        </w:rPr>
        <w:t>Ребрихинском</w:t>
      </w:r>
      <w:proofErr w:type="spellEnd"/>
      <w:r w:rsidRPr="00F56A7A">
        <w:rPr>
          <w:rFonts w:ascii="Times New Roman" w:hAnsi="Times New Roman"/>
          <w:sz w:val="28"/>
          <w:szCs w:val="28"/>
        </w:rPr>
        <w:t xml:space="preserve">  районе Алтайского края</w:t>
      </w:r>
      <w:r w:rsidR="00F56A7A">
        <w:rPr>
          <w:rFonts w:ascii="Times New Roman" w:hAnsi="Times New Roman"/>
          <w:sz w:val="28"/>
          <w:szCs w:val="28"/>
        </w:rPr>
        <w:t>» считать утратившим силу.</w:t>
      </w:r>
    </w:p>
    <w:p w:rsidR="00471233" w:rsidRPr="00471233" w:rsidRDefault="00471233" w:rsidP="00F435F8">
      <w:pPr>
        <w:numPr>
          <w:ilvl w:val="0"/>
          <w:numId w:val="18"/>
        </w:numPr>
        <w:spacing w:after="0" w:line="240" w:lineRule="auto"/>
        <w:ind w:left="0" w:firstLine="709"/>
        <w:jc w:val="both"/>
        <w:rPr>
          <w:rFonts w:ascii="Times New Roman" w:hAnsi="Times New Roman"/>
          <w:sz w:val="28"/>
          <w:szCs w:val="28"/>
        </w:rPr>
      </w:pPr>
      <w:r w:rsidRPr="00471233">
        <w:rPr>
          <w:rFonts w:ascii="Times New Roman" w:hAnsi="Times New Roman"/>
          <w:sz w:val="28"/>
          <w:szCs w:val="28"/>
        </w:rPr>
        <w:t xml:space="preserve">Данное постановление опубликовать в </w:t>
      </w:r>
      <w:r w:rsidR="00982BD4">
        <w:rPr>
          <w:rFonts w:ascii="Times New Roman" w:hAnsi="Times New Roman"/>
          <w:sz w:val="28"/>
          <w:szCs w:val="28"/>
        </w:rPr>
        <w:t>С</w:t>
      </w:r>
      <w:r w:rsidRPr="00471233">
        <w:rPr>
          <w:rFonts w:ascii="Times New Roman" w:hAnsi="Times New Roman"/>
          <w:sz w:val="28"/>
          <w:szCs w:val="28"/>
        </w:rPr>
        <w:t>борнике муниципальных правовых актов Ребрихинского района Алтайского края и обнародовать на официальном сайте Администрации Ребрихинского района</w:t>
      </w:r>
      <w:r w:rsidR="00A71568">
        <w:rPr>
          <w:rFonts w:ascii="Times New Roman" w:hAnsi="Times New Roman"/>
          <w:sz w:val="28"/>
          <w:szCs w:val="28"/>
        </w:rPr>
        <w:t xml:space="preserve"> Алтайского края</w:t>
      </w:r>
      <w:r w:rsidRPr="00471233">
        <w:rPr>
          <w:rFonts w:ascii="Times New Roman" w:hAnsi="Times New Roman"/>
          <w:sz w:val="28"/>
          <w:szCs w:val="28"/>
        </w:rPr>
        <w:t>.</w:t>
      </w:r>
    </w:p>
    <w:p w:rsidR="00F726E0" w:rsidRPr="00A06697" w:rsidRDefault="00F726E0" w:rsidP="00F435F8">
      <w:pPr>
        <w:pStyle w:val="a3"/>
        <w:numPr>
          <w:ilvl w:val="0"/>
          <w:numId w:val="18"/>
        </w:numPr>
        <w:spacing w:after="0" w:line="240" w:lineRule="auto"/>
        <w:ind w:left="0" w:firstLine="709"/>
        <w:jc w:val="both"/>
        <w:rPr>
          <w:rFonts w:ascii="Times New Roman" w:hAnsi="Times New Roman"/>
          <w:i/>
          <w:color w:val="000000"/>
          <w:sz w:val="28"/>
          <w:szCs w:val="28"/>
        </w:rPr>
      </w:pPr>
      <w:r w:rsidRPr="00A06697">
        <w:rPr>
          <w:rFonts w:ascii="Times New Roman" w:hAnsi="Times New Roman"/>
          <w:sz w:val="28"/>
          <w:szCs w:val="28"/>
        </w:rPr>
        <w:t xml:space="preserve">Контроль исполнения настоящего постановления возложить на  заместителя главы Администрации района по социальным вопросам С. П. </w:t>
      </w:r>
      <w:proofErr w:type="spellStart"/>
      <w:r w:rsidRPr="00A06697">
        <w:rPr>
          <w:rFonts w:ascii="Times New Roman" w:hAnsi="Times New Roman"/>
          <w:sz w:val="28"/>
          <w:szCs w:val="28"/>
        </w:rPr>
        <w:t>Кашперову</w:t>
      </w:r>
      <w:proofErr w:type="spellEnd"/>
      <w:r w:rsidRPr="00A06697">
        <w:rPr>
          <w:rFonts w:ascii="Times New Roman" w:hAnsi="Times New Roman"/>
          <w:sz w:val="28"/>
          <w:szCs w:val="28"/>
        </w:rPr>
        <w:t>.</w:t>
      </w:r>
    </w:p>
    <w:p w:rsidR="00F726E0" w:rsidRPr="00A06697" w:rsidRDefault="00F726E0" w:rsidP="00222D5A">
      <w:pPr>
        <w:pStyle w:val="a3"/>
        <w:tabs>
          <w:tab w:val="left" w:pos="2805"/>
        </w:tabs>
        <w:spacing w:after="0" w:line="240" w:lineRule="auto"/>
        <w:ind w:left="0"/>
        <w:rPr>
          <w:rFonts w:ascii="Times New Roman" w:hAnsi="Times New Roman"/>
          <w:sz w:val="28"/>
          <w:szCs w:val="28"/>
        </w:rPr>
      </w:pPr>
    </w:p>
    <w:p w:rsidR="00F726E0" w:rsidRPr="00A06697" w:rsidRDefault="00F726E0" w:rsidP="00222D5A">
      <w:pPr>
        <w:pStyle w:val="a3"/>
        <w:tabs>
          <w:tab w:val="left" w:pos="2805"/>
        </w:tabs>
        <w:spacing w:after="0" w:line="240" w:lineRule="auto"/>
        <w:ind w:left="0"/>
        <w:rPr>
          <w:rFonts w:ascii="Times New Roman" w:hAnsi="Times New Roman"/>
          <w:sz w:val="28"/>
          <w:szCs w:val="28"/>
        </w:rPr>
      </w:pPr>
    </w:p>
    <w:p w:rsidR="00F726E0" w:rsidRPr="00A06697" w:rsidRDefault="00F726E0" w:rsidP="00222D5A">
      <w:pPr>
        <w:pStyle w:val="a3"/>
        <w:tabs>
          <w:tab w:val="left" w:pos="2805"/>
        </w:tabs>
        <w:spacing w:after="0" w:line="240" w:lineRule="auto"/>
        <w:ind w:left="0"/>
        <w:rPr>
          <w:rFonts w:ascii="Times New Roman" w:hAnsi="Times New Roman"/>
          <w:sz w:val="28"/>
          <w:szCs w:val="28"/>
        </w:rPr>
      </w:pPr>
      <w:r w:rsidRPr="00A06697">
        <w:rPr>
          <w:rFonts w:ascii="Times New Roman" w:hAnsi="Times New Roman"/>
          <w:sz w:val="28"/>
          <w:szCs w:val="28"/>
        </w:rPr>
        <w:t xml:space="preserve">Глава района                                                                   </w:t>
      </w:r>
      <w:r>
        <w:rPr>
          <w:rFonts w:ascii="Times New Roman" w:hAnsi="Times New Roman"/>
          <w:sz w:val="28"/>
          <w:szCs w:val="28"/>
        </w:rPr>
        <w:t xml:space="preserve">                   </w:t>
      </w:r>
      <w:r w:rsidRPr="00A06697">
        <w:rPr>
          <w:rFonts w:ascii="Times New Roman" w:hAnsi="Times New Roman"/>
          <w:sz w:val="28"/>
          <w:szCs w:val="28"/>
        </w:rPr>
        <w:t xml:space="preserve"> Л.В. </w:t>
      </w:r>
      <w:proofErr w:type="spellStart"/>
      <w:r w:rsidRPr="00A06697">
        <w:rPr>
          <w:rFonts w:ascii="Times New Roman" w:hAnsi="Times New Roman"/>
          <w:sz w:val="28"/>
          <w:szCs w:val="28"/>
        </w:rPr>
        <w:t>Шлаузер</w:t>
      </w:r>
      <w:proofErr w:type="spellEnd"/>
    </w:p>
    <w:p w:rsidR="00F726E0" w:rsidRPr="00A06697" w:rsidRDefault="00F726E0" w:rsidP="007F7BDC">
      <w:pPr>
        <w:spacing w:after="0" w:line="240" w:lineRule="auto"/>
        <w:jc w:val="both"/>
        <w:rPr>
          <w:rFonts w:ascii="Times New Roman" w:hAnsi="Times New Roman"/>
          <w:i/>
          <w:sz w:val="28"/>
          <w:szCs w:val="28"/>
        </w:rPr>
      </w:pPr>
    </w:p>
    <w:p w:rsidR="00F726E0" w:rsidRDefault="00F726E0" w:rsidP="007F7BDC">
      <w:pPr>
        <w:spacing w:after="0" w:line="240" w:lineRule="auto"/>
        <w:jc w:val="both"/>
        <w:rPr>
          <w:rFonts w:ascii="Times New Roman" w:hAnsi="Times New Roman"/>
          <w:i/>
          <w:sz w:val="28"/>
          <w:szCs w:val="28"/>
        </w:rPr>
      </w:pPr>
    </w:p>
    <w:p w:rsidR="00471233" w:rsidRPr="00A06697" w:rsidRDefault="00471233" w:rsidP="007F7BDC">
      <w:pPr>
        <w:spacing w:after="0" w:line="240" w:lineRule="auto"/>
        <w:jc w:val="both"/>
        <w:rPr>
          <w:rFonts w:ascii="Times New Roman" w:hAnsi="Times New Roman"/>
          <w:i/>
          <w:sz w:val="28"/>
          <w:szCs w:val="28"/>
        </w:rPr>
      </w:pPr>
    </w:p>
    <w:p w:rsidR="00F726E0" w:rsidRPr="00A06697" w:rsidRDefault="00F726E0" w:rsidP="00C92578">
      <w:pPr>
        <w:spacing w:after="0" w:line="240" w:lineRule="auto"/>
        <w:rPr>
          <w:rFonts w:ascii="Times New Roman" w:hAnsi="Times New Roman"/>
          <w:sz w:val="28"/>
          <w:szCs w:val="28"/>
        </w:rPr>
      </w:pPr>
      <w:r w:rsidRPr="00A06697">
        <w:rPr>
          <w:rFonts w:ascii="Times New Roman" w:hAnsi="Times New Roman"/>
          <w:sz w:val="28"/>
          <w:szCs w:val="28"/>
        </w:rPr>
        <w:lastRenderedPageBreak/>
        <w:t>Согласовано:</w:t>
      </w:r>
    </w:p>
    <w:p w:rsidR="00F726E0" w:rsidRPr="00A06697" w:rsidRDefault="00F726E0" w:rsidP="00C92578">
      <w:pPr>
        <w:spacing w:after="0" w:line="240" w:lineRule="auto"/>
        <w:rPr>
          <w:rFonts w:ascii="Times New Roman" w:hAnsi="Times New Roman"/>
          <w:sz w:val="28"/>
          <w:szCs w:val="28"/>
        </w:rPr>
      </w:pPr>
    </w:p>
    <w:p w:rsidR="00F726E0" w:rsidRPr="00A06697" w:rsidRDefault="00F726E0" w:rsidP="00C92578">
      <w:pPr>
        <w:pStyle w:val="af4"/>
        <w:tabs>
          <w:tab w:val="left" w:pos="7592"/>
        </w:tabs>
        <w:jc w:val="both"/>
        <w:rPr>
          <w:rFonts w:ascii="Times New Roman" w:hAnsi="Times New Roman"/>
          <w:sz w:val="28"/>
          <w:szCs w:val="28"/>
        </w:rPr>
      </w:pPr>
      <w:r w:rsidRPr="00A06697">
        <w:rPr>
          <w:rFonts w:ascii="Times New Roman" w:hAnsi="Times New Roman"/>
          <w:sz w:val="28"/>
          <w:szCs w:val="28"/>
        </w:rPr>
        <w:t>Председатель Комитета</w:t>
      </w:r>
    </w:p>
    <w:p w:rsidR="00F726E0" w:rsidRPr="00A06697" w:rsidRDefault="00F726E0" w:rsidP="00A06697">
      <w:pPr>
        <w:pStyle w:val="af4"/>
        <w:tabs>
          <w:tab w:val="left" w:pos="6360"/>
        </w:tabs>
        <w:jc w:val="both"/>
        <w:rPr>
          <w:rFonts w:ascii="Times New Roman" w:hAnsi="Times New Roman"/>
          <w:sz w:val="28"/>
          <w:szCs w:val="28"/>
        </w:rPr>
      </w:pPr>
      <w:r w:rsidRPr="00A06697">
        <w:rPr>
          <w:rFonts w:ascii="Times New Roman" w:hAnsi="Times New Roman"/>
          <w:sz w:val="28"/>
          <w:szCs w:val="28"/>
        </w:rPr>
        <w:t xml:space="preserve">по образованию </w:t>
      </w:r>
      <w:r>
        <w:rPr>
          <w:rFonts w:ascii="Times New Roman" w:hAnsi="Times New Roman"/>
          <w:sz w:val="28"/>
          <w:szCs w:val="28"/>
        </w:rPr>
        <w:t>А</w:t>
      </w:r>
      <w:r w:rsidRPr="00A06697">
        <w:rPr>
          <w:rFonts w:ascii="Times New Roman" w:hAnsi="Times New Roman"/>
          <w:sz w:val="28"/>
          <w:szCs w:val="28"/>
        </w:rPr>
        <w:t>дминистрации</w:t>
      </w:r>
      <w:r>
        <w:rPr>
          <w:rFonts w:ascii="Times New Roman" w:hAnsi="Times New Roman"/>
          <w:sz w:val="28"/>
          <w:szCs w:val="28"/>
        </w:rPr>
        <w:t xml:space="preserve"> </w:t>
      </w:r>
      <w:r w:rsidRPr="00A06697">
        <w:rPr>
          <w:rFonts w:ascii="Times New Roman" w:hAnsi="Times New Roman"/>
          <w:sz w:val="28"/>
          <w:szCs w:val="28"/>
        </w:rPr>
        <w:t xml:space="preserve">района </w:t>
      </w:r>
      <w:r>
        <w:rPr>
          <w:rFonts w:ascii="Times New Roman" w:hAnsi="Times New Roman"/>
          <w:sz w:val="28"/>
          <w:szCs w:val="28"/>
        </w:rPr>
        <w:t xml:space="preserve"> </w:t>
      </w:r>
      <w:r w:rsidR="00471233">
        <w:rPr>
          <w:rFonts w:ascii="Times New Roman" w:hAnsi="Times New Roman"/>
          <w:sz w:val="28"/>
          <w:szCs w:val="28"/>
        </w:rPr>
        <w:t xml:space="preserve">                                 </w:t>
      </w:r>
      <w:r>
        <w:rPr>
          <w:rFonts w:ascii="Times New Roman" w:hAnsi="Times New Roman"/>
          <w:sz w:val="28"/>
          <w:szCs w:val="28"/>
        </w:rPr>
        <w:t xml:space="preserve"> </w:t>
      </w:r>
      <w:r w:rsidR="00F435F8">
        <w:rPr>
          <w:rFonts w:ascii="Times New Roman" w:hAnsi="Times New Roman"/>
          <w:sz w:val="28"/>
          <w:szCs w:val="28"/>
        </w:rPr>
        <w:t>Е.А. Карпова</w:t>
      </w:r>
      <w:r w:rsidRPr="00A06697">
        <w:rPr>
          <w:rFonts w:ascii="Times New Roman" w:hAnsi="Times New Roman"/>
          <w:sz w:val="28"/>
          <w:szCs w:val="28"/>
        </w:rPr>
        <w:t xml:space="preserve">                                     </w:t>
      </w:r>
    </w:p>
    <w:p w:rsidR="00F726E0" w:rsidRPr="00A06697" w:rsidRDefault="00F726E0" w:rsidP="00C92578">
      <w:pPr>
        <w:spacing w:after="0" w:line="240" w:lineRule="auto"/>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F726E0" w:rsidRDefault="00F726E0" w:rsidP="00C92578">
      <w:pPr>
        <w:pStyle w:val="af4"/>
        <w:jc w:val="both"/>
        <w:rPr>
          <w:rFonts w:ascii="Times New Roman" w:hAnsi="Times New Roman"/>
          <w:sz w:val="28"/>
          <w:szCs w:val="28"/>
        </w:rPr>
      </w:pPr>
      <w:r w:rsidRPr="00A06697">
        <w:rPr>
          <w:rFonts w:ascii="Times New Roman" w:hAnsi="Times New Roman"/>
          <w:sz w:val="28"/>
          <w:szCs w:val="28"/>
        </w:rPr>
        <w:t>Начальник</w:t>
      </w:r>
      <w:r>
        <w:rPr>
          <w:rFonts w:ascii="Times New Roman" w:hAnsi="Times New Roman"/>
          <w:sz w:val="28"/>
          <w:szCs w:val="28"/>
        </w:rPr>
        <w:t xml:space="preserve"> </w:t>
      </w:r>
      <w:r w:rsidRPr="00A06697">
        <w:rPr>
          <w:rFonts w:ascii="Times New Roman" w:hAnsi="Times New Roman"/>
          <w:sz w:val="28"/>
          <w:szCs w:val="28"/>
        </w:rPr>
        <w:t xml:space="preserve">юридического отдела                                                </w:t>
      </w:r>
      <w:r>
        <w:rPr>
          <w:rFonts w:ascii="Times New Roman" w:hAnsi="Times New Roman"/>
          <w:sz w:val="28"/>
          <w:szCs w:val="28"/>
        </w:rPr>
        <w:t xml:space="preserve"> </w:t>
      </w:r>
      <w:r w:rsidRPr="00A06697">
        <w:rPr>
          <w:rFonts w:ascii="Times New Roman" w:hAnsi="Times New Roman"/>
          <w:sz w:val="28"/>
          <w:szCs w:val="28"/>
        </w:rPr>
        <w:t xml:space="preserve">С. А. </w:t>
      </w:r>
      <w:proofErr w:type="spellStart"/>
      <w:r w:rsidRPr="00A06697">
        <w:rPr>
          <w:rFonts w:ascii="Times New Roman" w:hAnsi="Times New Roman"/>
          <w:sz w:val="28"/>
          <w:szCs w:val="28"/>
        </w:rPr>
        <w:t>Накоря</w:t>
      </w:r>
      <w:r>
        <w:rPr>
          <w:rFonts w:ascii="Times New Roman" w:hAnsi="Times New Roman"/>
          <w:sz w:val="28"/>
          <w:szCs w:val="28"/>
        </w:rPr>
        <w:t>ков</w:t>
      </w:r>
      <w:proofErr w:type="spellEnd"/>
    </w:p>
    <w:p w:rsidR="00F726E0" w:rsidRDefault="00F726E0" w:rsidP="00C92578">
      <w:pPr>
        <w:pStyle w:val="af4"/>
        <w:jc w:val="both"/>
        <w:rPr>
          <w:rFonts w:ascii="Times New Roman" w:hAnsi="Times New Roman"/>
          <w:sz w:val="28"/>
          <w:szCs w:val="28"/>
        </w:rPr>
      </w:pPr>
    </w:p>
    <w:p w:rsidR="00F726E0" w:rsidRDefault="00F726E0"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471233" w:rsidRDefault="00471233" w:rsidP="00C92578">
      <w:pPr>
        <w:pStyle w:val="af4"/>
        <w:jc w:val="both"/>
        <w:rPr>
          <w:rFonts w:ascii="Times New Roman" w:hAnsi="Times New Roman"/>
          <w:sz w:val="28"/>
          <w:szCs w:val="28"/>
        </w:rPr>
      </w:pPr>
    </w:p>
    <w:p w:rsidR="00853A8C" w:rsidRDefault="00853A8C" w:rsidP="00C92578">
      <w:pPr>
        <w:pStyle w:val="af4"/>
        <w:jc w:val="both"/>
        <w:rPr>
          <w:rFonts w:ascii="Times New Roman" w:hAnsi="Times New Roman"/>
          <w:sz w:val="28"/>
          <w:szCs w:val="28"/>
        </w:rPr>
      </w:pPr>
    </w:p>
    <w:p w:rsidR="00853A8C" w:rsidRDefault="00853A8C" w:rsidP="00C92578">
      <w:pPr>
        <w:pStyle w:val="af4"/>
        <w:jc w:val="both"/>
        <w:rPr>
          <w:rFonts w:ascii="Times New Roman" w:hAnsi="Times New Roman"/>
          <w:sz w:val="28"/>
          <w:szCs w:val="28"/>
        </w:rPr>
      </w:pPr>
    </w:p>
    <w:p w:rsidR="00F726E0" w:rsidRDefault="00F726E0" w:rsidP="00C92578">
      <w:pPr>
        <w:pStyle w:val="af4"/>
        <w:jc w:val="both"/>
        <w:rPr>
          <w:rFonts w:ascii="Times New Roman" w:hAnsi="Times New Roman"/>
          <w:sz w:val="24"/>
          <w:szCs w:val="24"/>
        </w:rPr>
      </w:pPr>
      <w:proofErr w:type="gramStart"/>
      <w:r w:rsidRPr="00927A92">
        <w:rPr>
          <w:rFonts w:ascii="Times New Roman" w:hAnsi="Times New Roman"/>
          <w:sz w:val="24"/>
          <w:szCs w:val="24"/>
        </w:rPr>
        <w:t>Голубых</w:t>
      </w:r>
      <w:proofErr w:type="gramEnd"/>
      <w:r w:rsidRPr="00927A92">
        <w:rPr>
          <w:rFonts w:ascii="Times New Roman" w:hAnsi="Times New Roman"/>
          <w:sz w:val="24"/>
          <w:szCs w:val="24"/>
        </w:rPr>
        <w:t xml:space="preserve"> Ольга Дмитриевна</w:t>
      </w:r>
    </w:p>
    <w:p w:rsidR="00471233" w:rsidRPr="00F435F8" w:rsidRDefault="00F435F8" w:rsidP="00F435F8">
      <w:pPr>
        <w:pStyle w:val="af4"/>
        <w:jc w:val="both"/>
        <w:rPr>
          <w:rFonts w:ascii="Times New Roman" w:hAnsi="Times New Roman"/>
          <w:sz w:val="24"/>
          <w:szCs w:val="24"/>
        </w:rPr>
      </w:pPr>
      <w:r>
        <w:rPr>
          <w:rFonts w:ascii="Times New Roman" w:hAnsi="Times New Roman"/>
          <w:sz w:val="24"/>
          <w:szCs w:val="24"/>
        </w:rPr>
        <w:t>21646</w:t>
      </w:r>
    </w:p>
    <w:p w:rsidR="00471233" w:rsidRDefault="00471233" w:rsidP="00977356">
      <w:pPr>
        <w:spacing w:after="0" w:line="240" w:lineRule="auto"/>
        <w:ind w:left="4678" w:right="-1"/>
        <w:jc w:val="both"/>
        <w:rPr>
          <w:rFonts w:ascii="Times New Roman" w:hAnsi="Times New Roman"/>
          <w:sz w:val="28"/>
          <w:szCs w:val="28"/>
        </w:rPr>
      </w:pPr>
    </w:p>
    <w:p w:rsidR="00F726E0" w:rsidRDefault="00F726E0" w:rsidP="00977356">
      <w:pPr>
        <w:spacing w:after="0" w:line="240" w:lineRule="auto"/>
        <w:ind w:left="4678" w:right="-1"/>
        <w:jc w:val="both"/>
        <w:rPr>
          <w:rFonts w:ascii="Times New Roman" w:hAnsi="Times New Roman"/>
          <w:sz w:val="28"/>
          <w:szCs w:val="28"/>
        </w:rPr>
      </w:pPr>
      <w:r w:rsidRPr="00A06697">
        <w:rPr>
          <w:rFonts w:ascii="Times New Roman" w:hAnsi="Times New Roman"/>
          <w:sz w:val="28"/>
          <w:szCs w:val="28"/>
        </w:rPr>
        <w:lastRenderedPageBreak/>
        <w:t xml:space="preserve">Утверждено </w:t>
      </w:r>
    </w:p>
    <w:p w:rsidR="00F726E0" w:rsidRDefault="00471233" w:rsidP="00977356">
      <w:pPr>
        <w:spacing w:after="0" w:line="240" w:lineRule="auto"/>
        <w:ind w:left="4678" w:right="-1"/>
        <w:jc w:val="both"/>
        <w:rPr>
          <w:rFonts w:ascii="Times New Roman" w:hAnsi="Times New Roman"/>
          <w:sz w:val="28"/>
          <w:szCs w:val="28"/>
        </w:rPr>
      </w:pPr>
      <w:r>
        <w:rPr>
          <w:rFonts w:ascii="Times New Roman" w:hAnsi="Times New Roman"/>
          <w:sz w:val="28"/>
          <w:szCs w:val="28"/>
        </w:rPr>
        <w:t>постановлением</w:t>
      </w:r>
      <w:r w:rsidR="00F726E0">
        <w:rPr>
          <w:rFonts w:ascii="Times New Roman" w:hAnsi="Times New Roman"/>
          <w:sz w:val="28"/>
          <w:szCs w:val="28"/>
        </w:rPr>
        <w:t xml:space="preserve"> Администрации</w:t>
      </w:r>
    </w:p>
    <w:p w:rsidR="00F726E0" w:rsidRPr="00A06697" w:rsidRDefault="00F726E0" w:rsidP="00977356">
      <w:pPr>
        <w:spacing w:after="0" w:line="240" w:lineRule="auto"/>
        <w:ind w:left="4678" w:right="-1"/>
        <w:jc w:val="both"/>
        <w:rPr>
          <w:rFonts w:ascii="Times New Roman" w:hAnsi="Times New Roman"/>
          <w:sz w:val="28"/>
          <w:szCs w:val="28"/>
        </w:rPr>
      </w:pPr>
      <w:r>
        <w:rPr>
          <w:rFonts w:ascii="Times New Roman" w:hAnsi="Times New Roman"/>
          <w:sz w:val="28"/>
          <w:szCs w:val="28"/>
        </w:rPr>
        <w:t>Ребрихинского района Алтайского края</w:t>
      </w:r>
    </w:p>
    <w:p w:rsidR="00F726E0" w:rsidRPr="00A06697" w:rsidRDefault="00F726E0" w:rsidP="00977356">
      <w:pPr>
        <w:spacing w:after="0" w:line="240" w:lineRule="auto"/>
        <w:ind w:left="4678" w:right="-1"/>
        <w:jc w:val="both"/>
        <w:rPr>
          <w:rFonts w:ascii="Times New Roman" w:hAnsi="Times New Roman"/>
          <w:sz w:val="28"/>
          <w:szCs w:val="28"/>
        </w:rPr>
      </w:pPr>
      <w:r w:rsidRPr="00A06697">
        <w:rPr>
          <w:rFonts w:ascii="Times New Roman" w:hAnsi="Times New Roman"/>
          <w:sz w:val="28"/>
          <w:szCs w:val="28"/>
        </w:rPr>
        <w:t xml:space="preserve">от </w:t>
      </w:r>
      <w:r w:rsidRPr="00A06697">
        <w:rPr>
          <w:rFonts w:ascii="Times New Roman" w:hAnsi="Times New Roman"/>
          <w:sz w:val="28"/>
          <w:szCs w:val="28"/>
          <w:u w:val="single"/>
        </w:rPr>
        <w:tab/>
      </w:r>
      <w:r w:rsidRPr="00A06697">
        <w:rPr>
          <w:rFonts w:ascii="Times New Roman" w:hAnsi="Times New Roman"/>
          <w:sz w:val="28"/>
          <w:szCs w:val="28"/>
          <w:u w:val="single"/>
        </w:rPr>
        <w:tab/>
      </w:r>
      <w:r w:rsidRPr="00A06697">
        <w:rPr>
          <w:rFonts w:ascii="Times New Roman" w:hAnsi="Times New Roman"/>
          <w:sz w:val="28"/>
          <w:szCs w:val="28"/>
          <w:u w:val="single"/>
        </w:rPr>
        <w:tab/>
      </w:r>
      <w:r w:rsidRPr="00A06697">
        <w:rPr>
          <w:rFonts w:ascii="Times New Roman" w:hAnsi="Times New Roman"/>
          <w:sz w:val="28"/>
          <w:szCs w:val="28"/>
        </w:rPr>
        <w:t>№</w:t>
      </w:r>
      <w:r w:rsidR="00F56A7A">
        <w:rPr>
          <w:rFonts w:ascii="Times New Roman" w:hAnsi="Times New Roman"/>
          <w:sz w:val="28"/>
          <w:szCs w:val="28"/>
        </w:rPr>
        <w:t xml:space="preserve"> </w:t>
      </w:r>
      <w:r w:rsidRPr="00A06697">
        <w:rPr>
          <w:rFonts w:ascii="Times New Roman" w:hAnsi="Times New Roman"/>
          <w:sz w:val="28"/>
          <w:szCs w:val="28"/>
        </w:rPr>
        <w:t xml:space="preserve">    </w:t>
      </w:r>
      <w:r w:rsidRPr="00A06697">
        <w:rPr>
          <w:rFonts w:ascii="Times New Roman" w:hAnsi="Times New Roman"/>
          <w:sz w:val="28"/>
          <w:szCs w:val="28"/>
          <w:u w:val="single"/>
        </w:rPr>
        <w:t xml:space="preserve">             </w:t>
      </w:r>
      <w:r w:rsidRPr="00A06697">
        <w:rPr>
          <w:rFonts w:ascii="Times New Roman" w:hAnsi="Times New Roman"/>
          <w:sz w:val="28"/>
          <w:szCs w:val="28"/>
        </w:rPr>
        <w:t xml:space="preserve">  </w:t>
      </w:r>
    </w:p>
    <w:p w:rsidR="00F726E0" w:rsidRPr="00A06697" w:rsidRDefault="00F726E0" w:rsidP="00977356">
      <w:pPr>
        <w:tabs>
          <w:tab w:val="left" w:pos="5850"/>
        </w:tabs>
        <w:spacing w:after="0" w:line="240" w:lineRule="auto"/>
        <w:rPr>
          <w:rFonts w:ascii="Times New Roman" w:hAnsi="Times New Roman"/>
          <w:b/>
          <w:smallCaps/>
          <w:sz w:val="28"/>
          <w:szCs w:val="28"/>
        </w:rPr>
      </w:pPr>
    </w:p>
    <w:p w:rsidR="00F726E0" w:rsidRPr="00A06697" w:rsidRDefault="00F726E0" w:rsidP="007F7BDC">
      <w:pPr>
        <w:spacing w:after="0" w:line="240" w:lineRule="auto"/>
        <w:jc w:val="center"/>
        <w:rPr>
          <w:rFonts w:ascii="Times New Roman" w:hAnsi="Times New Roman"/>
          <w:b/>
          <w:smallCaps/>
          <w:sz w:val="28"/>
          <w:szCs w:val="28"/>
        </w:rPr>
      </w:pPr>
    </w:p>
    <w:p w:rsidR="00F726E0" w:rsidRPr="00A06697" w:rsidRDefault="00F726E0" w:rsidP="007F7BDC">
      <w:pPr>
        <w:spacing w:after="0" w:line="240" w:lineRule="auto"/>
        <w:jc w:val="center"/>
        <w:rPr>
          <w:b/>
          <w:smallCaps/>
          <w:sz w:val="28"/>
          <w:szCs w:val="28"/>
        </w:rPr>
      </w:pPr>
      <w:r w:rsidRPr="00A06697">
        <w:rPr>
          <w:rFonts w:ascii="Times New Roman" w:hAnsi="Times New Roman"/>
          <w:smallCaps/>
          <w:sz w:val="28"/>
          <w:szCs w:val="28"/>
        </w:rPr>
        <w:t>П</w:t>
      </w:r>
      <w:r w:rsidRPr="00A06697">
        <w:rPr>
          <w:rFonts w:ascii="Times New Roman" w:hAnsi="Times New Roman"/>
          <w:b/>
          <w:smallCaps/>
          <w:sz w:val="28"/>
          <w:szCs w:val="28"/>
        </w:rPr>
        <w:t>оложение о персонифицированном дополнительном образовании в</w:t>
      </w:r>
      <w:r>
        <w:rPr>
          <w:rFonts w:ascii="Times New Roman" w:hAnsi="Times New Roman"/>
          <w:b/>
          <w:smallCaps/>
          <w:sz w:val="28"/>
          <w:szCs w:val="28"/>
        </w:rPr>
        <w:t xml:space="preserve"> </w:t>
      </w:r>
      <w:proofErr w:type="spellStart"/>
      <w:r w:rsidRPr="00A06697">
        <w:rPr>
          <w:rFonts w:ascii="Times New Roman" w:hAnsi="Times New Roman"/>
          <w:smallCaps/>
          <w:sz w:val="28"/>
          <w:szCs w:val="28"/>
        </w:rPr>
        <w:t>Р</w:t>
      </w:r>
      <w:r w:rsidRPr="00A06697">
        <w:rPr>
          <w:rFonts w:ascii="Times New Roman" w:hAnsi="Times New Roman"/>
          <w:b/>
          <w:smallCaps/>
          <w:sz w:val="28"/>
          <w:szCs w:val="28"/>
        </w:rPr>
        <w:t>ебрихинском</w:t>
      </w:r>
      <w:proofErr w:type="spellEnd"/>
      <w:r w:rsidRPr="00A06697">
        <w:rPr>
          <w:rFonts w:ascii="Times New Roman" w:hAnsi="Times New Roman"/>
          <w:b/>
          <w:smallCaps/>
          <w:sz w:val="28"/>
          <w:szCs w:val="28"/>
        </w:rPr>
        <w:t xml:space="preserve"> районе</w:t>
      </w:r>
    </w:p>
    <w:p w:rsidR="00F726E0" w:rsidRPr="00A06697" w:rsidRDefault="00F726E0" w:rsidP="007F7BDC">
      <w:pPr>
        <w:spacing w:after="0" w:line="240" w:lineRule="auto"/>
        <w:rPr>
          <w:rFonts w:ascii="Times New Roman" w:hAnsi="Times New Roman"/>
          <w:sz w:val="28"/>
          <w:szCs w:val="28"/>
        </w:rPr>
      </w:pPr>
    </w:p>
    <w:p w:rsidR="00F435F8" w:rsidRPr="00F435F8" w:rsidRDefault="00F435F8" w:rsidP="00F435F8">
      <w:pPr>
        <w:pStyle w:val="a3"/>
        <w:numPr>
          <w:ilvl w:val="0"/>
          <w:numId w:val="29"/>
        </w:numPr>
        <w:spacing w:after="0" w:line="240" w:lineRule="auto"/>
        <w:jc w:val="center"/>
        <w:rPr>
          <w:rFonts w:ascii="Times New Roman" w:hAnsi="Times New Roman"/>
          <w:smallCaps/>
          <w:sz w:val="28"/>
          <w:szCs w:val="28"/>
        </w:rPr>
      </w:pPr>
      <w:r w:rsidRPr="00F435F8">
        <w:rPr>
          <w:rFonts w:ascii="Times New Roman" w:hAnsi="Times New Roman"/>
          <w:smallCaps/>
          <w:sz w:val="28"/>
          <w:szCs w:val="28"/>
        </w:rPr>
        <w:t>Общие положения.</w:t>
      </w:r>
    </w:p>
    <w:p w:rsidR="00F435F8" w:rsidRPr="00F435F8" w:rsidRDefault="00F435F8" w:rsidP="00F435F8">
      <w:pPr>
        <w:pStyle w:val="a3"/>
        <w:spacing w:after="0" w:line="240" w:lineRule="auto"/>
        <w:ind w:left="1080"/>
        <w:rPr>
          <w:rFonts w:ascii="Times New Roman" w:hAnsi="Times New Roman"/>
          <w:smallCaps/>
          <w:sz w:val="28"/>
          <w:szCs w:val="28"/>
        </w:rPr>
      </w:pPr>
    </w:p>
    <w:p w:rsidR="00F435F8" w:rsidRPr="00F435F8" w:rsidRDefault="00F435F8" w:rsidP="00F435F8">
      <w:pPr>
        <w:pStyle w:val="a3"/>
        <w:numPr>
          <w:ilvl w:val="1"/>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Положение о персонифицированном дополнительном образовании в </w:t>
      </w:r>
      <w:proofErr w:type="spellStart"/>
      <w:r w:rsidRPr="00F435F8">
        <w:rPr>
          <w:rFonts w:ascii="Times New Roman" w:hAnsi="Times New Roman"/>
          <w:sz w:val="28"/>
          <w:szCs w:val="28"/>
        </w:rPr>
        <w:t>Ребрихинском</w:t>
      </w:r>
      <w:proofErr w:type="spellEnd"/>
      <w:r w:rsidRPr="00F435F8">
        <w:rPr>
          <w:rFonts w:ascii="Times New Roman" w:hAnsi="Times New Roman"/>
          <w:sz w:val="28"/>
          <w:szCs w:val="28"/>
        </w:rPr>
        <w:t xml:space="preserve"> районе Алтайского края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Ребрихинского района, дополнительного образования за счет средств местного бюджета Ребрихинского района Алтайского края.</w:t>
      </w:r>
    </w:p>
    <w:p w:rsidR="00F435F8" w:rsidRPr="00F435F8" w:rsidRDefault="00F435F8" w:rsidP="00F435F8">
      <w:pPr>
        <w:pStyle w:val="a3"/>
        <w:numPr>
          <w:ilvl w:val="1"/>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Для целей настоящего Положения используются следующие понятия:</w:t>
      </w:r>
    </w:p>
    <w:p w:rsidR="00F435F8" w:rsidRPr="00F435F8" w:rsidRDefault="00F435F8" w:rsidP="00F435F8">
      <w:pPr>
        <w:pStyle w:val="a3"/>
        <w:numPr>
          <w:ilvl w:val="2"/>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F435F8" w:rsidRPr="00F435F8" w:rsidRDefault="00F435F8" w:rsidP="00F435F8">
      <w:pPr>
        <w:pStyle w:val="a3"/>
        <w:numPr>
          <w:ilvl w:val="2"/>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F435F8">
        <w:rPr>
          <w:rFonts w:ascii="Times New Roman" w:hAnsi="Times New Roman"/>
          <w:sz w:val="28"/>
          <w:szCs w:val="28"/>
        </w:rPr>
        <w:t>я(</w:t>
      </w:r>
      <w:proofErr w:type="spellStart"/>
      <w:proofErr w:type="gramEnd"/>
      <w:r w:rsidRPr="00F435F8">
        <w:rPr>
          <w:rFonts w:ascii="Times New Roman" w:hAnsi="Times New Roman"/>
          <w:sz w:val="28"/>
          <w:szCs w:val="28"/>
        </w:rPr>
        <w:t>ий</w:t>
      </w:r>
      <w:proofErr w:type="spellEnd"/>
      <w:r w:rsidRPr="00F435F8">
        <w:rPr>
          <w:rFonts w:ascii="Times New Roman" w:hAnsi="Times New Roman"/>
          <w:sz w:val="28"/>
          <w:szCs w:val="28"/>
        </w:rPr>
        <w:t>) услуги дополнительного образования;</w:t>
      </w:r>
    </w:p>
    <w:p w:rsidR="00F435F8" w:rsidRPr="00F435F8" w:rsidRDefault="00F435F8" w:rsidP="00F435F8">
      <w:pPr>
        <w:pStyle w:val="a3"/>
        <w:numPr>
          <w:ilvl w:val="2"/>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реестр сертификатов дополнительного образования – база данных о детях, проживающих на территории Ребрихинского района Алтайского края, которые имеют возможность получения дополнительного образования за счет средств местного бюджета Ребрихинского района Алтайского края, ведение которой осуществляется в порядке, установленном настоящим Положением;</w:t>
      </w:r>
    </w:p>
    <w:p w:rsidR="00F435F8" w:rsidRPr="00F435F8" w:rsidRDefault="00F435F8" w:rsidP="00F435F8">
      <w:pPr>
        <w:pStyle w:val="a3"/>
        <w:numPr>
          <w:ilvl w:val="2"/>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Алтайском крае (далее – Правила персонифицированного финансирования);</w:t>
      </w:r>
    </w:p>
    <w:p w:rsidR="00F435F8" w:rsidRPr="00F435F8" w:rsidRDefault="00F435F8" w:rsidP="00F435F8">
      <w:pPr>
        <w:pStyle w:val="a3"/>
        <w:numPr>
          <w:ilvl w:val="2"/>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реестр </w:t>
      </w:r>
      <w:proofErr w:type="spellStart"/>
      <w:r w:rsidRPr="00F435F8">
        <w:rPr>
          <w:rFonts w:ascii="Times New Roman" w:hAnsi="Times New Roman"/>
          <w:sz w:val="28"/>
          <w:szCs w:val="28"/>
        </w:rPr>
        <w:t>предпрофессиональных</w:t>
      </w:r>
      <w:proofErr w:type="spellEnd"/>
      <w:r w:rsidRPr="00F435F8">
        <w:rPr>
          <w:rFonts w:ascii="Times New Roman" w:hAnsi="Times New Roman"/>
          <w:sz w:val="28"/>
          <w:szCs w:val="28"/>
        </w:rPr>
        <w:t xml:space="preserve"> программ – база данных о дополнительных </w:t>
      </w:r>
      <w:proofErr w:type="spellStart"/>
      <w:r w:rsidRPr="00F435F8">
        <w:rPr>
          <w:rFonts w:ascii="Times New Roman" w:hAnsi="Times New Roman"/>
          <w:sz w:val="28"/>
          <w:szCs w:val="28"/>
        </w:rPr>
        <w:t>предпрофессиональных</w:t>
      </w:r>
      <w:proofErr w:type="spellEnd"/>
      <w:r w:rsidRPr="00F435F8">
        <w:rPr>
          <w:rFonts w:ascii="Times New Roman" w:hAnsi="Times New Roman"/>
          <w:sz w:val="28"/>
          <w:szCs w:val="28"/>
        </w:rPr>
        <w:t xml:space="preserve"> программах в области искусств </w:t>
      </w:r>
      <w:proofErr w:type="gramStart"/>
      <w:r w:rsidRPr="00F435F8">
        <w:rPr>
          <w:rFonts w:ascii="Times New Roman" w:hAnsi="Times New Roman"/>
          <w:sz w:val="28"/>
          <w:szCs w:val="28"/>
        </w:rPr>
        <w:t>и(</w:t>
      </w:r>
      <w:proofErr w:type="gramEnd"/>
      <w:r w:rsidRPr="00F435F8">
        <w:rPr>
          <w:rFonts w:ascii="Times New Roman" w:hAnsi="Times New Roman"/>
          <w:sz w:val="28"/>
          <w:szCs w:val="28"/>
        </w:rPr>
        <w:t>или) физической культуры и спорта, реализуемых образовательными организациями за счет бюджетных ассигнований;</w:t>
      </w:r>
    </w:p>
    <w:p w:rsidR="00F435F8" w:rsidRPr="00F435F8" w:rsidRDefault="00F435F8" w:rsidP="00F435F8">
      <w:pPr>
        <w:pStyle w:val="a3"/>
        <w:numPr>
          <w:ilvl w:val="2"/>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реестр значимых программ – база данных о дополнительных </w:t>
      </w:r>
      <w:proofErr w:type="spellStart"/>
      <w:r w:rsidRPr="00F435F8">
        <w:rPr>
          <w:rFonts w:ascii="Times New Roman" w:hAnsi="Times New Roman"/>
          <w:sz w:val="28"/>
          <w:szCs w:val="28"/>
        </w:rPr>
        <w:t>общеразвивающих</w:t>
      </w:r>
      <w:proofErr w:type="spellEnd"/>
      <w:r w:rsidRPr="00F435F8">
        <w:rPr>
          <w:rFonts w:ascii="Times New Roman" w:hAnsi="Times New Roman"/>
          <w:sz w:val="28"/>
          <w:szCs w:val="28"/>
        </w:rPr>
        <w:t xml:space="preserve"> программах, реализуемых образовательными организациями </w:t>
      </w:r>
      <w:r w:rsidRPr="00F435F8">
        <w:rPr>
          <w:rFonts w:ascii="Times New Roman" w:hAnsi="Times New Roman"/>
          <w:sz w:val="28"/>
          <w:szCs w:val="28"/>
        </w:rPr>
        <w:lastRenderedPageBreak/>
        <w:t>за счет бюджетных ассигнований, в установленном порядке признаваемых важными для социально-экономического развития Ребрихинского района Алтайского края;</w:t>
      </w:r>
    </w:p>
    <w:p w:rsidR="00F435F8" w:rsidRPr="00F435F8" w:rsidRDefault="00F435F8" w:rsidP="00F435F8">
      <w:pPr>
        <w:pStyle w:val="a3"/>
        <w:numPr>
          <w:ilvl w:val="2"/>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реестр </w:t>
      </w:r>
      <w:proofErr w:type="spellStart"/>
      <w:r w:rsidRPr="00F435F8">
        <w:rPr>
          <w:rFonts w:ascii="Times New Roman" w:hAnsi="Times New Roman"/>
          <w:sz w:val="28"/>
          <w:szCs w:val="28"/>
        </w:rPr>
        <w:t>общеразвивающих</w:t>
      </w:r>
      <w:proofErr w:type="spellEnd"/>
      <w:r w:rsidRPr="00F435F8">
        <w:rPr>
          <w:rFonts w:ascii="Times New Roman" w:hAnsi="Times New Roman"/>
          <w:sz w:val="28"/>
          <w:szCs w:val="28"/>
        </w:rPr>
        <w:t xml:space="preserve"> программ – база данных о дополнительных </w:t>
      </w:r>
      <w:proofErr w:type="spellStart"/>
      <w:r w:rsidRPr="00F435F8">
        <w:rPr>
          <w:rFonts w:ascii="Times New Roman" w:hAnsi="Times New Roman"/>
          <w:sz w:val="28"/>
          <w:szCs w:val="28"/>
        </w:rPr>
        <w:t>общеразвивающих</w:t>
      </w:r>
      <w:proofErr w:type="spellEnd"/>
      <w:r w:rsidRPr="00F435F8">
        <w:rPr>
          <w:rFonts w:ascii="Times New Roman" w:hAnsi="Times New Roman"/>
          <w:sz w:val="28"/>
          <w:szCs w:val="28"/>
        </w:rPr>
        <w:t xml:space="preserve">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Ребрихинского района Алтайского края</w:t>
      </w:r>
      <w:r w:rsidR="00F56A7A">
        <w:rPr>
          <w:rFonts w:ascii="Times New Roman" w:hAnsi="Times New Roman"/>
          <w:sz w:val="28"/>
          <w:szCs w:val="28"/>
        </w:rPr>
        <w:t>;</w:t>
      </w:r>
    </w:p>
    <w:p w:rsidR="00F435F8" w:rsidRPr="00F435F8" w:rsidRDefault="00F435F8" w:rsidP="00F435F8">
      <w:pPr>
        <w:pStyle w:val="a3"/>
        <w:numPr>
          <w:ilvl w:val="2"/>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w:t>
      </w:r>
      <w:r w:rsidR="00F56A7A">
        <w:rPr>
          <w:rFonts w:ascii="Times New Roman" w:hAnsi="Times New Roman"/>
          <w:sz w:val="28"/>
          <w:szCs w:val="28"/>
        </w:rPr>
        <w:t>ования;</w:t>
      </w:r>
    </w:p>
    <w:p w:rsidR="00F435F8" w:rsidRPr="00F435F8" w:rsidRDefault="00F435F8" w:rsidP="00F435F8">
      <w:pPr>
        <w:pStyle w:val="a3"/>
        <w:numPr>
          <w:ilvl w:val="2"/>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sidRPr="00F435F8">
        <w:rPr>
          <w:rFonts w:ascii="Times New Roman" w:hAnsi="Times New Roman"/>
          <w:sz w:val="28"/>
          <w:szCs w:val="28"/>
        </w:rPr>
        <w:t>обучения</w:t>
      </w:r>
      <w:proofErr w:type="gramEnd"/>
      <w:r w:rsidRPr="00F435F8">
        <w:rPr>
          <w:rFonts w:ascii="Times New Roman" w:hAnsi="Times New Roman"/>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F435F8" w:rsidRPr="00F435F8" w:rsidRDefault="00F435F8" w:rsidP="00F435F8">
      <w:pPr>
        <w:pStyle w:val="a3"/>
        <w:numPr>
          <w:ilvl w:val="2"/>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F435F8">
        <w:rPr>
          <w:rFonts w:ascii="Times New Roman" w:hAnsi="Times New Roman"/>
          <w:sz w:val="28"/>
          <w:szCs w:val="28"/>
        </w:rPr>
        <w:t>обучения</w:t>
      </w:r>
      <w:proofErr w:type="gramEnd"/>
      <w:r w:rsidRPr="00F435F8">
        <w:rPr>
          <w:rFonts w:ascii="Times New Roman" w:hAnsi="Times New Roman"/>
          <w:sz w:val="28"/>
          <w:szCs w:val="28"/>
        </w:rPr>
        <w:t xml:space="preserve"> по дополнительным общеобразовательным программам, включенным в реестр сертифицированных образовательных программ;</w:t>
      </w:r>
    </w:p>
    <w:p w:rsidR="00F435F8" w:rsidRPr="00F435F8" w:rsidRDefault="00F435F8" w:rsidP="00F435F8">
      <w:pPr>
        <w:pStyle w:val="a3"/>
        <w:numPr>
          <w:ilvl w:val="2"/>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 обеспечения сертификатов персонифицированного финансирования, число и структуру действующих сертификатов персонифицированного финансирования, порядок определения норматива обеспечения сертификата;</w:t>
      </w:r>
    </w:p>
    <w:p w:rsidR="00F435F8" w:rsidRPr="00F435F8" w:rsidRDefault="00F435F8" w:rsidP="00F435F8">
      <w:pPr>
        <w:pStyle w:val="a3"/>
        <w:numPr>
          <w:ilvl w:val="2"/>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уполномоченный орган по реализации персонифицированного дополнительного образования (далее - уполномоченный орган) – орган местного самоуправления Ребрихинского района Алтайского края, уполномоченный на ведение реестра сертификатов дополнительного образования, утверждение Программы персонифицированного финансирования Ребрихинского района Алтайского края, а также осуществление функций, предусмотренных Правилами персонифицированного финансирования.</w:t>
      </w:r>
    </w:p>
    <w:p w:rsidR="00F435F8" w:rsidRPr="00F435F8" w:rsidRDefault="00F435F8" w:rsidP="00F435F8">
      <w:pPr>
        <w:pStyle w:val="a3"/>
        <w:numPr>
          <w:ilvl w:val="1"/>
          <w:numId w:val="4"/>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Положение устанавливает:</w:t>
      </w:r>
    </w:p>
    <w:p w:rsidR="00F435F8" w:rsidRPr="00F435F8" w:rsidRDefault="00F435F8" w:rsidP="00F435F8">
      <w:pPr>
        <w:pStyle w:val="a3"/>
        <w:numPr>
          <w:ilvl w:val="0"/>
          <w:numId w:val="5"/>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порядок ведения реестра сертификатов дополнительного образования;</w:t>
      </w:r>
    </w:p>
    <w:p w:rsidR="00F435F8" w:rsidRPr="00F435F8" w:rsidRDefault="00F435F8" w:rsidP="00F435F8">
      <w:pPr>
        <w:pStyle w:val="a3"/>
        <w:numPr>
          <w:ilvl w:val="0"/>
          <w:numId w:val="5"/>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порядок формирования реестров образовательных программ;</w:t>
      </w:r>
    </w:p>
    <w:p w:rsidR="00F435F8" w:rsidRPr="00F435F8" w:rsidRDefault="00F435F8" w:rsidP="00F435F8">
      <w:pPr>
        <w:pStyle w:val="a3"/>
        <w:numPr>
          <w:ilvl w:val="0"/>
          <w:numId w:val="5"/>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порядок использования сертификатов дополнительного образования.</w:t>
      </w:r>
    </w:p>
    <w:p w:rsidR="00F435F8" w:rsidRPr="00F435F8" w:rsidRDefault="00F435F8" w:rsidP="00F435F8">
      <w:pPr>
        <w:spacing w:after="0" w:line="240" w:lineRule="auto"/>
        <w:ind w:firstLine="709"/>
        <w:jc w:val="both"/>
        <w:rPr>
          <w:rFonts w:ascii="Times New Roman" w:hAnsi="Times New Roman"/>
          <w:sz w:val="28"/>
          <w:szCs w:val="28"/>
        </w:rPr>
      </w:pPr>
    </w:p>
    <w:p w:rsidR="00F435F8" w:rsidRPr="00F435F8" w:rsidRDefault="00F435F8" w:rsidP="00F435F8">
      <w:pPr>
        <w:spacing w:after="0" w:line="240" w:lineRule="auto"/>
        <w:ind w:firstLine="709"/>
        <w:jc w:val="center"/>
        <w:rPr>
          <w:rFonts w:ascii="Times New Roman" w:hAnsi="Times New Roman"/>
          <w:smallCaps/>
          <w:sz w:val="28"/>
          <w:szCs w:val="28"/>
        </w:rPr>
      </w:pPr>
      <w:r w:rsidRPr="00F435F8">
        <w:rPr>
          <w:rFonts w:ascii="Times New Roman" w:hAnsi="Times New Roman"/>
          <w:smallCaps/>
          <w:sz w:val="28"/>
          <w:szCs w:val="28"/>
          <w:lang w:val="en-US"/>
        </w:rPr>
        <w:lastRenderedPageBreak/>
        <w:t>II</w:t>
      </w:r>
      <w:r w:rsidRPr="00F435F8">
        <w:rPr>
          <w:rFonts w:ascii="Times New Roman" w:hAnsi="Times New Roman"/>
          <w:smallCaps/>
          <w:sz w:val="28"/>
          <w:szCs w:val="28"/>
        </w:rPr>
        <w:t>. Порядок ведения реестра сертификатов дополнительного образования.</w:t>
      </w:r>
    </w:p>
    <w:p w:rsidR="00F435F8" w:rsidRPr="00F435F8" w:rsidRDefault="00F435F8" w:rsidP="00F435F8">
      <w:pPr>
        <w:spacing w:after="0" w:line="240" w:lineRule="auto"/>
        <w:ind w:firstLine="709"/>
        <w:jc w:val="center"/>
        <w:rPr>
          <w:rFonts w:ascii="Times New Roman" w:hAnsi="Times New Roman"/>
          <w:smallCaps/>
          <w:sz w:val="28"/>
          <w:szCs w:val="28"/>
        </w:rPr>
      </w:pPr>
    </w:p>
    <w:p w:rsidR="00F435F8" w:rsidRPr="00F435F8" w:rsidRDefault="00F435F8" w:rsidP="00F435F8">
      <w:pPr>
        <w:pStyle w:val="a3"/>
        <w:numPr>
          <w:ilvl w:val="1"/>
          <w:numId w:val="7"/>
        </w:numPr>
        <w:spacing w:after="0" w:line="240" w:lineRule="auto"/>
        <w:ind w:left="0" w:firstLine="709"/>
        <w:jc w:val="both"/>
        <w:rPr>
          <w:rFonts w:ascii="Times New Roman" w:hAnsi="Times New Roman"/>
          <w:sz w:val="28"/>
          <w:szCs w:val="28"/>
        </w:rPr>
      </w:pPr>
      <w:bookmarkStart w:id="0" w:name="_Ref499121366"/>
      <w:r w:rsidRPr="00F435F8">
        <w:rPr>
          <w:rFonts w:ascii="Times New Roman" w:hAnsi="Times New Roman"/>
          <w:sz w:val="28"/>
          <w:szCs w:val="28"/>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F435F8" w:rsidRPr="00F435F8" w:rsidRDefault="00F435F8" w:rsidP="00F435F8">
      <w:pPr>
        <w:pStyle w:val="a3"/>
        <w:numPr>
          <w:ilvl w:val="1"/>
          <w:numId w:val="7"/>
        </w:numPr>
        <w:spacing w:after="0" w:line="240" w:lineRule="auto"/>
        <w:ind w:left="0" w:firstLine="709"/>
        <w:jc w:val="both"/>
        <w:rPr>
          <w:rFonts w:ascii="Times New Roman" w:hAnsi="Times New Roman"/>
          <w:sz w:val="28"/>
          <w:szCs w:val="28"/>
        </w:rPr>
      </w:pPr>
      <w:bookmarkStart w:id="1" w:name="_Ref512709345"/>
      <w:r w:rsidRPr="00F435F8">
        <w:rPr>
          <w:rFonts w:ascii="Times New Roman" w:hAnsi="Times New Roman"/>
          <w:sz w:val="28"/>
          <w:szCs w:val="28"/>
        </w:rPr>
        <w:t>Право на получение и использование сертификата дополнительного образования имеют все дети в возрасте от 5-ти до 18-ти лет, проживающие на территории Ребрихинского района Алтайского края.</w:t>
      </w:r>
      <w:bookmarkEnd w:id="0"/>
      <w:bookmarkEnd w:id="1"/>
    </w:p>
    <w:p w:rsidR="00F435F8" w:rsidRPr="00F435F8" w:rsidRDefault="00F435F8" w:rsidP="00F435F8">
      <w:pPr>
        <w:pStyle w:val="a3"/>
        <w:numPr>
          <w:ilvl w:val="1"/>
          <w:numId w:val="7"/>
        </w:numPr>
        <w:spacing w:after="0" w:line="240" w:lineRule="auto"/>
        <w:ind w:left="0" w:firstLine="709"/>
        <w:jc w:val="both"/>
        <w:rPr>
          <w:rFonts w:ascii="Times New Roman" w:hAnsi="Times New Roman"/>
          <w:sz w:val="28"/>
          <w:szCs w:val="28"/>
        </w:rPr>
      </w:pPr>
      <w:bookmarkStart w:id="2" w:name="_Ref536198560"/>
      <w:bookmarkStart w:id="3" w:name="_Ref499107739"/>
      <w:proofErr w:type="gramStart"/>
      <w:r w:rsidRPr="00F435F8">
        <w:rPr>
          <w:rFonts w:ascii="Times New Roman" w:hAnsi="Times New Roman"/>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(уполномоченную организацию), а также в случаях, предусмотренных пунктом </w:t>
      </w:r>
      <w:fldSimple w:instr=" REF _Ref507407000 \r \h  \* MERGEFORMAT ">
        <w:r w:rsidR="00853A8C" w:rsidRPr="00853A8C">
          <w:rPr>
            <w:rFonts w:ascii="Times New Roman" w:hAnsi="Times New Roman"/>
            <w:sz w:val="28"/>
            <w:szCs w:val="28"/>
          </w:rPr>
          <w:t>2.8</w:t>
        </w:r>
      </w:fldSimple>
      <w:r w:rsidRPr="00F435F8">
        <w:rPr>
          <w:rFonts w:ascii="Times New Roman" w:hAnsi="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2"/>
      <w:proofErr w:type="gramEnd"/>
    </w:p>
    <w:p w:rsidR="00F435F8" w:rsidRPr="00F435F8" w:rsidRDefault="00F435F8" w:rsidP="00F435F8">
      <w:pPr>
        <w:pStyle w:val="a3"/>
        <w:numPr>
          <w:ilvl w:val="2"/>
          <w:numId w:val="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фамилию, имя, отчество (при наличии) ребенка;</w:t>
      </w:r>
    </w:p>
    <w:p w:rsidR="00F435F8" w:rsidRPr="00F435F8" w:rsidRDefault="00F435F8" w:rsidP="00F435F8">
      <w:pPr>
        <w:pStyle w:val="a3"/>
        <w:numPr>
          <w:ilvl w:val="2"/>
          <w:numId w:val="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435F8" w:rsidRPr="00F435F8" w:rsidRDefault="00F435F8" w:rsidP="00F435F8">
      <w:pPr>
        <w:pStyle w:val="a3"/>
        <w:numPr>
          <w:ilvl w:val="2"/>
          <w:numId w:val="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дату рождения ребенка;</w:t>
      </w:r>
    </w:p>
    <w:p w:rsidR="00F435F8" w:rsidRPr="00F435F8" w:rsidRDefault="00F435F8" w:rsidP="00F435F8">
      <w:pPr>
        <w:pStyle w:val="a3"/>
        <w:numPr>
          <w:ilvl w:val="2"/>
          <w:numId w:val="7"/>
        </w:numPr>
        <w:spacing w:after="0" w:line="240" w:lineRule="auto"/>
        <w:ind w:left="709" w:firstLine="0"/>
        <w:jc w:val="both"/>
        <w:rPr>
          <w:rFonts w:ascii="Times New Roman" w:hAnsi="Times New Roman"/>
          <w:sz w:val="28"/>
          <w:szCs w:val="28"/>
        </w:rPr>
      </w:pPr>
      <w:r w:rsidRPr="00F435F8">
        <w:rPr>
          <w:rFonts w:ascii="Times New Roman" w:hAnsi="Times New Roman"/>
          <w:sz w:val="28"/>
          <w:szCs w:val="28"/>
        </w:rPr>
        <w:t>страховой номер индивидуального лицевого счёта (при его наличии);</w:t>
      </w:r>
    </w:p>
    <w:p w:rsidR="00F435F8" w:rsidRPr="00F435F8" w:rsidRDefault="00F435F8" w:rsidP="00F435F8">
      <w:pPr>
        <w:pStyle w:val="a3"/>
        <w:numPr>
          <w:ilvl w:val="2"/>
          <w:numId w:val="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место (адрес) фактического проживания ребенка;</w:t>
      </w:r>
    </w:p>
    <w:p w:rsidR="00F435F8" w:rsidRPr="00F435F8" w:rsidRDefault="00F435F8" w:rsidP="00F435F8">
      <w:pPr>
        <w:pStyle w:val="a3"/>
        <w:numPr>
          <w:ilvl w:val="2"/>
          <w:numId w:val="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фамилию, имя, отчество (при наличии) родителя (законного представителя) ребенка;</w:t>
      </w:r>
    </w:p>
    <w:p w:rsidR="00F435F8" w:rsidRPr="00F435F8" w:rsidRDefault="00F435F8" w:rsidP="00F435F8">
      <w:pPr>
        <w:pStyle w:val="a3"/>
        <w:numPr>
          <w:ilvl w:val="2"/>
          <w:numId w:val="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контактную информацию родителя (законного представителя) ребенка;</w:t>
      </w:r>
    </w:p>
    <w:p w:rsidR="00F435F8" w:rsidRPr="00F435F8" w:rsidRDefault="00F435F8" w:rsidP="00F435F8">
      <w:pPr>
        <w:widowControl w:val="0"/>
        <w:numPr>
          <w:ilvl w:val="2"/>
          <w:numId w:val="7"/>
        </w:numPr>
        <w:autoSpaceDE w:val="0"/>
        <w:autoSpaceDN w:val="0"/>
        <w:adjustRightInd w:val="0"/>
        <w:spacing w:after="0" w:line="240" w:lineRule="auto"/>
        <w:ind w:left="0" w:firstLine="709"/>
        <w:jc w:val="both"/>
        <w:rPr>
          <w:rFonts w:ascii="Times New Roman" w:hAnsi="Times New Roman"/>
          <w:sz w:val="28"/>
          <w:szCs w:val="28"/>
        </w:rPr>
      </w:pPr>
      <w:r w:rsidRPr="00F435F8">
        <w:rPr>
          <w:rFonts w:ascii="Times New Roman" w:hAnsi="Times New Roman"/>
          <w:sz w:val="28"/>
          <w:szCs w:val="28"/>
        </w:rPr>
        <w:t>указание на группу сертификата дополнительного образования, определяемую в зависимости от категории ребенка - получателя сертификата дополнительного образования (при наличии оснований, по желанию родителя (законного представителя ребенка);</w:t>
      </w:r>
    </w:p>
    <w:p w:rsidR="00F435F8" w:rsidRPr="00F435F8" w:rsidRDefault="00F435F8" w:rsidP="00F435F8">
      <w:pPr>
        <w:widowControl w:val="0"/>
        <w:numPr>
          <w:ilvl w:val="2"/>
          <w:numId w:val="7"/>
        </w:numPr>
        <w:autoSpaceDE w:val="0"/>
        <w:autoSpaceDN w:val="0"/>
        <w:adjustRightInd w:val="0"/>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 согласие Заявителя на обработку персональных данных в порядке, установленном Федеральным законом от 27 июля 2006 г. №152-ФЗ «О персональных данных»;</w:t>
      </w:r>
    </w:p>
    <w:p w:rsidR="00F435F8" w:rsidRPr="00F435F8" w:rsidRDefault="00F435F8" w:rsidP="00F435F8">
      <w:pPr>
        <w:widowControl w:val="0"/>
        <w:numPr>
          <w:ilvl w:val="2"/>
          <w:numId w:val="7"/>
        </w:numPr>
        <w:autoSpaceDE w:val="0"/>
        <w:autoSpaceDN w:val="0"/>
        <w:adjustRightInd w:val="0"/>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w:t>
      </w:r>
      <w:r w:rsidR="00F56A7A">
        <w:rPr>
          <w:rFonts w:ascii="Times New Roman" w:hAnsi="Times New Roman"/>
          <w:sz w:val="28"/>
          <w:szCs w:val="28"/>
        </w:rPr>
        <w:t>онифицированного финансирования;</w:t>
      </w:r>
    </w:p>
    <w:p w:rsidR="00F435F8" w:rsidRPr="00F435F8" w:rsidRDefault="00F435F8" w:rsidP="00F435F8">
      <w:pPr>
        <w:widowControl w:val="0"/>
        <w:numPr>
          <w:ilvl w:val="2"/>
          <w:numId w:val="7"/>
        </w:numPr>
        <w:autoSpaceDE w:val="0"/>
        <w:autoSpaceDN w:val="0"/>
        <w:adjustRightInd w:val="0"/>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сведения о ранее выданном сертификате дополнительного образования в другом муниципальном районе (городском округе) (в случае если </w:t>
      </w:r>
      <w:r w:rsidRPr="00F435F8">
        <w:rPr>
          <w:rFonts w:ascii="Times New Roman" w:hAnsi="Times New Roman"/>
          <w:sz w:val="28"/>
          <w:szCs w:val="28"/>
        </w:rPr>
        <w:lastRenderedPageBreak/>
        <w:t>сертификат дополнительного образования был ранее выдан в другом муниципальном районе (городском округе));</w:t>
      </w:r>
    </w:p>
    <w:p w:rsidR="00F435F8" w:rsidRPr="00F435F8" w:rsidRDefault="00F435F8" w:rsidP="00F435F8">
      <w:pPr>
        <w:widowControl w:val="0"/>
        <w:numPr>
          <w:ilvl w:val="2"/>
          <w:numId w:val="7"/>
        </w:numPr>
        <w:autoSpaceDE w:val="0"/>
        <w:autoSpaceDN w:val="0"/>
        <w:adjustRightInd w:val="0"/>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обязательство Заявителя уведомлять уполномоченный орган (уполномоченную организацию), или в случаях, предусмотренных пунктом </w:t>
      </w:r>
      <w:fldSimple w:instr=" REF _Ref507407000 \r \h  \* MERGEFORMAT ">
        <w:r w:rsidR="00853A8C" w:rsidRPr="00853A8C">
          <w:rPr>
            <w:rFonts w:ascii="Times New Roman" w:hAnsi="Times New Roman"/>
            <w:sz w:val="28"/>
            <w:szCs w:val="28"/>
          </w:rPr>
          <w:t>2.8</w:t>
        </w:r>
      </w:fldSimple>
      <w:r w:rsidRPr="00F435F8">
        <w:rPr>
          <w:rFonts w:ascii="Times New Roman" w:hAnsi="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F435F8" w:rsidRPr="00F435F8" w:rsidRDefault="00F435F8" w:rsidP="00F435F8">
      <w:pPr>
        <w:pStyle w:val="a3"/>
        <w:numPr>
          <w:ilvl w:val="1"/>
          <w:numId w:val="7"/>
        </w:numPr>
        <w:spacing w:after="0" w:line="240" w:lineRule="auto"/>
        <w:ind w:left="0" w:firstLine="709"/>
        <w:jc w:val="both"/>
        <w:rPr>
          <w:rFonts w:ascii="Times New Roman" w:hAnsi="Times New Roman"/>
          <w:sz w:val="28"/>
          <w:szCs w:val="28"/>
        </w:rPr>
      </w:pPr>
      <w:bookmarkStart w:id="4" w:name="_Ref507409292"/>
      <w:r w:rsidRPr="00F435F8">
        <w:rPr>
          <w:rFonts w:ascii="Times New Roman" w:hAnsi="Times New Roman"/>
          <w:sz w:val="28"/>
          <w:szCs w:val="28"/>
        </w:rPr>
        <w:t>Заявитель одновременно с заявлением предъявляет должностному лицу, осуществляющему прием заявления, следующие документы или их копии:</w:t>
      </w:r>
      <w:bookmarkEnd w:id="4"/>
    </w:p>
    <w:p w:rsidR="00F435F8" w:rsidRPr="00F435F8" w:rsidRDefault="00F435F8" w:rsidP="00F435F8">
      <w:pPr>
        <w:pStyle w:val="a3"/>
        <w:numPr>
          <w:ilvl w:val="2"/>
          <w:numId w:val="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F435F8" w:rsidRPr="00F435F8" w:rsidRDefault="00F435F8" w:rsidP="00F435F8">
      <w:pPr>
        <w:pStyle w:val="a3"/>
        <w:numPr>
          <w:ilvl w:val="2"/>
          <w:numId w:val="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документ, удостоверяющий личность родителя (законного представителя) ребенка;</w:t>
      </w:r>
    </w:p>
    <w:p w:rsidR="00F435F8" w:rsidRPr="00F435F8" w:rsidRDefault="00F435F8" w:rsidP="00F435F8">
      <w:pPr>
        <w:pStyle w:val="a3"/>
        <w:numPr>
          <w:ilvl w:val="2"/>
          <w:numId w:val="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страховое свидетельство обязательного пенсионного страхования ребенка (при его наличии);</w:t>
      </w:r>
    </w:p>
    <w:p w:rsidR="00F435F8" w:rsidRPr="00F435F8" w:rsidRDefault="00F435F8" w:rsidP="00F435F8">
      <w:pPr>
        <w:pStyle w:val="a3"/>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2.4.4. 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w:t>
      </w:r>
    </w:p>
    <w:p w:rsidR="00F435F8" w:rsidRPr="00F435F8" w:rsidRDefault="00F435F8" w:rsidP="00F435F8">
      <w:pPr>
        <w:pStyle w:val="a3"/>
        <w:numPr>
          <w:ilvl w:val="2"/>
          <w:numId w:val="32"/>
        </w:numPr>
        <w:spacing w:after="0" w:line="240" w:lineRule="auto"/>
        <w:ind w:left="0" w:firstLine="708"/>
        <w:jc w:val="both"/>
        <w:rPr>
          <w:rFonts w:ascii="Times New Roman" w:hAnsi="Times New Roman"/>
          <w:sz w:val="28"/>
          <w:szCs w:val="28"/>
        </w:rPr>
      </w:pPr>
      <w:r w:rsidRPr="00F435F8">
        <w:rPr>
          <w:rFonts w:ascii="Times New Roman" w:hAnsi="Times New Roman"/>
          <w:sz w:val="28"/>
          <w:szCs w:val="28"/>
        </w:rPr>
        <w:t>документы, подтверждающие право ребенка на получение сертификата дополнительного образования соответствующей группы (при наличии, по желанию родителя (законного представителя) ребенка), в том числе;</w:t>
      </w:r>
    </w:p>
    <w:p w:rsidR="00F435F8" w:rsidRPr="00F435F8" w:rsidRDefault="00F435F8" w:rsidP="00F435F8">
      <w:pPr>
        <w:pStyle w:val="a3"/>
        <w:numPr>
          <w:ilvl w:val="3"/>
          <w:numId w:val="32"/>
        </w:numPr>
        <w:spacing w:after="0" w:line="240" w:lineRule="auto"/>
        <w:ind w:left="1418" w:hanging="709"/>
        <w:jc w:val="both"/>
        <w:rPr>
          <w:rFonts w:ascii="Times New Roman" w:hAnsi="Times New Roman"/>
          <w:sz w:val="28"/>
          <w:szCs w:val="28"/>
        </w:rPr>
      </w:pPr>
      <w:r w:rsidRPr="00F435F8">
        <w:rPr>
          <w:rFonts w:ascii="Times New Roman" w:hAnsi="Times New Roman"/>
          <w:sz w:val="28"/>
          <w:szCs w:val="28"/>
        </w:rPr>
        <w:t xml:space="preserve">заключение </w:t>
      </w:r>
      <w:proofErr w:type="spellStart"/>
      <w:r w:rsidRPr="00F435F8">
        <w:rPr>
          <w:rFonts w:ascii="Times New Roman" w:hAnsi="Times New Roman"/>
          <w:sz w:val="28"/>
          <w:szCs w:val="28"/>
        </w:rPr>
        <w:t>психолого-медико-педагогической</w:t>
      </w:r>
      <w:proofErr w:type="spellEnd"/>
      <w:r w:rsidRPr="00F435F8">
        <w:rPr>
          <w:rFonts w:ascii="Times New Roman" w:hAnsi="Times New Roman"/>
          <w:sz w:val="28"/>
          <w:szCs w:val="28"/>
        </w:rPr>
        <w:t xml:space="preserve"> комиссии.</w:t>
      </w:r>
    </w:p>
    <w:p w:rsidR="00F435F8" w:rsidRPr="00F435F8" w:rsidRDefault="00F435F8" w:rsidP="00F435F8">
      <w:pPr>
        <w:pStyle w:val="a3"/>
        <w:numPr>
          <w:ilvl w:val="1"/>
          <w:numId w:val="32"/>
        </w:numPr>
        <w:spacing w:after="0" w:line="240" w:lineRule="auto"/>
        <w:ind w:left="0" w:firstLine="709"/>
        <w:jc w:val="both"/>
        <w:rPr>
          <w:rFonts w:ascii="Times New Roman" w:hAnsi="Times New Roman"/>
          <w:sz w:val="28"/>
          <w:szCs w:val="28"/>
        </w:rPr>
      </w:pPr>
      <w:bookmarkStart w:id="5" w:name="_Ref507409298"/>
      <w:r w:rsidRPr="00F435F8">
        <w:rPr>
          <w:rFonts w:ascii="Times New Roman" w:hAnsi="Times New Roman"/>
          <w:sz w:val="28"/>
          <w:szCs w:val="28"/>
        </w:rPr>
        <w:t>Должностное лицо, осуществляющее прием Заявления, проверяет соответствие указанн</w:t>
      </w:r>
      <w:bookmarkEnd w:id="5"/>
      <w:r w:rsidRPr="00F435F8">
        <w:rPr>
          <w:rFonts w:ascii="Times New Roman" w:hAnsi="Times New Roman"/>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Заявителю</w:t>
      </w:r>
      <w:r w:rsidR="00F56A7A">
        <w:rPr>
          <w:rFonts w:ascii="Times New Roman" w:hAnsi="Times New Roman"/>
          <w:sz w:val="28"/>
          <w:szCs w:val="28"/>
        </w:rPr>
        <w:t>.</w:t>
      </w:r>
    </w:p>
    <w:p w:rsidR="00F435F8" w:rsidRPr="00F435F8" w:rsidRDefault="00F435F8" w:rsidP="00F435F8">
      <w:pPr>
        <w:pStyle w:val="a3"/>
        <w:numPr>
          <w:ilvl w:val="1"/>
          <w:numId w:val="32"/>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Заявление регистрируется должностным лицом, осуществляющим прием Заявления, в день его представления.</w:t>
      </w:r>
    </w:p>
    <w:p w:rsidR="00F435F8" w:rsidRPr="00F435F8" w:rsidRDefault="00F435F8" w:rsidP="00F435F8">
      <w:pPr>
        <w:pStyle w:val="a3"/>
        <w:numPr>
          <w:ilvl w:val="1"/>
          <w:numId w:val="32"/>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В случае если должностному лицу предъявлены не все документы, предусмотренные пунктом </w:t>
      </w:r>
      <w:fldSimple w:instr=" REF _Ref507409292 \r \h  \* MERGEFORMAT ">
        <w:r w:rsidR="00853A8C" w:rsidRPr="00853A8C">
          <w:rPr>
            <w:rFonts w:ascii="Times New Roman" w:hAnsi="Times New Roman"/>
            <w:sz w:val="28"/>
            <w:szCs w:val="28"/>
          </w:rPr>
          <w:t>2.4</w:t>
        </w:r>
      </w:fldSimple>
      <w:r w:rsidRPr="00F435F8">
        <w:rPr>
          <w:rFonts w:ascii="Times New Roman" w:hAnsi="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F435F8" w:rsidRPr="00F435F8" w:rsidRDefault="00F435F8" w:rsidP="00F435F8">
      <w:pPr>
        <w:pStyle w:val="a3"/>
        <w:numPr>
          <w:ilvl w:val="1"/>
          <w:numId w:val="32"/>
        </w:numPr>
        <w:spacing w:after="0" w:line="240" w:lineRule="auto"/>
        <w:ind w:left="0" w:firstLine="709"/>
        <w:jc w:val="both"/>
        <w:rPr>
          <w:rFonts w:ascii="Times New Roman" w:hAnsi="Times New Roman"/>
          <w:sz w:val="28"/>
          <w:szCs w:val="28"/>
        </w:rPr>
      </w:pPr>
      <w:bookmarkStart w:id="6" w:name="_Ref507407000"/>
      <w:r w:rsidRPr="00F435F8">
        <w:rPr>
          <w:rFonts w:ascii="Times New Roman" w:hAnsi="Times New Roman"/>
          <w:sz w:val="28"/>
          <w:szCs w:val="28"/>
        </w:rPr>
        <w:t>Прием и регистрация Заявлений, по решению уполномоченного органа (уполномоченной организации)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6"/>
    </w:p>
    <w:p w:rsidR="00F435F8" w:rsidRPr="00F435F8" w:rsidRDefault="00F435F8" w:rsidP="00F435F8">
      <w:pPr>
        <w:pStyle w:val="a3"/>
        <w:numPr>
          <w:ilvl w:val="1"/>
          <w:numId w:val="32"/>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При приеме Заявления, юридическое лицо, определенное в соответствии с пунктом </w:t>
      </w:r>
      <w:fldSimple w:instr=" REF _Ref507407000 \r \h  \* MERGEFORMAT ">
        <w:r w:rsidR="00853A8C" w:rsidRPr="00853A8C">
          <w:rPr>
            <w:rFonts w:ascii="Times New Roman" w:hAnsi="Times New Roman"/>
            <w:sz w:val="28"/>
            <w:szCs w:val="28"/>
          </w:rPr>
          <w:t>2.8</w:t>
        </w:r>
      </w:fldSimple>
      <w:r w:rsidRPr="00F435F8">
        <w:rPr>
          <w:rFonts w:ascii="Times New Roman" w:hAnsi="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 (уполномоченную организацию).</w:t>
      </w:r>
    </w:p>
    <w:p w:rsidR="00F435F8" w:rsidRPr="00F435F8" w:rsidRDefault="00F435F8" w:rsidP="00F435F8">
      <w:pPr>
        <w:pStyle w:val="a3"/>
        <w:numPr>
          <w:ilvl w:val="1"/>
          <w:numId w:val="32"/>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lastRenderedPageBreak/>
        <w:t xml:space="preserve">Уполномоченный орган (уполномоченная организация)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00853A8C" w:rsidRPr="00853A8C">
          <w:rPr>
            <w:rFonts w:ascii="Times New Roman" w:hAnsi="Times New Roman"/>
            <w:sz w:val="28"/>
            <w:szCs w:val="28"/>
          </w:rPr>
          <w:t>2.8</w:t>
        </w:r>
      </w:fldSimple>
      <w:r w:rsidRPr="00F435F8">
        <w:rPr>
          <w:rFonts w:ascii="Times New Roman" w:hAnsi="Times New Roman"/>
          <w:sz w:val="28"/>
          <w:szCs w:val="28"/>
        </w:rPr>
        <w:t xml:space="preserve"> настоящего Положения) определяет соответствие сведений условиям, указанным в подпункте </w:t>
      </w:r>
      <w:fldSimple w:instr=" REF _Ref536112848 \r \h  \* MERGEFORMAT ">
        <w:r w:rsidR="00853A8C" w:rsidRPr="00853A8C">
          <w:rPr>
            <w:rFonts w:ascii="Times New Roman" w:hAnsi="Times New Roman"/>
            <w:sz w:val="28"/>
            <w:szCs w:val="28"/>
          </w:rPr>
          <w:t>2.11</w:t>
        </w:r>
      </w:fldSimple>
      <w:r w:rsidRPr="00F435F8">
        <w:rPr>
          <w:rFonts w:ascii="Times New Roman" w:hAnsi="Times New Roman"/>
          <w:sz w:val="28"/>
          <w:szCs w:val="28"/>
        </w:rPr>
        <w:t xml:space="preserve"> настоящего Положения.</w:t>
      </w:r>
    </w:p>
    <w:p w:rsidR="00F435F8" w:rsidRPr="00F435F8" w:rsidRDefault="00F435F8" w:rsidP="00F435F8">
      <w:pPr>
        <w:pStyle w:val="a3"/>
        <w:numPr>
          <w:ilvl w:val="1"/>
          <w:numId w:val="32"/>
        </w:numPr>
        <w:spacing w:after="0" w:line="240" w:lineRule="auto"/>
        <w:ind w:left="0" w:firstLine="709"/>
        <w:jc w:val="both"/>
        <w:rPr>
          <w:rFonts w:ascii="Times New Roman" w:hAnsi="Times New Roman"/>
          <w:sz w:val="28"/>
          <w:szCs w:val="28"/>
        </w:rPr>
      </w:pPr>
      <w:bookmarkStart w:id="7" w:name="_Ref536112848"/>
      <w:r w:rsidRPr="00F435F8">
        <w:rPr>
          <w:rFonts w:ascii="Times New Roman" w:hAnsi="Times New Roman"/>
          <w:sz w:val="28"/>
          <w:szCs w:val="28"/>
        </w:rPr>
        <w:t>Положительное решение о предоставлении сертификата дополнительного образования принимается уполномоченным органом (уполномоченной организацией) в течение 1 рабочего дня при одновременном выполнении следующих условий:</w:t>
      </w:r>
      <w:bookmarkEnd w:id="3"/>
      <w:bookmarkEnd w:id="7"/>
    </w:p>
    <w:p w:rsidR="00F435F8" w:rsidRPr="00F435F8" w:rsidRDefault="0037650E" w:rsidP="0037650E">
      <w:pPr>
        <w:pStyle w:val="a3"/>
        <w:numPr>
          <w:ilvl w:val="2"/>
          <w:numId w:val="35"/>
        </w:numPr>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w:t>
      </w:r>
      <w:r w:rsidR="00F435F8" w:rsidRPr="00F435F8">
        <w:rPr>
          <w:rFonts w:ascii="Times New Roman" w:hAnsi="Times New Roman"/>
          <w:sz w:val="28"/>
          <w:szCs w:val="28"/>
        </w:rPr>
        <w:t>ребенок проживает на территории Ребрихинского района</w:t>
      </w:r>
      <w:r>
        <w:rPr>
          <w:rFonts w:ascii="Times New Roman" w:hAnsi="Times New Roman"/>
          <w:sz w:val="28"/>
          <w:szCs w:val="28"/>
        </w:rPr>
        <w:t xml:space="preserve"> </w:t>
      </w:r>
      <w:r w:rsidR="00F435F8" w:rsidRPr="00F435F8">
        <w:rPr>
          <w:rFonts w:ascii="Times New Roman" w:hAnsi="Times New Roman"/>
          <w:sz w:val="28"/>
          <w:szCs w:val="28"/>
        </w:rPr>
        <w:t>Алтайского края;</w:t>
      </w:r>
    </w:p>
    <w:p w:rsidR="00F435F8" w:rsidRPr="00F435F8" w:rsidRDefault="0037650E" w:rsidP="0037650E">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2.11.2      </w:t>
      </w:r>
      <w:r w:rsidR="00F435F8" w:rsidRPr="00F435F8">
        <w:rPr>
          <w:rFonts w:ascii="Times New Roman" w:hAnsi="Times New Roman"/>
          <w:sz w:val="28"/>
          <w:szCs w:val="28"/>
        </w:rPr>
        <w:t xml:space="preserve">в реестрах сертификатов дополнительного образования других муниципальных районов (городских округов) Алтайского края отсутствуют сведения о действующих </w:t>
      </w:r>
      <w:proofErr w:type="gramStart"/>
      <w:r w:rsidR="00F435F8" w:rsidRPr="00F435F8">
        <w:rPr>
          <w:rFonts w:ascii="Times New Roman" w:hAnsi="Times New Roman"/>
          <w:sz w:val="28"/>
          <w:szCs w:val="28"/>
        </w:rPr>
        <w:t>договорах</w:t>
      </w:r>
      <w:proofErr w:type="gramEnd"/>
      <w:r w:rsidR="00F435F8" w:rsidRPr="00F435F8">
        <w:rPr>
          <w:rFonts w:ascii="Times New Roman" w:hAnsi="Times New Roman"/>
          <w:sz w:val="28"/>
          <w:szCs w:val="28"/>
        </w:rPr>
        <w:t xml:space="preserve"> об образовании ребенка, оказываемых ему услугах по реализации дополнительных общеобразовательных программ;</w:t>
      </w:r>
    </w:p>
    <w:p w:rsidR="00F435F8" w:rsidRPr="00F435F8" w:rsidRDefault="0037650E" w:rsidP="0037650E">
      <w:pPr>
        <w:pStyle w:val="a3"/>
        <w:numPr>
          <w:ilvl w:val="2"/>
          <w:numId w:val="3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F435F8" w:rsidRPr="00F435F8">
        <w:rPr>
          <w:rFonts w:ascii="Times New Roman" w:hAnsi="Times New Roman"/>
          <w:sz w:val="28"/>
          <w:szCs w:val="28"/>
        </w:rPr>
        <w:t xml:space="preserve">в реестрах сертификатов дополнительного образования других муниципальных районов (городских округов) отсутствуют сведения о действующих </w:t>
      </w:r>
      <w:proofErr w:type="gramStart"/>
      <w:r w:rsidR="00F435F8" w:rsidRPr="00F435F8">
        <w:rPr>
          <w:rFonts w:ascii="Times New Roman" w:hAnsi="Times New Roman"/>
          <w:sz w:val="28"/>
          <w:szCs w:val="28"/>
        </w:rPr>
        <w:t>договорах</w:t>
      </w:r>
      <w:proofErr w:type="gramEnd"/>
      <w:r w:rsidR="00F435F8" w:rsidRPr="00F435F8">
        <w:rPr>
          <w:rFonts w:ascii="Times New Roman" w:hAnsi="Times New Roman"/>
          <w:sz w:val="28"/>
          <w:szCs w:val="28"/>
        </w:rPr>
        <w:t xml:space="preserve"> об образовании ребенка, оказываемых ему услугах по реализации дополнительных общеобразовательных программ.</w:t>
      </w:r>
    </w:p>
    <w:p w:rsidR="00F435F8" w:rsidRPr="00F435F8" w:rsidRDefault="0037650E" w:rsidP="0037650E">
      <w:pPr>
        <w:pStyle w:val="a3"/>
        <w:numPr>
          <w:ilvl w:val="2"/>
          <w:numId w:val="3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F435F8" w:rsidRPr="00F435F8">
        <w:rPr>
          <w:rFonts w:ascii="Times New Roman" w:hAnsi="Times New Roman"/>
          <w:sz w:val="28"/>
          <w:szCs w:val="28"/>
        </w:rPr>
        <w:t>в Заявлении указаны достоверные сведения, подтверждаемые предъявленными документами;</w:t>
      </w:r>
    </w:p>
    <w:p w:rsidR="00F435F8" w:rsidRPr="00F435F8" w:rsidRDefault="0037650E" w:rsidP="0037650E">
      <w:pPr>
        <w:pStyle w:val="a3"/>
        <w:numPr>
          <w:ilvl w:val="2"/>
          <w:numId w:val="36"/>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з</w:t>
      </w:r>
      <w:r w:rsidR="00F435F8" w:rsidRPr="00F435F8">
        <w:rPr>
          <w:rFonts w:ascii="Times New Roman" w:hAnsi="Times New Roman"/>
          <w:sz w:val="28"/>
          <w:szCs w:val="28"/>
        </w:rPr>
        <w:t>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F435F8" w:rsidRPr="00F435F8" w:rsidRDefault="00F435F8" w:rsidP="0037650E">
      <w:pPr>
        <w:pStyle w:val="a3"/>
        <w:numPr>
          <w:ilvl w:val="1"/>
          <w:numId w:val="36"/>
        </w:numPr>
        <w:spacing w:after="0" w:line="240" w:lineRule="auto"/>
        <w:ind w:left="0" w:firstLine="709"/>
        <w:jc w:val="both"/>
        <w:rPr>
          <w:rFonts w:ascii="Times New Roman" w:hAnsi="Times New Roman"/>
          <w:sz w:val="28"/>
          <w:szCs w:val="28"/>
        </w:rPr>
      </w:pPr>
      <w:bookmarkStart w:id="8" w:name="_Ref450486209"/>
      <w:bookmarkStart w:id="9" w:name="_Ref507414264"/>
      <w:proofErr w:type="gramStart"/>
      <w:r w:rsidRPr="00F435F8">
        <w:rPr>
          <w:rFonts w:ascii="Times New Roman" w:hAnsi="Times New Roman"/>
          <w:sz w:val="28"/>
          <w:szCs w:val="28"/>
        </w:rPr>
        <w:t>В течение 1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8"/>
      <w:r w:rsidRPr="00F435F8">
        <w:rPr>
          <w:rFonts w:ascii="Times New Roman" w:hAnsi="Times New Roman"/>
          <w:sz w:val="28"/>
          <w:szCs w:val="28"/>
        </w:rPr>
        <w:t xml:space="preserve"> (уполномоченная организация)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00853A8C" w:rsidRPr="00853A8C">
          <w:rPr>
            <w:rFonts w:ascii="Times New Roman" w:hAnsi="Times New Roman"/>
            <w:sz w:val="28"/>
            <w:szCs w:val="28"/>
          </w:rPr>
          <w:t>2.13</w:t>
        </w:r>
      </w:fldSimple>
      <w:r w:rsidRPr="00F435F8">
        <w:rPr>
          <w:rFonts w:ascii="Times New Roman" w:hAnsi="Times New Roman"/>
          <w:sz w:val="28"/>
          <w:szCs w:val="28"/>
        </w:rPr>
        <w:t xml:space="preserve"> настоящего Положения, подтверждает соответствующую запись в реестре</w:t>
      </w:r>
      <w:proofErr w:type="gramEnd"/>
      <w:r w:rsidRPr="00F435F8">
        <w:rPr>
          <w:rFonts w:ascii="Times New Roman" w:hAnsi="Times New Roman"/>
          <w:sz w:val="28"/>
          <w:szCs w:val="28"/>
        </w:rPr>
        <w:t xml:space="preserve"> сертификатов дополнительного образования.</w:t>
      </w:r>
      <w:bookmarkEnd w:id="9"/>
    </w:p>
    <w:p w:rsidR="00F435F8" w:rsidRPr="00F435F8" w:rsidRDefault="00F435F8" w:rsidP="0037650E">
      <w:pPr>
        <w:pStyle w:val="a3"/>
        <w:numPr>
          <w:ilvl w:val="1"/>
          <w:numId w:val="36"/>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 и группа, к которой относится ребенок в соответствии с Программой персонифицированного финансирования </w:t>
      </w:r>
      <w:bookmarkStart w:id="10" w:name="_Ref507497423"/>
      <w:r w:rsidRPr="00F435F8">
        <w:rPr>
          <w:rFonts w:ascii="Times New Roman" w:hAnsi="Times New Roman"/>
          <w:sz w:val="28"/>
          <w:szCs w:val="28"/>
        </w:rPr>
        <w:t>Ребрихинского района Алтайского края.</w:t>
      </w:r>
    </w:p>
    <w:p w:rsidR="00F435F8" w:rsidRPr="00F435F8" w:rsidRDefault="00F435F8" w:rsidP="0037650E">
      <w:pPr>
        <w:pStyle w:val="a3"/>
        <w:numPr>
          <w:ilvl w:val="1"/>
          <w:numId w:val="36"/>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В случае использования уполномоченным органом (уполномоченной организацией)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w:t>
      </w:r>
      <w:r w:rsidRPr="00F435F8">
        <w:rPr>
          <w:rFonts w:ascii="Times New Roman" w:hAnsi="Times New Roman"/>
          <w:sz w:val="28"/>
          <w:szCs w:val="28"/>
        </w:rPr>
        <w:lastRenderedPageBreak/>
        <w:t xml:space="preserve">которая должна содержать сведения, указанные в пункте </w:t>
      </w:r>
      <w:fldSimple w:instr=" REF _Ref536198560 \r \h  \* MERGEFORMAT ">
        <w:r w:rsidR="00853A8C" w:rsidRPr="00853A8C">
          <w:rPr>
            <w:rFonts w:ascii="Times New Roman" w:hAnsi="Times New Roman"/>
            <w:sz w:val="28"/>
            <w:szCs w:val="28"/>
          </w:rPr>
          <w:t>2.3</w:t>
        </w:r>
      </w:fldSimple>
      <w:r w:rsidRPr="00F435F8">
        <w:rPr>
          <w:rFonts w:ascii="Times New Roman" w:hAnsi="Times New Roman"/>
          <w:sz w:val="28"/>
          <w:szCs w:val="28"/>
        </w:rPr>
        <w:t xml:space="preserve"> настоящего Положения (далее – электронная заявка).</w:t>
      </w:r>
      <w:bookmarkEnd w:id="10"/>
    </w:p>
    <w:p w:rsidR="00F435F8" w:rsidRPr="00F435F8" w:rsidRDefault="00F435F8" w:rsidP="00F435F8">
      <w:pPr>
        <w:spacing w:after="0" w:line="240" w:lineRule="auto"/>
        <w:ind w:firstLine="709"/>
        <w:jc w:val="both"/>
        <w:rPr>
          <w:rFonts w:ascii="Times New Roman" w:hAnsi="Times New Roman"/>
          <w:sz w:val="28"/>
          <w:szCs w:val="28"/>
        </w:rPr>
      </w:pPr>
      <w:r w:rsidRPr="00F435F8">
        <w:rPr>
          <w:rFonts w:ascii="Times New Roman" w:hAnsi="Times New Roman"/>
          <w:sz w:val="28"/>
          <w:szCs w:val="28"/>
        </w:rPr>
        <w:t>В течение 1 рабочего дня после поступления электронной заявки уполномоченным органом (уполномоченной организацией)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F435F8" w:rsidRPr="00F435F8" w:rsidRDefault="00F435F8" w:rsidP="00F435F8">
      <w:pPr>
        <w:spacing w:after="0" w:line="240" w:lineRule="auto"/>
        <w:ind w:firstLine="709"/>
        <w:jc w:val="both"/>
        <w:rPr>
          <w:rFonts w:ascii="Times New Roman" w:hAnsi="Times New Roman"/>
          <w:sz w:val="28"/>
          <w:szCs w:val="28"/>
        </w:rPr>
      </w:pPr>
      <w:r w:rsidRPr="00F435F8">
        <w:rPr>
          <w:rFonts w:ascii="Times New Roman" w:hAnsi="Times New Roman"/>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F435F8" w:rsidRPr="00F435F8" w:rsidRDefault="00F435F8" w:rsidP="00F435F8">
      <w:pPr>
        <w:spacing w:after="0" w:line="240" w:lineRule="auto"/>
        <w:ind w:firstLine="709"/>
        <w:jc w:val="both"/>
        <w:rPr>
          <w:rFonts w:ascii="Times New Roman" w:hAnsi="Times New Roman"/>
          <w:sz w:val="28"/>
          <w:szCs w:val="28"/>
        </w:rPr>
      </w:pPr>
      <w:r w:rsidRPr="00F435F8">
        <w:rPr>
          <w:rFonts w:ascii="Times New Roman" w:hAnsi="Times New Roman"/>
          <w:sz w:val="28"/>
          <w:szCs w:val="28"/>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(уполномоченной организацией) в соответствии с пунктами </w:t>
      </w:r>
      <w:fldSimple w:instr=" REF _Ref536198560 \r \h  \* MERGEFORMAT ">
        <w:r w:rsidR="00853A8C" w:rsidRPr="00853A8C">
          <w:rPr>
            <w:rFonts w:ascii="Times New Roman" w:hAnsi="Times New Roman"/>
            <w:sz w:val="28"/>
            <w:szCs w:val="28"/>
          </w:rPr>
          <w:t>2.3</w:t>
        </w:r>
      </w:fldSimple>
      <w:r w:rsidRPr="00F435F8">
        <w:rPr>
          <w:rFonts w:ascii="Times New Roman" w:hAnsi="Times New Roman"/>
          <w:sz w:val="28"/>
          <w:szCs w:val="28"/>
        </w:rPr>
        <w:t xml:space="preserve"> - </w:t>
      </w:r>
      <w:fldSimple w:instr=" REF _Ref507414264 \r \h  \* MERGEFORMAT ">
        <w:r w:rsidR="00853A8C" w:rsidRPr="00853A8C">
          <w:rPr>
            <w:rFonts w:ascii="Times New Roman" w:hAnsi="Times New Roman"/>
            <w:sz w:val="28"/>
            <w:szCs w:val="28"/>
          </w:rPr>
          <w:t>2.12</w:t>
        </w:r>
      </w:fldSimple>
      <w:r w:rsidRPr="00F435F8">
        <w:rPr>
          <w:rFonts w:ascii="Times New Roman" w:hAnsi="Times New Roman"/>
          <w:sz w:val="28"/>
          <w:szCs w:val="28"/>
        </w:rPr>
        <w:t xml:space="preserve"> настоящего Положения.</w:t>
      </w:r>
    </w:p>
    <w:p w:rsidR="00F435F8" w:rsidRPr="00F435F8" w:rsidRDefault="00F435F8" w:rsidP="00F435F8">
      <w:pPr>
        <w:spacing w:after="0" w:line="240" w:lineRule="auto"/>
        <w:ind w:firstLine="709"/>
        <w:jc w:val="both"/>
        <w:rPr>
          <w:rFonts w:ascii="Times New Roman" w:hAnsi="Times New Roman"/>
          <w:sz w:val="28"/>
          <w:szCs w:val="28"/>
        </w:rPr>
      </w:pPr>
      <w:r w:rsidRPr="00F435F8">
        <w:rPr>
          <w:rFonts w:ascii="Times New Roman" w:hAnsi="Times New Roman"/>
          <w:sz w:val="28"/>
          <w:szCs w:val="28"/>
        </w:rPr>
        <w:t xml:space="preserve">В случае если в течение 30-ти рабочих дней после создания Ожидающей записи Заявитель не предоставит в уполномоченный орган (уполномоченную организацию) Заявление и документы, предусмотренные пунктом </w:t>
      </w:r>
      <w:fldSimple w:instr=" REF _Ref507409292 \r \h  \* MERGEFORMAT ">
        <w:r w:rsidR="00853A8C" w:rsidRPr="00853A8C">
          <w:rPr>
            <w:rFonts w:ascii="Times New Roman" w:hAnsi="Times New Roman"/>
            <w:sz w:val="28"/>
            <w:szCs w:val="28"/>
          </w:rPr>
          <w:t>2.4</w:t>
        </w:r>
      </w:fldSimple>
      <w:r w:rsidRPr="00F435F8">
        <w:rPr>
          <w:rFonts w:ascii="Times New Roman" w:hAnsi="Times New Roman"/>
          <w:sz w:val="28"/>
          <w:szCs w:val="28"/>
        </w:rPr>
        <w:t xml:space="preserve"> настоящего Положения, Ожидающая запись исключается уполномоченным органом (уполномоченной организацией) из реестра сертификатов дополнительного образования.</w:t>
      </w:r>
    </w:p>
    <w:p w:rsidR="00F435F8" w:rsidRPr="00F435F8" w:rsidRDefault="00F435F8" w:rsidP="0037650E">
      <w:pPr>
        <w:pStyle w:val="a3"/>
        <w:numPr>
          <w:ilvl w:val="1"/>
          <w:numId w:val="36"/>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Приостановление действия сертификата дополнительного образования осуществляется в течение 1 рабочего дня уполномоченным органом (уполномоченной организацией) в случаях:</w:t>
      </w:r>
    </w:p>
    <w:p w:rsidR="00F435F8" w:rsidRPr="00F435F8" w:rsidRDefault="0037650E" w:rsidP="0037650E">
      <w:pPr>
        <w:pStyle w:val="a3"/>
        <w:numPr>
          <w:ilvl w:val="2"/>
          <w:numId w:val="37"/>
        </w:numPr>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w:t>
      </w:r>
      <w:r w:rsidR="00F435F8" w:rsidRPr="00F435F8">
        <w:rPr>
          <w:rFonts w:ascii="Times New Roman" w:hAnsi="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F435F8" w:rsidRPr="00F435F8" w:rsidRDefault="0037650E" w:rsidP="0037650E">
      <w:pPr>
        <w:pStyle w:val="a3"/>
        <w:numPr>
          <w:ilvl w:val="2"/>
          <w:numId w:val="3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F435F8" w:rsidRPr="00F435F8">
        <w:rPr>
          <w:rFonts w:ascii="Times New Roman" w:hAnsi="Times New Roman"/>
          <w:sz w:val="28"/>
          <w:szCs w:val="28"/>
        </w:rPr>
        <w:t xml:space="preserve">нарушения со стороны родителя (законного представителя) ребенка </w:t>
      </w:r>
      <w:proofErr w:type="gramStart"/>
      <w:r w:rsidR="00F435F8" w:rsidRPr="00F435F8">
        <w:rPr>
          <w:rFonts w:ascii="Times New Roman" w:hAnsi="Times New Roman"/>
          <w:sz w:val="28"/>
          <w:szCs w:val="28"/>
        </w:rPr>
        <w:t>и(</w:t>
      </w:r>
      <w:proofErr w:type="gramEnd"/>
      <w:r w:rsidR="00F435F8" w:rsidRPr="00F435F8">
        <w:rPr>
          <w:rFonts w:ascii="Times New Roman" w:hAnsi="Times New Roman"/>
          <w:sz w:val="28"/>
          <w:szCs w:val="28"/>
        </w:rPr>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F435F8" w:rsidRPr="00F435F8" w:rsidRDefault="00F435F8" w:rsidP="0037650E">
      <w:pPr>
        <w:pStyle w:val="a3"/>
        <w:numPr>
          <w:ilvl w:val="1"/>
          <w:numId w:val="37"/>
        </w:numPr>
        <w:spacing w:after="0" w:line="240" w:lineRule="auto"/>
        <w:ind w:left="0" w:firstLine="709"/>
        <w:jc w:val="both"/>
        <w:rPr>
          <w:rFonts w:ascii="Times New Roman" w:hAnsi="Times New Roman"/>
          <w:sz w:val="28"/>
          <w:szCs w:val="28"/>
        </w:rPr>
      </w:pPr>
      <w:bookmarkStart w:id="11" w:name="_Ref499894075"/>
      <w:r w:rsidRPr="00F435F8">
        <w:rPr>
          <w:rFonts w:ascii="Times New Roman" w:hAnsi="Times New Roman"/>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11"/>
    </w:p>
    <w:p w:rsidR="00F435F8" w:rsidRPr="00F435F8" w:rsidRDefault="0037650E" w:rsidP="0037650E">
      <w:pPr>
        <w:pStyle w:val="a3"/>
        <w:numPr>
          <w:ilvl w:val="2"/>
          <w:numId w:val="3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F435F8" w:rsidRPr="00F435F8">
        <w:rPr>
          <w:rFonts w:ascii="Times New Roman" w:hAnsi="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F435F8" w:rsidRPr="00F435F8" w:rsidRDefault="0037650E" w:rsidP="0037650E">
      <w:pPr>
        <w:pStyle w:val="a3"/>
        <w:numPr>
          <w:ilvl w:val="2"/>
          <w:numId w:val="3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F435F8" w:rsidRPr="00F435F8">
        <w:rPr>
          <w:rFonts w:ascii="Times New Roman" w:hAnsi="Times New Roman"/>
          <w:sz w:val="28"/>
          <w:szCs w:val="28"/>
        </w:rPr>
        <w:t>поступления уведомления от уполномоченного органа (уполномоченной организации) 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2" w:name="_Ref499894074"/>
    </w:p>
    <w:p w:rsidR="00F435F8" w:rsidRPr="00F435F8" w:rsidRDefault="0037650E" w:rsidP="0037650E">
      <w:pPr>
        <w:pStyle w:val="a3"/>
        <w:numPr>
          <w:ilvl w:val="2"/>
          <w:numId w:val="37"/>
        </w:numPr>
        <w:spacing w:after="0" w:line="240" w:lineRule="auto"/>
        <w:ind w:left="0" w:firstLine="709"/>
        <w:jc w:val="both"/>
        <w:rPr>
          <w:rFonts w:ascii="Times New Roman" w:hAnsi="Times New Roman"/>
          <w:sz w:val="28"/>
          <w:szCs w:val="28"/>
        </w:rPr>
      </w:pPr>
      <w:bookmarkStart w:id="13" w:name="_Ref512600378"/>
      <w:r>
        <w:rPr>
          <w:rFonts w:ascii="Times New Roman" w:hAnsi="Times New Roman"/>
          <w:sz w:val="28"/>
          <w:szCs w:val="28"/>
        </w:rPr>
        <w:lastRenderedPageBreak/>
        <w:t xml:space="preserve"> </w:t>
      </w:r>
      <w:r w:rsidR="00F435F8" w:rsidRPr="00F435F8">
        <w:rPr>
          <w:rFonts w:ascii="Times New Roman" w:hAnsi="Times New Roman"/>
          <w:sz w:val="28"/>
          <w:szCs w:val="28"/>
        </w:rPr>
        <w:t xml:space="preserve">достижения ребенком предельного возраста, установленного пунктом </w:t>
      </w:r>
      <w:fldSimple w:instr=" REF _Ref512709345 \r \h  \* MERGEFORMAT ">
        <w:r w:rsidR="00853A8C" w:rsidRPr="00853A8C">
          <w:rPr>
            <w:rFonts w:ascii="Times New Roman" w:hAnsi="Times New Roman"/>
            <w:sz w:val="28"/>
            <w:szCs w:val="28"/>
          </w:rPr>
          <w:t>2.2</w:t>
        </w:r>
      </w:fldSimple>
      <w:r w:rsidR="00F435F8" w:rsidRPr="00F435F8">
        <w:rPr>
          <w:rFonts w:ascii="Times New Roman" w:hAnsi="Times New Roman"/>
          <w:sz w:val="28"/>
          <w:szCs w:val="28"/>
        </w:rPr>
        <w:t xml:space="preserve"> настоящего Положения.</w:t>
      </w:r>
      <w:bookmarkEnd w:id="12"/>
      <w:bookmarkEnd w:id="13"/>
    </w:p>
    <w:p w:rsidR="00F435F8" w:rsidRPr="00F435F8" w:rsidRDefault="00F435F8" w:rsidP="0037650E">
      <w:pPr>
        <w:pStyle w:val="a3"/>
        <w:numPr>
          <w:ilvl w:val="1"/>
          <w:numId w:val="37"/>
        </w:numPr>
        <w:spacing w:line="240" w:lineRule="auto"/>
        <w:ind w:left="0" w:firstLine="709"/>
        <w:jc w:val="both"/>
        <w:rPr>
          <w:rFonts w:ascii="Times New Roman" w:hAnsi="Times New Roman"/>
          <w:sz w:val="28"/>
          <w:szCs w:val="28"/>
        </w:rPr>
      </w:pPr>
      <w:r w:rsidRPr="00F435F8">
        <w:rPr>
          <w:rFonts w:ascii="Times New Roman" w:hAnsi="Times New Roman"/>
          <w:sz w:val="28"/>
          <w:szCs w:val="28"/>
        </w:rPr>
        <w:t xml:space="preserve">В случае изменения предоставленных ранее сведений о ребенке Заявитель обращается в уполномоченный орган (уполномоченную организацию), либо в случаях, предусмотренных пунктом </w:t>
      </w:r>
      <w:fldSimple w:instr=" REF _Ref507407000 \r \h  \* MERGEFORMAT ">
        <w:r w:rsidR="00853A8C" w:rsidRPr="00853A8C">
          <w:rPr>
            <w:rFonts w:ascii="Times New Roman" w:hAnsi="Times New Roman"/>
            <w:sz w:val="28"/>
            <w:szCs w:val="28"/>
          </w:rPr>
          <w:t>2.8</w:t>
        </w:r>
      </w:fldSimple>
      <w:r w:rsidRPr="00F435F8">
        <w:rPr>
          <w:rFonts w:ascii="Times New Roman" w:hAnsi="Times New Roman"/>
          <w:sz w:val="28"/>
          <w:szCs w:val="28"/>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w:t>
      </w:r>
      <w:proofErr w:type="gramStart"/>
      <w:r w:rsidRPr="00F435F8">
        <w:rPr>
          <w:rFonts w:ascii="Times New Roman" w:hAnsi="Times New Roman"/>
          <w:sz w:val="28"/>
          <w:szCs w:val="28"/>
        </w:rPr>
        <w:t>у(</w:t>
      </w:r>
      <w:proofErr w:type="spellStart"/>
      <w:proofErr w:type="gramEnd"/>
      <w:r w:rsidRPr="00F435F8">
        <w:rPr>
          <w:rFonts w:ascii="Times New Roman" w:hAnsi="Times New Roman"/>
          <w:sz w:val="28"/>
          <w:szCs w:val="28"/>
        </w:rPr>
        <w:t>ы</w:t>
      </w:r>
      <w:proofErr w:type="spellEnd"/>
      <w:r w:rsidRPr="00F435F8">
        <w:rPr>
          <w:rFonts w:ascii="Times New Roman" w:hAnsi="Times New Roman"/>
          <w:sz w:val="28"/>
          <w:szCs w:val="28"/>
        </w:rPr>
        <w:t xml:space="preserve">)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изменении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изменении данных, юридическое лицо, определенное в соответствии с пунктом </w:t>
      </w:r>
      <w:fldSimple w:instr=" REF _Ref507407000 \r \h  \* MERGEFORMAT ">
        <w:r w:rsidR="00853A8C" w:rsidRPr="00853A8C">
          <w:rPr>
            <w:rFonts w:ascii="Times New Roman" w:hAnsi="Times New Roman"/>
            <w:sz w:val="28"/>
            <w:szCs w:val="28"/>
          </w:rPr>
          <w:t>2.8</w:t>
        </w:r>
      </w:fldSimple>
      <w:r w:rsidRPr="00F435F8">
        <w:rPr>
          <w:rFonts w:ascii="Times New Roman" w:hAnsi="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 (уполномоченную организацию).</w:t>
      </w:r>
    </w:p>
    <w:p w:rsidR="00F435F8" w:rsidRPr="00F435F8" w:rsidRDefault="00F435F8" w:rsidP="0037650E">
      <w:pPr>
        <w:pStyle w:val="a3"/>
        <w:numPr>
          <w:ilvl w:val="1"/>
          <w:numId w:val="3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Заявление об изменении предоставленных ранее сведений о ребенке рассматривается уполномоченной организацией (уполномоченным органом) в течение 3-х рабочих дней. На основании рассмотрения заявления об уточнении данных о ребенке уполномоченная организация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уполномоченная организация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F435F8" w:rsidRPr="00F435F8" w:rsidRDefault="00F435F8" w:rsidP="0037650E">
      <w:pPr>
        <w:pStyle w:val="a3"/>
        <w:numPr>
          <w:ilvl w:val="1"/>
          <w:numId w:val="3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Уполномоченный орган (уполномоченная организация) осуществляет изменение группы для сертификата дополнительного образования по заявлению об уточнении данных, подаваемому родителями (законными представителями) ребенка </w:t>
      </w:r>
      <w:proofErr w:type="gramStart"/>
      <w:r w:rsidRPr="00F435F8">
        <w:rPr>
          <w:rFonts w:ascii="Times New Roman" w:hAnsi="Times New Roman"/>
          <w:sz w:val="28"/>
          <w:szCs w:val="28"/>
        </w:rPr>
        <w:t>и(</w:t>
      </w:r>
      <w:proofErr w:type="gramEnd"/>
      <w:r w:rsidRPr="00F435F8">
        <w:rPr>
          <w:rFonts w:ascii="Times New Roman" w:hAnsi="Times New Roman"/>
          <w:sz w:val="28"/>
          <w:szCs w:val="28"/>
        </w:rPr>
        <w:t xml:space="preserve">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w:t>
      </w:r>
      <w:proofErr w:type="gramStart"/>
      <w:r w:rsidRPr="00F435F8">
        <w:rPr>
          <w:rFonts w:ascii="Times New Roman" w:hAnsi="Times New Roman"/>
          <w:sz w:val="28"/>
          <w:szCs w:val="28"/>
        </w:rPr>
        <w:t>и(</w:t>
      </w:r>
      <w:proofErr w:type="gramEnd"/>
      <w:r w:rsidRPr="00F435F8">
        <w:rPr>
          <w:rFonts w:ascii="Times New Roman" w:hAnsi="Times New Roman"/>
          <w:sz w:val="28"/>
          <w:szCs w:val="28"/>
        </w:rPr>
        <w:t>или) ребенок (в случае достижения возраста 14-ти лет) предоставляют необходимые документы, указанные в подпункте 2.4.5 настоящего Положения).</w:t>
      </w:r>
    </w:p>
    <w:p w:rsidR="00F435F8" w:rsidRPr="00F435F8" w:rsidRDefault="00F435F8" w:rsidP="0037650E">
      <w:pPr>
        <w:pStyle w:val="a3"/>
        <w:numPr>
          <w:ilvl w:val="1"/>
          <w:numId w:val="37"/>
        </w:numPr>
        <w:spacing w:after="0" w:line="240" w:lineRule="auto"/>
        <w:ind w:left="0" w:firstLine="709"/>
        <w:jc w:val="both"/>
        <w:rPr>
          <w:rFonts w:ascii="Times New Roman" w:hAnsi="Times New Roman"/>
          <w:sz w:val="28"/>
          <w:szCs w:val="28"/>
        </w:rPr>
      </w:pPr>
      <w:proofErr w:type="gramStart"/>
      <w:r w:rsidRPr="00F435F8">
        <w:rPr>
          <w:rFonts w:ascii="Times New Roman" w:hAnsi="Times New Roman"/>
          <w:sz w:val="28"/>
          <w:szCs w:val="28"/>
        </w:rPr>
        <w:t xml:space="preserve">В случае, предусмотренном пунктом </w:t>
      </w:r>
      <w:fldSimple w:instr=" REF _Ref512600378 \r \h  \* MERGEFORMAT ">
        <w:r w:rsidR="00853A8C" w:rsidRPr="00853A8C">
          <w:rPr>
            <w:rFonts w:ascii="Times New Roman" w:hAnsi="Times New Roman"/>
            <w:sz w:val="28"/>
            <w:szCs w:val="28"/>
          </w:rPr>
          <w:t>2.16.3</w:t>
        </w:r>
      </w:fldSimple>
      <w:r w:rsidRPr="00F435F8">
        <w:rPr>
          <w:rFonts w:ascii="Times New Roman" w:hAnsi="Times New Roman"/>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00853A8C" w:rsidRPr="00853A8C">
          <w:rPr>
            <w:rFonts w:ascii="Times New Roman" w:hAnsi="Times New Roman"/>
            <w:sz w:val="28"/>
            <w:szCs w:val="28"/>
          </w:rPr>
          <w:t>2.2</w:t>
        </w:r>
      </w:fldSimple>
      <w:r w:rsidRPr="00F435F8">
        <w:rPr>
          <w:rFonts w:ascii="Times New Roman" w:hAnsi="Times New Roman"/>
          <w:sz w:val="28"/>
          <w:szCs w:val="28"/>
        </w:rPr>
        <w:t xml:space="preserve"> настоящего Положения, дополнительным общеобразовательным программам (частям).</w:t>
      </w:r>
      <w:proofErr w:type="gramEnd"/>
    </w:p>
    <w:p w:rsidR="00F435F8" w:rsidRPr="00F435F8" w:rsidRDefault="00F435F8" w:rsidP="0037650E">
      <w:pPr>
        <w:pStyle w:val="a3"/>
        <w:numPr>
          <w:ilvl w:val="1"/>
          <w:numId w:val="3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Информация о порядке получения сертификата дополнительного образования, включая форму заявления, требования к предоставляемым </w:t>
      </w:r>
      <w:r w:rsidRPr="00F435F8">
        <w:rPr>
          <w:rFonts w:ascii="Times New Roman" w:hAnsi="Times New Roman"/>
          <w:sz w:val="28"/>
          <w:szCs w:val="28"/>
        </w:rPr>
        <w:lastRenderedPageBreak/>
        <w:t>документам, подлежит обязательному размещению в открытых информационных источниках: сайт МБОУ ДО «</w:t>
      </w:r>
      <w:proofErr w:type="spellStart"/>
      <w:r w:rsidRPr="00F435F8">
        <w:rPr>
          <w:rFonts w:ascii="Times New Roman" w:hAnsi="Times New Roman"/>
          <w:sz w:val="28"/>
          <w:szCs w:val="28"/>
        </w:rPr>
        <w:t>Ребрихинский</w:t>
      </w:r>
      <w:proofErr w:type="spellEnd"/>
      <w:r w:rsidRPr="00F435F8">
        <w:rPr>
          <w:rFonts w:ascii="Times New Roman" w:hAnsi="Times New Roman"/>
          <w:sz w:val="28"/>
          <w:szCs w:val="28"/>
        </w:rPr>
        <w:t xml:space="preserve"> детско-юношеский центр», сайт Комитета по образованию Администрации Ребрихинского района Алтайского края.</w:t>
      </w:r>
    </w:p>
    <w:p w:rsidR="00F435F8" w:rsidRPr="00F435F8" w:rsidRDefault="00F435F8" w:rsidP="00F435F8">
      <w:pPr>
        <w:pStyle w:val="a3"/>
        <w:spacing w:after="0" w:line="240" w:lineRule="auto"/>
        <w:ind w:left="0"/>
        <w:jc w:val="both"/>
        <w:rPr>
          <w:rFonts w:ascii="Times New Roman" w:hAnsi="Times New Roman"/>
          <w:sz w:val="28"/>
          <w:szCs w:val="28"/>
        </w:rPr>
      </w:pPr>
    </w:p>
    <w:p w:rsidR="00F435F8" w:rsidRPr="00F435F8" w:rsidRDefault="00F435F8" w:rsidP="00F435F8">
      <w:pPr>
        <w:spacing w:after="0" w:line="240" w:lineRule="auto"/>
        <w:jc w:val="center"/>
        <w:rPr>
          <w:rFonts w:ascii="Times New Roman" w:hAnsi="Times New Roman"/>
          <w:smallCaps/>
          <w:sz w:val="28"/>
          <w:szCs w:val="28"/>
        </w:rPr>
      </w:pPr>
      <w:r w:rsidRPr="00F435F8">
        <w:rPr>
          <w:rFonts w:ascii="Times New Roman" w:hAnsi="Times New Roman"/>
          <w:smallCaps/>
          <w:sz w:val="28"/>
          <w:szCs w:val="28"/>
          <w:lang w:val="en-US"/>
        </w:rPr>
        <w:t>III</w:t>
      </w:r>
      <w:r w:rsidRPr="00F435F8">
        <w:rPr>
          <w:rFonts w:ascii="Times New Roman" w:hAnsi="Times New Roman"/>
          <w:smallCaps/>
          <w:sz w:val="28"/>
          <w:szCs w:val="28"/>
        </w:rPr>
        <w:t>. Порядок формирования реестров дополнительных общеобразовательных программ</w:t>
      </w:r>
    </w:p>
    <w:p w:rsidR="00F435F8" w:rsidRPr="00F435F8" w:rsidRDefault="00F435F8" w:rsidP="00F435F8">
      <w:pPr>
        <w:spacing w:after="0" w:line="240" w:lineRule="auto"/>
        <w:jc w:val="center"/>
        <w:rPr>
          <w:rFonts w:ascii="Times New Roman" w:hAnsi="Times New Roman"/>
          <w:smallCaps/>
          <w:sz w:val="28"/>
          <w:szCs w:val="28"/>
        </w:rPr>
      </w:pPr>
    </w:p>
    <w:p w:rsidR="00F435F8" w:rsidRPr="00F435F8" w:rsidRDefault="003C3DA7" w:rsidP="008E61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3.1. </w:t>
      </w:r>
      <w:r w:rsidR="00F435F8" w:rsidRPr="00F435F8">
        <w:rPr>
          <w:rFonts w:ascii="Times New Roman" w:hAnsi="Times New Roman"/>
          <w:sz w:val="28"/>
          <w:szCs w:val="28"/>
        </w:rPr>
        <w:t xml:space="preserve">В целях обеспечения вариативности и доступности дополнительного образования уполномоченный орган (уполномоченная организация, в случае наделения полномочиями уполномоченным органом) осуществляет ведение реестров образовательных программ (реестра сертифицированных образовательных программ, реестра </w:t>
      </w:r>
      <w:proofErr w:type="spellStart"/>
      <w:r w:rsidR="00F435F8" w:rsidRPr="00F435F8">
        <w:rPr>
          <w:rFonts w:ascii="Times New Roman" w:hAnsi="Times New Roman"/>
          <w:sz w:val="28"/>
          <w:szCs w:val="28"/>
        </w:rPr>
        <w:t>предпрофессиональных</w:t>
      </w:r>
      <w:proofErr w:type="spellEnd"/>
      <w:r w:rsidR="00F435F8" w:rsidRPr="00F435F8">
        <w:rPr>
          <w:rFonts w:ascii="Times New Roman" w:hAnsi="Times New Roman"/>
          <w:sz w:val="28"/>
          <w:szCs w:val="28"/>
        </w:rPr>
        <w:t xml:space="preserve"> программ, реестра значимых программ, реестра </w:t>
      </w:r>
      <w:proofErr w:type="spellStart"/>
      <w:r w:rsidR="00F435F8" w:rsidRPr="00F435F8">
        <w:rPr>
          <w:rFonts w:ascii="Times New Roman" w:hAnsi="Times New Roman"/>
          <w:sz w:val="28"/>
          <w:szCs w:val="28"/>
        </w:rPr>
        <w:t>общеразвивающих</w:t>
      </w:r>
      <w:proofErr w:type="spellEnd"/>
      <w:r w:rsidR="00F435F8" w:rsidRPr="00F435F8">
        <w:rPr>
          <w:rFonts w:ascii="Times New Roman" w:hAnsi="Times New Roman"/>
          <w:sz w:val="28"/>
          <w:szCs w:val="28"/>
        </w:rPr>
        <w:t xml:space="preserve"> программ), доступных для прохождения обучения детьми, имеющими сертификаты дополнительного образования.</w:t>
      </w:r>
    </w:p>
    <w:p w:rsidR="00F435F8" w:rsidRPr="00F435F8" w:rsidRDefault="003C3DA7" w:rsidP="008E61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3.2. </w:t>
      </w:r>
      <w:proofErr w:type="gramStart"/>
      <w:r w:rsidR="00F435F8" w:rsidRPr="00F435F8">
        <w:rPr>
          <w:rFonts w:ascii="Times New Roman" w:hAnsi="Times New Roman"/>
          <w:sz w:val="28"/>
          <w:szCs w:val="28"/>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F435F8" w:rsidRPr="00F435F8" w:rsidRDefault="003C3DA7" w:rsidP="008E61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3.3. </w:t>
      </w:r>
      <w:proofErr w:type="gramStart"/>
      <w:r w:rsidR="00F435F8" w:rsidRPr="00F435F8">
        <w:rPr>
          <w:rFonts w:ascii="Times New Roman" w:hAnsi="Times New Roman"/>
          <w:sz w:val="28"/>
          <w:szCs w:val="28"/>
        </w:rPr>
        <w:t xml:space="preserve">В целях формирования реестров </w:t>
      </w:r>
      <w:proofErr w:type="spellStart"/>
      <w:r w:rsidR="00F435F8" w:rsidRPr="00F435F8">
        <w:rPr>
          <w:rFonts w:ascii="Times New Roman" w:hAnsi="Times New Roman"/>
          <w:sz w:val="28"/>
          <w:szCs w:val="28"/>
        </w:rPr>
        <w:t>предпрофессиональных</w:t>
      </w:r>
      <w:proofErr w:type="spellEnd"/>
      <w:r w:rsidR="00F435F8" w:rsidRPr="00F435F8">
        <w:rPr>
          <w:rFonts w:ascii="Times New Roman" w:hAnsi="Times New Roman"/>
          <w:sz w:val="28"/>
          <w:szCs w:val="28"/>
        </w:rPr>
        <w:t xml:space="preserve"> программ, значимых программ, </w:t>
      </w:r>
      <w:proofErr w:type="spellStart"/>
      <w:r w:rsidR="00F435F8" w:rsidRPr="00F435F8">
        <w:rPr>
          <w:rFonts w:ascii="Times New Roman" w:hAnsi="Times New Roman"/>
          <w:sz w:val="28"/>
          <w:szCs w:val="28"/>
        </w:rPr>
        <w:t>общеразвивающих</w:t>
      </w:r>
      <w:proofErr w:type="spellEnd"/>
      <w:r w:rsidR="00F435F8" w:rsidRPr="00F435F8">
        <w:rPr>
          <w:rFonts w:ascii="Times New Roman" w:hAnsi="Times New Roman"/>
          <w:sz w:val="28"/>
          <w:szCs w:val="28"/>
        </w:rPr>
        <w:t xml:space="preserve">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Ребрихинского района,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roofErr w:type="gramEnd"/>
    </w:p>
    <w:p w:rsidR="00F435F8" w:rsidRPr="00F435F8" w:rsidRDefault="003C3DA7" w:rsidP="008E6176">
      <w:pPr>
        <w:pStyle w:val="a3"/>
        <w:spacing w:after="0" w:line="240" w:lineRule="auto"/>
        <w:ind w:left="0" w:firstLine="709"/>
        <w:jc w:val="both"/>
        <w:rPr>
          <w:rFonts w:ascii="Times New Roman" w:hAnsi="Times New Roman"/>
          <w:sz w:val="28"/>
          <w:szCs w:val="28"/>
        </w:rPr>
      </w:pPr>
      <w:bookmarkStart w:id="14" w:name="_Ref499113111"/>
      <w:r>
        <w:rPr>
          <w:rFonts w:ascii="Times New Roman" w:hAnsi="Times New Roman"/>
          <w:sz w:val="28"/>
          <w:szCs w:val="28"/>
        </w:rPr>
        <w:t xml:space="preserve">3.4. </w:t>
      </w:r>
      <w:proofErr w:type="gramStart"/>
      <w:r w:rsidR="00F435F8" w:rsidRPr="00F435F8">
        <w:rPr>
          <w:rFonts w:ascii="Times New Roman" w:hAnsi="Times New Roman"/>
          <w:sz w:val="28"/>
          <w:szCs w:val="28"/>
        </w:rPr>
        <w:t>Решения о</w:t>
      </w:r>
      <w:bookmarkEnd w:id="14"/>
      <w:r w:rsidR="00F435F8" w:rsidRPr="00F435F8">
        <w:rPr>
          <w:rFonts w:ascii="Times New Roman" w:hAnsi="Times New Roman"/>
          <w:sz w:val="28"/>
          <w:szCs w:val="28"/>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Ребрихинского района Алтайского края 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w:t>
      </w:r>
      <w:proofErr w:type="gramEnd"/>
      <w:r w:rsidR="00F435F8" w:rsidRPr="00F435F8">
        <w:rPr>
          <w:rFonts w:ascii="Times New Roman" w:hAnsi="Times New Roman"/>
          <w:sz w:val="28"/>
          <w:szCs w:val="28"/>
        </w:rPr>
        <w:t xml:space="preserve"> Администрацией Ребрихинского района Алтайского края. 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Ребрихинского района Алтайского края 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w:t>
      </w:r>
      <w:r w:rsidR="00F435F8" w:rsidRPr="00F435F8">
        <w:rPr>
          <w:rFonts w:ascii="Times New Roman" w:hAnsi="Times New Roman"/>
          <w:sz w:val="28"/>
          <w:szCs w:val="28"/>
        </w:rPr>
        <w:lastRenderedPageBreak/>
        <w:t xml:space="preserve">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Ребрихинского района Алтайского края. </w:t>
      </w:r>
    </w:p>
    <w:p w:rsidR="00F435F8" w:rsidRPr="00F435F8" w:rsidRDefault="003C3DA7" w:rsidP="008E61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3.5. </w:t>
      </w:r>
      <w:proofErr w:type="gramStart"/>
      <w:r w:rsidR="00F435F8" w:rsidRPr="00F435F8">
        <w:rPr>
          <w:rFonts w:ascii="Times New Roman" w:hAnsi="Times New Roman"/>
          <w:sz w:val="28"/>
          <w:szCs w:val="28"/>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w:t>
      </w:r>
      <w:bookmarkStart w:id="15" w:name="_Ref499118684"/>
      <w:r w:rsidR="00F435F8" w:rsidRPr="00F435F8">
        <w:rPr>
          <w:rFonts w:ascii="Times New Roman" w:hAnsi="Times New Roman"/>
          <w:sz w:val="28"/>
          <w:szCs w:val="28"/>
        </w:rPr>
        <w:t>о</w:t>
      </w:r>
      <w:proofErr w:type="gramEnd"/>
    </w:p>
    <w:p w:rsidR="00F435F8" w:rsidRPr="00F435F8" w:rsidRDefault="003C3DA7" w:rsidP="008E6176">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3.6. </w:t>
      </w:r>
      <w:r w:rsidR="00F435F8" w:rsidRPr="00F435F8">
        <w:rPr>
          <w:rFonts w:ascii="Times New Roman" w:hAnsi="Times New Roman"/>
          <w:sz w:val="28"/>
          <w:szCs w:val="28"/>
        </w:rPr>
        <w:t xml:space="preserve">Решение о включении дополнительной </w:t>
      </w:r>
      <w:proofErr w:type="spellStart"/>
      <w:r w:rsidR="00F435F8" w:rsidRPr="00F435F8">
        <w:rPr>
          <w:rFonts w:ascii="Times New Roman" w:hAnsi="Times New Roman"/>
          <w:sz w:val="28"/>
          <w:szCs w:val="28"/>
        </w:rPr>
        <w:t>предпрофессиональной</w:t>
      </w:r>
      <w:proofErr w:type="spellEnd"/>
      <w:r w:rsidR="00F435F8" w:rsidRPr="00F435F8">
        <w:rPr>
          <w:rFonts w:ascii="Times New Roman" w:hAnsi="Times New Roman"/>
          <w:sz w:val="28"/>
          <w:szCs w:val="28"/>
        </w:rPr>
        <w:t xml:space="preserve"> программы в реестр </w:t>
      </w:r>
      <w:proofErr w:type="spellStart"/>
      <w:r w:rsidR="00F435F8" w:rsidRPr="00F435F8">
        <w:rPr>
          <w:rFonts w:ascii="Times New Roman" w:hAnsi="Times New Roman"/>
          <w:sz w:val="28"/>
          <w:szCs w:val="28"/>
        </w:rPr>
        <w:t>предпрофессиональных</w:t>
      </w:r>
      <w:proofErr w:type="spellEnd"/>
      <w:r w:rsidR="00F435F8" w:rsidRPr="00F435F8">
        <w:rPr>
          <w:rFonts w:ascii="Times New Roman" w:hAnsi="Times New Roman"/>
          <w:sz w:val="28"/>
          <w:szCs w:val="28"/>
        </w:rPr>
        <w:t xml:space="preserve">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F435F8" w:rsidRPr="00F435F8" w:rsidRDefault="003C3DA7" w:rsidP="008E6176">
      <w:pPr>
        <w:pStyle w:val="a3"/>
        <w:spacing w:after="0" w:line="240" w:lineRule="auto"/>
        <w:ind w:left="0" w:firstLine="709"/>
        <w:jc w:val="both"/>
        <w:rPr>
          <w:rFonts w:ascii="Times New Roman" w:hAnsi="Times New Roman"/>
          <w:sz w:val="28"/>
          <w:szCs w:val="28"/>
        </w:rPr>
      </w:pPr>
      <w:bookmarkStart w:id="16" w:name="_Ref507420746"/>
      <w:r>
        <w:rPr>
          <w:rFonts w:ascii="Times New Roman" w:hAnsi="Times New Roman"/>
          <w:sz w:val="28"/>
          <w:szCs w:val="28"/>
        </w:rPr>
        <w:t xml:space="preserve">3.7. </w:t>
      </w:r>
      <w:r w:rsidR="00F435F8" w:rsidRPr="00F435F8">
        <w:rPr>
          <w:rFonts w:ascii="Times New Roman" w:hAnsi="Times New Roman"/>
          <w:sz w:val="28"/>
          <w:szCs w:val="28"/>
        </w:rPr>
        <w:t xml:space="preserve">Решение о включении дополнительной </w:t>
      </w:r>
      <w:proofErr w:type="spellStart"/>
      <w:r w:rsidR="00F435F8" w:rsidRPr="00F435F8">
        <w:rPr>
          <w:rFonts w:ascii="Times New Roman" w:hAnsi="Times New Roman"/>
          <w:sz w:val="28"/>
          <w:szCs w:val="28"/>
        </w:rPr>
        <w:t>общеразвивающей</w:t>
      </w:r>
      <w:proofErr w:type="spellEnd"/>
      <w:r w:rsidR="00F435F8" w:rsidRPr="00F435F8">
        <w:rPr>
          <w:rFonts w:ascii="Times New Roman" w:hAnsi="Times New Roman"/>
          <w:sz w:val="28"/>
          <w:szCs w:val="28"/>
        </w:rPr>
        <w:t xml:space="preserve"> программы в реестр значимых программ Комиссия по реестрам принимает в случае одновременного соответствия дополнительной </w:t>
      </w:r>
      <w:proofErr w:type="spellStart"/>
      <w:r w:rsidR="00F435F8" w:rsidRPr="00F435F8">
        <w:rPr>
          <w:rFonts w:ascii="Times New Roman" w:hAnsi="Times New Roman"/>
          <w:sz w:val="28"/>
          <w:szCs w:val="28"/>
        </w:rPr>
        <w:t>общеразвивающей</w:t>
      </w:r>
      <w:proofErr w:type="spellEnd"/>
      <w:r w:rsidR="00F435F8" w:rsidRPr="00F435F8">
        <w:rPr>
          <w:rFonts w:ascii="Times New Roman" w:hAnsi="Times New Roman"/>
          <w:sz w:val="28"/>
          <w:szCs w:val="28"/>
        </w:rPr>
        <w:t xml:space="preserve"> программы не менее чем двум из следующих условий:</w:t>
      </w:r>
      <w:bookmarkEnd w:id="15"/>
      <w:bookmarkEnd w:id="16"/>
    </w:p>
    <w:p w:rsidR="00F435F8" w:rsidRPr="008E6176" w:rsidRDefault="008E6176" w:rsidP="008E6176">
      <w:pPr>
        <w:spacing w:after="0" w:line="240" w:lineRule="auto"/>
        <w:ind w:firstLine="709"/>
        <w:jc w:val="both"/>
        <w:rPr>
          <w:rFonts w:ascii="Times New Roman" w:hAnsi="Times New Roman"/>
          <w:sz w:val="28"/>
          <w:szCs w:val="28"/>
        </w:rPr>
      </w:pPr>
      <w:r>
        <w:rPr>
          <w:rFonts w:ascii="Times New Roman" w:hAnsi="Times New Roman"/>
          <w:sz w:val="28"/>
          <w:szCs w:val="28"/>
        </w:rPr>
        <w:t xml:space="preserve">3.7.1. </w:t>
      </w:r>
      <w:r w:rsidR="00F435F8" w:rsidRPr="008E6176">
        <w:rPr>
          <w:rFonts w:ascii="Times New Roman" w:hAnsi="Times New Roman"/>
          <w:sz w:val="28"/>
          <w:szCs w:val="28"/>
        </w:rPr>
        <w:t>образовательная программа специально разработана в целях сопровождения отдельных категорий обучающихся;</w:t>
      </w:r>
    </w:p>
    <w:p w:rsidR="00F435F8" w:rsidRPr="008E6176" w:rsidRDefault="008E6176" w:rsidP="008E6176">
      <w:pPr>
        <w:spacing w:after="0" w:line="240" w:lineRule="auto"/>
        <w:ind w:firstLine="709"/>
        <w:jc w:val="both"/>
        <w:rPr>
          <w:rFonts w:ascii="Times New Roman" w:hAnsi="Times New Roman"/>
          <w:sz w:val="28"/>
          <w:szCs w:val="28"/>
        </w:rPr>
      </w:pPr>
      <w:r>
        <w:rPr>
          <w:rFonts w:ascii="Times New Roman" w:hAnsi="Times New Roman"/>
          <w:sz w:val="28"/>
          <w:szCs w:val="28"/>
        </w:rPr>
        <w:t xml:space="preserve">3.7.2. </w:t>
      </w:r>
      <w:r w:rsidR="00F435F8" w:rsidRPr="008E6176">
        <w:rPr>
          <w:rFonts w:ascii="Times New Roman" w:hAnsi="Times New Roman"/>
          <w:sz w:val="28"/>
          <w:szCs w:val="28"/>
        </w:rPr>
        <w:t>образовательная программа специально разработана в целях сопровождения социально-экономического развития муниципалитета;</w:t>
      </w:r>
    </w:p>
    <w:p w:rsidR="00F435F8" w:rsidRPr="008E6176" w:rsidRDefault="008E6176" w:rsidP="008E6176">
      <w:pPr>
        <w:spacing w:after="0" w:line="240" w:lineRule="auto"/>
        <w:ind w:firstLine="709"/>
        <w:jc w:val="both"/>
        <w:rPr>
          <w:rFonts w:ascii="Times New Roman" w:hAnsi="Times New Roman"/>
          <w:sz w:val="28"/>
          <w:szCs w:val="28"/>
        </w:rPr>
      </w:pPr>
      <w:r>
        <w:rPr>
          <w:rFonts w:ascii="Times New Roman" w:hAnsi="Times New Roman"/>
          <w:sz w:val="28"/>
          <w:szCs w:val="28"/>
        </w:rPr>
        <w:t xml:space="preserve">3.7.3. </w:t>
      </w:r>
      <w:r w:rsidR="00F435F8" w:rsidRPr="008E6176">
        <w:rPr>
          <w:rFonts w:ascii="Times New Roman" w:hAnsi="Times New Roman"/>
          <w:sz w:val="28"/>
          <w:szCs w:val="28"/>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F435F8" w:rsidRPr="008E6176" w:rsidRDefault="008E6176" w:rsidP="008E6176">
      <w:pPr>
        <w:spacing w:after="0" w:line="240" w:lineRule="auto"/>
        <w:ind w:firstLine="709"/>
        <w:jc w:val="both"/>
        <w:rPr>
          <w:rFonts w:ascii="Times New Roman" w:hAnsi="Times New Roman"/>
          <w:sz w:val="28"/>
          <w:szCs w:val="28"/>
        </w:rPr>
      </w:pPr>
      <w:r>
        <w:rPr>
          <w:rFonts w:ascii="Times New Roman" w:hAnsi="Times New Roman"/>
          <w:sz w:val="28"/>
          <w:szCs w:val="28"/>
        </w:rPr>
        <w:t xml:space="preserve">3.7.4. </w:t>
      </w:r>
      <w:r w:rsidR="00F435F8" w:rsidRPr="008E6176">
        <w:rPr>
          <w:rFonts w:ascii="Times New Roman" w:hAnsi="Times New Roman"/>
          <w:sz w:val="28"/>
          <w:szCs w:val="28"/>
        </w:rPr>
        <w:t>образовательная программа реализуется в целях обеспечения развития детей по обозначенным на уровне  Ребрихинского района приоритетным видам деятельности;</w:t>
      </w:r>
    </w:p>
    <w:p w:rsidR="00F435F8" w:rsidRPr="008E6176" w:rsidRDefault="008E6176" w:rsidP="008E6176">
      <w:pPr>
        <w:spacing w:after="0" w:line="240" w:lineRule="auto"/>
        <w:ind w:firstLine="709"/>
        <w:jc w:val="both"/>
        <w:rPr>
          <w:rFonts w:ascii="Times New Roman" w:hAnsi="Times New Roman"/>
          <w:sz w:val="28"/>
          <w:szCs w:val="28"/>
        </w:rPr>
      </w:pPr>
      <w:r>
        <w:rPr>
          <w:rFonts w:ascii="Times New Roman" w:hAnsi="Times New Roman"/>
          <w:sz w:val="28"/>
          <w:szCs w:val="28"/>
        </w:rPr>
        <w:t xml:space="preserve">3.7.5. </w:t>
      </w:r>
      <w:r w:rsidR="00F435F8" w:rsidRPr="008E6176">
        <w:rPr>
          <w:rFonts w:ascii="Times New Roman" w:hAnsi="Times New Roman"/>
          <w:sz w:val="28"/>
          <w:szCs w:val="28"/>
        </w:rPr>
        <w:t xml:space="preserve">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w:t>
      </w:r>
      <w:proofErr w:type="spellStart"/>
      <w:r w:rsidR="00F435F8" w:rsidRPr="008E6176">
        <w:rPr>
          <w:rFonts w:ascii="Times New Roman" w:hAnsi="Times New Roman"/>
          <w:sz w:val="28"/>
          <w:szCs w:val="28"/>
        </w:rPr>
        <w:t>девиантного</w:t>
      </w:r>
      <w:proofErr w:type="spellEnd"/>
      <w:r w:rsidR="00F435F8" w:rsidRPr="008E6176">
        <w:rPr>
          <w:rFonts w:ascii="Times New Roman" w:hAnsi="Times New Roman"/>
          <w:sz w:val="28"/>
          <w:szCs w:val="28"/>
        </w:rPr>
        <w:t xml:space="preserve"> поведения детей и подростков;</w:t>
      </w:r>
    </w:p>
    <w:p w:rsidR="00F435F8" w:rsidRPr="008E6176" w:rsidRDefault="008E6176" w:rsidP="008E6176">
      <w:pPr>
        <w:spacing w:after="0" w:line="240" w:lineRule="auto"/>
        <w:ind w:firstLine="709"/>
        <w:jc w:val="both"/>
        <w:rPr>
          <w:rFonts w:ascii="Times New Roman" w:hAnsi="Times New Roman"/>
          <w:sz w:val="28"/>
          <w:szCs w:val="28"/>
        </w:rPr>
      </w:pPr>
      <w:r>
        <w:rPr>
          <w:rFonts w:ascii="Times New Roman" w:hAnsi="Times New Roman"/>
          <w:sz w:val="28"/>
          <w:szCs w:val="28"/>
        </w:rPr>
        <w:t xml:space="preserve">3.8. </w:t>
      </w:r>
      <w:proofErr w:type="gramStart"/>
      <w:r w:rsidR="00F435F8" w:rsidRPr="008E6176">
        <w:rPr>
          <w:rFonts w:ascii="Times New Roman" w:hAnsi="Times New Roman"/>
          <w:sz w:val="28"/>
          <w:szCs w:val="28"/>
        </w:rPr>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fldSimple w:instr=" REF _Ref507420746 \r \h  \* MERGEFORMAT ">
        <w:r w:rsidR="00853A8C" w:rsidRPr="00853A8C">
          <w:rPr>
            <w:rFonts w:ascii="Times New Roman" w:hAnsi="Times New Roman"/>
            <w:sz w:val="28"/>
            <w:szCs w:val="28"/>
          </w:rPr>
          <w:t>0</w:t>
        </w:r>
      </w:fldSimple>
      <w:r w:rsidR="00F435F8" w:rsidRPr="008E6176">
        <w:rPr>
          <w:rFonts w:ascii="Times New Roman" w:hAnsi="Times New Roman"/>
          <w:sz w:val="28"/>
          <w:szCs w:val="28"/>
        </w:rPr>
        <w:t xml:space="preserve"> настоящего Положения, и при этом не соответствует условиям включения образовательной программы в реестр сертифицированных образовательных программ, установленным Правилами персонифицированного финансирования, Комиссия по реестрам вправе принять решение о ее включении </w:t>
      </w:r>
      <w:r w:rsidR="00F435F8" w:rsidRPr="008E6176">
        <w:rPr>
          <w:rFonts w:ascii="Times New Roman" w:hAnsi="Times New Roman"/>
          <w:sz w:val="28"/>
          <w:szCs w:val="28"/>
        </w:rPr>
        <w:lastRenderedPageBreak/>
        <w:t xml:space="preserve">в реестр </w:t>
      </w:r>
      <w:proofErr w:type="spellStart"/>
      <w:r w:rsidR="00F435F8" w:rsidRPr="008E6176">
        <w:rPr>
          <w:rFonts w:ascii="Times New Roman" w:hAnsi="Times New Roman"/>
          <w:sz w:val="28"/>
          <w:szCs w:val="28"/>
        </w:rPr>
        <w:t>общеразвивающих</w:t>
      </w:r>
      <w:proofErr w:type="spellEnd"/>
      <w:r w:rsidR="00F435F8" w:rsidRPr="008E6176">
        <w:rPr>
          <w:rFonts w:ascii="Times New Roman" w:hAnsi="Times New Roman"/>
          <w:sz w:val="28"/>
          <w:szCs w:val="28"/>
        </w:rPr>
        <w:t xml:space="preserve"> программ.</w:t>
      </w:r>
      <w:proofErr w:type="gramEnd"/>
      <w:r w:rsidR="00F435F8" w:rsidRPr="008E6176">
        <w:rPr>
          <w:rFonts w:ascii="Times New Roman" w:hAnsi="Times New Roman"/>
          <w:sz w:val="28"/>
          <w:szCs w:val="28"/>
        </w:rPr>
        <w:t xml:space="preserve"> Решение о включении дополнительной общеобразовательной программы в реестр </w:t>
      </w:r>
      <w:proofErr w:type="spellStart"/>
      <w:r w:rsidR="00F435F8" w:rsidRPr="008E6176">
        <w:rPr>
          <w:rFonts w:ascii="Times New Roman" w:hAnsi="Times New Roman"/>
          <w:sz w:val="28"/>
          <w:szCs w:val="28"/>
        </w:rPr>
        <w:t>общеразвивающих</w:t>
      </w:r>
      <w:proofErr w:type="spellEnd"/>
      <w:r w:rsidR="00F435F8" w:rsidRPr="008E6176">
        <w:rPr>
          <w:rFonts w:ascii="Times New Roman" w:hAnsi="Times New Roman"/>
          <w:sz w:val="28"/>
          <w:szCs w:val="28"/>
        </w:rPr>
        <w:t xml:space="preserve"> программ принимается по окончанию завершения формирования реестров </w:t>
      </w:r>
      <w:proofErr w:type="spellStart"/>
      <w:r w:rsidR="00F435F8" w:rsidRPr="008E6176">
        <w:rPr>
          <w:rFonts w:ascii="Times New Roman" w:hAnsi="Times New Roman"/>
          <w:sz w:val="28"/>
          <w:szCs w:val="28"/>
        </w:rPr>
        <w:t>предпрофессиональных</w:t>
      </w:r>
      <w:proofErr w:type="spellEnd"/>
      <w:r w:rsidR="00F435F8" w:rsidRPr="008E6176">
        <w:rPr>
          <w:rFonts w:ascii="Times New Roman" w:hAnsi="Times New Roman"/>
          <w:sz w:val="28"/>
          <w:szCs w:val="28"/>
        </w:rPr>
        <w:t xml:space="preserve"> программ и значимых программ, с учетом доступных после формирования указанных реестров остатков бюджетных ассигнований.</w:t>
      </w:r>
    </w:p>
    <w:p w:rsidR="00F435F8" w:rsidRPr="008E6176" w:rsidRDefault="008E6176" w:rsidP="008E6176">
      <w:pPr>
        <w:spacing w:after="0" w:line="240" w:lineRule="auto"/>
        <w:ind w:firstLine="709"/>
        <w:jc w:val="both"/>
        <w:rPr>
          <w:rFonts w:ascii="Times New Roman" w:hAnsi="Times New Roman"/>
          <w:sz w:val="28"/>
          <w:szCs w:val="28"/>
        </w:rPr>
      </w:pPr>
      <w:r>
        <w:rPr>
          <w:rFonts w:ascii="Times New Roman" w:hAnsi="Times New Roman"/>
          <w:sz w:val="28"/>
          <w:szCs w:val="28"/>
        </w:rPr>
        <w:t xml:space="preserve">3.8.1. </w:t>
      </w:r>
      <w:r w:rsidR="00F435F8" w:rsidRPr="008E6176">
        <w:rPr>
          <w:rFonts w:ascii="Times New Roman" w:hAnsi="Times New Roman"/>
          <w:sz w:val="28"/>
          <w:szCs w:val="28"/>
        </w:rPr>
        <w:t xml:space="preserve">В реестр </w:t>
      </w:r>
      <w:proofErr w:type="spellStart"/>
      <w:r w:rsidR="00F435F8" w:rsidRPr="008E6176">
        <w:rPr>
          <w:rFonts w:ascii="Times New Roman" w:hAnsi="Times New Roman"/>
          <w:sz w:val="28"/>
          <w:szCs w:val="28"/>
        </w:rPr>
        <w:t>общеразвивающих</w:t>
      </w:r>
      <w:proofErr w:type="spellEnd"/>
      <w:r w:rsidR="00F435F8" w:rsidRPr="008E6176">
        <w:rPr>
          <w:rFonts w:ascii="Times New Roman" w:hAnsi="Times New Roman"/>
          <w:sz w:val="28"/>
          <w:szCs w:val="28"/>
        </w:rPr>
        <w:t xml:space="preserve"> программ в приоритетном порядке включаются дополнительные общеобразовательные программы, не включенные в реестры значимых и </w:t>
      </w:r>
      <w:proofErr w:type="spellStart"/>
      <w:r w:rsidR="00F435F8" w:rsidRPr="008E6176">
        <w:rPr>
          <w:rFonts w:ascii="Times New Roman" w:hAnsi="Times New Roman"/>
          <w:sz w:val="28"/>
          <w:szCs w:val="28"/>
        </w:rPr>
        <w:t>предпрофессиональных</w:t>
      </w:r>
      <w:proofErr w:type="spellEnd"/>
      <w:r w:rsidR="00F435F8" w:rsidRPr="008E6176">
        <w:rPr>
          <w:rFonts w:ascii="Times New Roman" w:hAnsi="Times New Roman"/>
          <w:sz w:val="28"/>
          <w:szCs w:val="28"/>
        </w:rPr>
        <w:t xml:space="preserve"> программ, освоение которых в новом учебном году продолжается детьми, зачисленными на обучение и переведенными в учебном году, предшествующему формированию реестров программ. Решения об открытии и закрытии новых зачислений на </w:t>
      </w:r>
      <w:proofErr w:type="gramStart"/>
      <w:r w:rsidR="00F435F8" w:rsidRPr="008E6176">
        <w:rPr>
          <w:rFonts w:ascii="Times New Roman" w:hAnsi="Times New Roman"/>
          <w:sz w:val="28"/>
          <w:szCs w:val="28"/>
        </w:rPr>
        <w:t>обучение по</w:t>
      </w:r>
      <w:proofErr w:type="gramEnd"/>
      <w:r w:rsidR="00F435F8" w:rsidRPr="008E6176">
        <w:rPr>
          <w:rFonts w:ascii="Times New Roman" w:hAnsi="Times New Roman"/>
          <w:sz w:val="28"/>
          <w:szCs w:val="28"/>
        </w:rPr>
        <w:t xml:space="preserve"> соответствующим программам Комиссия принимает коллегиально, исходя из оценки конкретной программы путем открытого голосования простым числом голосов.</w:t>
      </w:r>
    </w:p>
    <w:p w:rsidR="00F435F8" w:rsidRPr="008E6176" w:rsidRDefault="008E6176" w:rsidP="008E6176">
      <w:pPr>
        <w:spacing w:after="0" w:line="240" w:lineRule="auto"/>
        <w:ind w:firstLine="709"/>
        <w:jc w:val="both"/>
        <w:rPr>
          <w:rFonts w:ascii="Times New Roman" w:hAnsi="Times New Roman"/>
          <w:sz w:val="28"/>
          <w:szCs w:val="28"/>
        </w:rPr>
      </w:pPr>
      <w:r>
        <w:rPr>
          <w:rFonts w:ascii="Times New Roman" w:hAnsi="Times New Roman"/>
          <w:sz w:val="28"/>
          <w:szCs w:val="28"/>
        </w:rPr>
        <w:t xml:space="preserve">3.9. </w:t>
      </w:r>
      <w:r w:rsidR="00F435F8" w:rsidRPr="008E6176">
        <w:rPr>
          <w:rFonts w:ascii="Times New Roman" w:hAnsi="Times New Roman"/>
          <w:sz w:val="28"/>
          <w:szCs w:val="28"/>
        </w:rPr>
        <w:t xml:space="preserve">В реестры </w:t>
      </w:r>
      <w:proofErr w:type="spellStart"/>
      <w:r w:rsidR="00F435F8" w:rsidRPr="008E6176">
        <w:rPr>
          <w:rFonts w:ascii="Times New Roman" w:hAnsi="Times New Roman"/>
          <w:sz w:val="28"/>
          <w:szCs w:val="28"/>
        </w:rPr>
        <w:t>предпрофессиональных</w:t>
      </w:r>
      <w:proofErr w:type="spellEnd"/>
      <w:r w:rsidR="00F435F8" w:rsidRPr="008E6176">
        <w:rPr>
          <w:rFonts w:ascii="Times New Roman" w:hAnsi="Times New Roman"/>
          <w:sz w:val="28"/>
          <w:szCs w:val="28"/>
        </w:rPr>
        <w:t xml:space="preserve"> и значимых программ включаются все соответствующие дополнительные общеобразовательные программы, реализуемые на территории Ребрихинского района за счет средств бюджета Алтайского края.</w:t>
      </w:r>
    </w:p>
    <w:p w:rsidR="00F435F8" w:rsidRPr="00F435F8" w:rsidRDefault="00F435F8" w:rsidP="00F435F8">
      <w:pPr>
        <w:spacing w:after="0" w:line="240" w:lineRule="auto"/>
        <w:jc w:val="both"/>
        <w:rPr>
          <w:rFonts w:ascii="Times New Roman" w:hAnsi="Times New Roman"/>
          <w:sz w:val="28"/>
          <w:szCs w:val="28"/>
        </w:rPr>
      </w:pPr>
    </w:p>
    <w:p w:rsidR="00F435F8" w:rsidRPr="00F435F8" w:rsidRDefault="00F435F8" w:rsidP="00F435F8">
      <w:pPr>
        <w:spacing w:after="0" w:line="240" w:lineRule="auto"/>
        <w:jc w:val="center"/>
        <w:rPr>
          <w:rFonts w:ascii="Times New Roman" w:hAnsi="Times New Roman"/>
          <w:smallCaps/>
          <w:sz w:val="28"/>
          <w:szCs w:val="28"/>
        </w:rPr>
      </w:pPr>
      <w:r w:rsidRPr="00F435F8">
        <w:rPr>
          <w:rFonts w:ascii="Times New Roman" w:hAnsi="Times New Roman"/>
          <w:smallCaps/>
          <w:sz w:val="28"/>
          <w:szCs w:val="28"/>
          <w:lang w:val="en-US"/>
        </w:rPr>
        <w:t>IV</w:t>
      </w:r>
      <w:r w:rsidRPr="00F435F8">
        <w:rPr>
          <w:rFonts w:ascii="Times New Roman" w:hAnsi="Times New Roman"/>
          <w:smallCaps/>
          <w:sz w:val="28"/>
          <w:szCs w:val="28"/>
        </w:rPr>
        <w:t>. Порядок использования сертификатов дополнительного образования.</w:t>
      </w:r>
    </w:p>
    <w:p w:rsidR="00F435F8" w:rsidRPr="00F435F8" w:rsidRDefault="00F435F8" w:rsidP="00982BD4">
      <w:pPr>
        <w:pStyle w:val="a3"/>
        <w:spacing w:after="0" w:line="240" w:lineRule="auto"/>
        <w:ind w:left="0"/>
        <w:jc w:val="both"/>
        <w:rPr>
          <w:rFonts w:ascii="Times New Roman" w:hAnsi="Times New Roman"/>
          <w:vanish/>
          <w:sz w:val="28"/>
          <w:szCs w:val="28"/>
        </w:rPr>
      </w:pPr>
    </w:p>
    <w:p w:rsidR="00F435F8" w:rsidRPr="00F435F8" w:rsidRDefault="00F435F8" w:rsidP="00F435F8">
      <w:pPr>
        <w:pStyle w:val="a3"/>
        <w:numPr>
          <w:ilvl w:val="1"/>
          <w:numId w:val="1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F435F8" w:rsidRPr="00F435F8" w:rsidRDefault="00F435F8" w:rsidP="00F435F8">
      <w:pPr>
        <w:pStyle w:val="a3"/>
        <w:numPr>
          <w:ilvl w:val="1"/>
          <w:numId w:val="1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w:t>
      </w:r>
      <w:proofErr w:type="spellStart"/>
      <w:r w:rsidRPr="00F435F8">
        <w:rPr>
          <w:rFonts w:ascii="Times New Roman" w:hAnsi="Times New Roman"/>
          <w:sz w:val="28"/>
          <w:szCs w:val="28"/>
        </w:rPr>
        <w:t>общеразвивающих</w:t>
      </w:r>
      <w:proofErr w:type="spellEnd"/>
      <w:r w:rsidRPr="00F435F8">
        <w:rPr>
          <w:rFonts w:ascii="Times New Roman" w:hAnsi="Times New Roman"/>
          <w:sz w:val="28"/>
          <w:szCs w:val="28"/>
        </w:rPr>
        <w:t xml:space="preserve"> программ. В целях </w:t>
      </w:r>
      <w:proofErr w:type="gramStart"/>
      <w:r w:rsidRPr="00F435F8">
        <w:rPr>
          <w:rFonts w:ascii="Times New Roman" w:hAnsi="Times New Roman"/>
          <w:sz w:val="28"/>
          <w:szCs w:val="28"/>
        </w:rPr>
        <w:t>определения возможности использования сертификата дополнительного образования</w:t>
      </w:r>
      <w:proofErr w:type="gramEnd"/>
      <w:r w:rsidRPr="00F435F8">
        <w:rPr>
          <w:rFonts w:ascii="Times New Roman" w:hAnsi="Times New Roman"/>
          <w:sz w:val="28"/>
          <w:szCs w:val="28"/>
        </w:rPr>
        <w:t xml:space="preserve">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w:t>
      </w:r>
      <w:proofErr w:type="spellStart"/>
      <w:r w:rsidRPr="00F435F8">
        <w:rPr>
          <w:rFonts w:ascii="Times New Roman" w:hAnsi="Times New Roman"/>
          <w:sz w:val="28"/>
          <w:szCs w:val="28"/>
        </w:rPr>
        <w:t>общеразвивающих</w:t>
      </w:r>
      <w:proofErr w:type="spellEnd"/>
      <w:r w:rsidRPr="00F435F8">
        <w:rPr>
          <w:rFonts w:ascii="Times New Roman" w:hAnsi="Times New Roman"/>
          <w:sz w:val="28"/>
          <w:szCs w:val="28"/>
        </w:rPr>
        <w:t xml:space="preserve">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F435F8" w:rsidRPr="00F435F8" w:rsidRDefault="00F435F8" w:rsidP="00F435F8">
      <w:pPr>
        <w:pStyle w:val="a3"/>
        <w:numPr>
          <w:ilvl w:val="1"/>
          <w:numId w:val="17"/>
        </w:numPr>
        <w:spacing w:after="0" w:line="240" w:lineRule="auto"/>
        <w:ind w:left="0" w:firstLine="709"/>
        <w:jc w:val="both"/>
        <w:rPr>
          <w:rFonts w:ascii="Times New Roman" w:hAnsi="Times New Roman"/>
          <w:color w:val="000000" w:themeColor="text1"/>
          <w:sz w:val="28"/>
          <w:szCs w:val="28"/>
        </w:rPr>
      </w:pPr>
      <w:r w:rsidRPr="00F435F8">
        <w:rPr>
          <w:rFonts w:ascii="Times New Roman" w:hAnsi="Times New Roman"/>
          <w:sz w:val="28"/>
          <w:szCs w:val="28"/>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w:t>
      </w:r>
      <w:proofErr w:type="gramStart"/>
      <w:r w:rsidRPr="00F435F8">
        <w:rPr>
          <w:rFonts w:ascii="Times New Roman" w:hAnsi="Times New Roman"/>
          <w:sz w:val="28"/>
          <w:szCs w:val="28"/>
        </w:rPr>
        <w:t>обучение</w:t>
      </w:r>
      <w:proofErr w:type="gramEnd"/>
      <w:r w:rsidRPr="00F435F8">
        <w:rPr>
          <w:rFonts w:ascii="Times New Roman" w:hAnsi="Times New Roman"/>
          <w:sz w:val="28"/>
          <w:szCs w:val="28"/>
        </w:rPr>
        <w:t xml:space="preserve">) по дополнительной общеобразовательной программе, включенной в реестр сертифицированных образовательных программ, в случае </w:t>
      </w:r>
      <w:r w:rsidRPr="00F435F8">
        <w:rPr>
          <w:rFonts w:ascii="Times New Roman" w:hAnsi="Times New Roman"/>
          <w:color w:val="000000" w:themeColor="text1"/>
          <w:sz w:val="28"/>
          <w:szCs w:val="28"/>
        </w:rPr>
        <w:t xml:space="preserve">соблюдения условий, установленных пунктом </w:t>
      </w:r>
      <w:fldSimple w:instr=" REF _Ref499131407 \r \h  \* MERGEFORMAT ">
        <w:r w:rsidR="00853A8C" w:rsidRPr="00853A8C">
          <w:rPr>
            <w:rFonts w:ascii="Times New Roman" w:hAnsi="Times New Roman"/>
            <w:color w:val="000000" w:themeColor="text1"/>
            <w:sz w:val="28"/>
            <w:szCs w:val="28"/>
          </w:rPr>
          <w:t>4.5</w:t>
        </w:r>
      </w:fldSimple>
      <w:r w:rsidRPr="00F435F8">
        <w:rPr>
          <w:rFonts w:ascii="Times New Roman" w:hAnsi="Times New Roman"/>
          <w:color w:val="000000" w:themeColor="text1"/>
          <w:sz w:val="28"/>
          <w:szCs w:val="28"/>
        </w:rPr>
        <w:t xml:space="preserve"> настоящего Положения.</w:t>
      </w:r>
    </w:p>
    <w:p w:rsidR="00F435F8" w:rsidRPr="00F435F8" w:rsidRDefault="00F435F8" w:rsidP="00F435F8">
      <w:pPr>
        <w:pStyle w:val="a3"/>
        <w:numPr>
          <w:ilvl w:val="1"/>
          <w:numId w:val="17"/>
        </w:numPr>
        <w:spacing w:after="0" w:line="240" w:lineRule="auto"/>
        <w:ind w:left="0" w:firstLine="709"/>
        <w:jc w:val="both"/>
        <w:rPr>
          <w:rFonts w:ascii="Times New Roman" w:hAnsi="Times New Roman"/>
          <w:color w:val="000000" w:themeColor="text1"/>
          <w:sz w:val="28"/>
          <w:szCs w:val="28"/>
        </w:rPr>
      </w:pPr>
      <w:r w:rsidRPr="00F435F8">
        <w:rPr>
          <w:rFonts w:ascii="Times New Roman" w:hAnsi="Times New Roman"/>
          <w:color w:val="000000" w:themeColor="text1"/>
          <w:sz w:val="28"/>
          <w:szCs w:val="28"/>
        </w:rPr>
        <w:t xml:space="preserve"> Изменение статуса сертификата персонифицированного финансирования на статус сертификата учета при приеме поставщиком </w:t>
      </w:r>
      <w:r w:rsidRPr="00F435F8">
        <w:rPr>
          <w:rFonts w:ascii="Times New Roman" w:hAnsi="Times New Roman"/>
          <w:color w:val="000000" w:themeColor="text1"/>
          <w:sz w:val="28"/>
          <w:szCs w:val="28"/>
        </w:rPr>
        <w:lastRenderedPageBreak/>
        <w:t xml:space="preserve">образовательных услуг Заявки на </w:t>
      </w:r>
      <w:proofErr w:type="gramStart"/>
      <w:r w:rsidRPr="00F435F8">
        <w:rPr>
          <w:rFonts w:ascii="Times New Roman" w:hAnsi="Times New Roman"/>
          <w:color w:val="000000" w:themeColor="text1"/>
          <w:sz w:val="28"/>
          <w:szCs w:val="28"/>
        </w:rPr>
        <w:t>обучение</w:t>
      </w:r>
      <w:proofErr w:type="gramEnd"/>
      <w:r w:rsidRPr="00F435F8">
        <w:rPr>
          <w:rFonts w:ascii="Times New Roman" w:hAnsi="Times New Roman"/>
          <w:color w:val="000000" w:themeColor="text1"/>
          <w:sz w:val="28"/>
          <w:szCs w:val="28"/>
        </w:rPr>
        <w:t xml:space="preserve"> по дополнительной общеобразовательной программе, включенной в реестры </w:t>
      </w:r>
      <w:proofErr w:type="spellStart"/>
      <w:r w:rsidRPr="00F435F8">
        <w:rPr>
          <w:rFonts w:ascii="Times New Roman" w:hAnsi="Times New Roman"/>
          <w:color w:val="000000" w:themeColor="text1"/>
          <w:sz w:val="28"/>
          <w:szCs w:val="28"/>
        </w:rPr>
        <w:t>предпрофессиональных</w:t>
      </w:r>
      <w:proofErr w:type="spellEnd"/>
      <w:r w:rsidRPr="00F435F8">
        <w:rPr>
          <w:rFonts w:ascii="Times New Roman" w:hAnsi="Times New Roman"/>
          <w:color w:val="000000" w:themeColor="text1"/>
          <w:sz w:val="28"/>
          <w:szCs w:val="28"/>
        </w:rPr>
        <w:t xml:space="preserve">, </w:t>
      </w:r>
      <w:proofErr w:type="spellStart"/>
      <w:r w:rsidRPr="00F435F8">
        <w:rPr>
          <w:rFonts w:ascii="Times New Roman" w:hAnsi="Times New Roman"/>
          <w:color w:val="000000" w:themeColor="text1"/>
          <w:sz w:val="28"/>
          <w:szCs w:val="28"/>
        </w:rPr>
        <w:t>общеразвивающих</w:t>
      </w:r>
      <w:proofErr w:type="spellEnd"/>
      <w:r w:rsidRPr="00F435F8">
        <w:rPr>
          <w:rFonts w:ascii="Times New Roman" w:hAnsi="Times New Roman"/>
          <w:color w:val="000000" w:themeColor="text1"/>
          <w:sz w:val="28"/>
          <w:szCs w:val="28"/>
        </w:rPr>
        <w:t xml:space="preserve"> или значимых программ, происходит при соблюдении условий, установленных пунктом </w:t>
      </w:r>
      <w:fldSimple w:instr=" REF _Ref536197622 \r \h  \* MERGEFORMAT ">
        <w:r w:rsidR="00853A8C" w:rsidRPr="00853A8C">
          <w:rPr>
            <w:rFonts w:ascii="Times New Roman" w:hAnsi="Times New Roman"/>
            <w:color w:val="000000" w:themeColor="text1"/>
            <w:sz w:val="28"/>
            <w:szCs w:val="28"/>
          </w:rPr>
          <w:t>4.6</w:t>
        </w:r>
      </w:fldSimple>
      <w:r w:rsidRPr="00F435F8">
        <w:rPr>
          <w:rFonts w:ascii="Times New Roman" w:hAnsi="Times New Roman"/>
          <w:color w:val="000000" w:themeColor="text1"/>
          <w:sz w:val="28"/>
          <w:szCs w:val="28"/>
        </w:rPr>
        <w:t xml:space="preserve"> настоящего Положения. В ином случае статус сертификата не меняется.</w:t>
      </w:r>
    </w:p>
    <w:p w:rsidR="00F435F8" w:rsidRPr="00F435F8" w:rsidRDefault="00F435F8" w:rsidP="00F435F8">
      <w:pPr>
        <w:pStyle w:val="a3"/>
        <w:numPr>
          <w:ilvl w:val="1"/>
          <w:numId w:val="17"/>
        </w:numPr>
        <w:spacing w:after="0" w:line="240" w:lineRule="auto"/>
        <w:ind w:left="0" w:firstLine="709"/>
        <w:jc w:val="both"/>
        <w:rPr>
          <w:rFonts w:ascii="Times New Roman" w:hAnsi="Times New Roman"/>
          <w:sz w:val="28"/>
          <w:szCs w:val="28"/>
        </w:rPr>
      </w:pPr>
      <w:bookmarkStart w:id="17" w:name="_Ref499131407"/>
      <w:r w:rsidRPr="00F435F8">
        <w:rPr>
          <w:rFonts w:ascii="Times New Roman" w:hAnsi="Times New Roman"/>
          <w:color w:val="000000" w:themeColor="text1"/>
          <w:sz w:val="28"/>
          <w:szCs w:val="28"/>
        </w:rPr>
        <w:t xml:space="preserve">Перевод сертификата дополнительного </w:t>
      </w:r>
      <w:r w:rsidRPr="00F435F8">
        <w:rPr>
          <w:rFonts w:ascii="Times New Roman" w:hAnsi="Times New Roman"/>
          <w:sz w:val="28"/>
          <w:szCs w:val="28"/>
        </w:rPr>
        <w:t xml:space="preserve">образования в статус сертификата персонифицированного финансирования осуществляется при условии </w:t>
      </w:r>
      <w:proofErr w:type="gramStart"/>
      <w:r w:rsidRPr="00F435F8">
        <w:rPr>
          <w:rFonts w:ascii="Times New Roman" w:hAnsi="Times New Roman"/>
          <w:sz w:val="28"/>
          <w:szCs w:val="28"/>
        </w:rPr>
        <w:t>отсутствия фактов текущего использования сертификата дополнительного образования</w:t>
      </w:r>
      <w:bookmarkEnd w:id="17"/>
      <w:proofErr w:type="gramEnd"/>
      <w:r w:rsidRPr="00F435F8">
        <w:rPr>
          <w:rFonts w:ascii="Times New Roman" w:hAnsi="Times New Roman"/>
          <w:sz w:val="28"/>
          <w:szCs w:val="28"/>
        </w:rPr>
        <w:t xml:space="preserve"> для обучения по дополнительным общеобразовательным программам в объеме, не предусмотренном пунктом </w:t>
      </w:r>
      <w:fldSimple w:instr=" REF _Ref507428096 \w \h  \* MERGEFORMAT ">
        <w:r w:rsidR="00853A8C" w:rsidRPr="00853A8C">
          <w:rPr>
            <w:rFonts w:ascii="Times New Roman" w:hAnsi="Times New Roman"/>
            <w:sz w:val="28"/>
            <w:szCs w:val="28"/>
          </w:rPr>
          <w:t>4.11</w:t>
        </w:r>
      </w:fldSimple>
      <w:r w:rsidRPr="00F435F8">
        <w:rPr>
          <w:rFonts w:ascii="Times New Roman" w:hAnsi="Times New Roman"/>
          <w:sz w:val="28"/>
          <w:szCs w:val="28"/>
        </w:rPr>
        <w:t xml:space="preserve"> настоящего Положения.</w:t>
      </w:r>
    </w:p>
    <w:p w:rsidR="00F435F8" w:rsidRPr="00F435F8" w:rsidRDefault="00F435F8" w:rsidP="00F435F8">
      <w:pPr>
        <w:pStyle w:val="a3"/>
        <w:numPr>
          <w:ilvl w:val="1"/>
          <w:numId w:val="17"/>
        </w:numPr>
        <w:spacing w:after="0" w:line="240" w:lineRule="auto"/>
        <w:ind w:left="0" w:firstLine="709"/>
        <w:jc w:val="both"/>
        <w:rPr>
          <w:rFonts w:ascii="Times New Roman" w:hAnsi="Times New Roman"/>
          <w:color w:val="000000" w:themeColor="text1"/>
          <w:sz w:val="28"/>
          <w:szCs w:val="28"/>
        </w:rPr>
      </w:pPr>
      <w:bookmarkStart w:id="18" w:name="_Ref536197622"/>
      <w:bookmarkStart w:id="19" w:name="_Ref499131295"/>
      <w:r w:rsidRPr="00F435F8">
        <w:rPr>
          <w:rFonts w:ascii="Times New Roman" w:hAnsi="Times New Roman"/>
          <w:color w:val="000000" w:themeColor="text1"/>
          <w:sz w:val="28"/>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18"/>
    </w:p>
    <w:p w:rsidR="00F435F8" w:rsidRPr="00F435F8" w:rsidRDefault="00F435F8" w:rsidP="00F435F8">
      <w:pPr>
        <w:pStyle w:val="a3"/>
        <w:numPr>
          <w:ilvl w:val="0"/>
          <w:numId w:val="28"/>
        </w:numPr>
        <w:spacing w:after="0" w:line="240" w:lineRule="auto"/>
        <w:ind w:left="0" w:firstLine="709"/>
        <w:jc w:val="both"/>
        <w:rPr>
          <w:rFonts w:ascii="Times New Roman" w:hAnsi="Times New Roman"/>
          <w:color w:val="000000" w:themeColor="text1"/>
          <w:sz w:val="28"/>
          <w:szCs w:val="28"/>
        </w:rPr>
      </w:pPr>
      <w:r w:rsidRPr="00F435F8">
        <w:rPr>
          <w:rFonts w:ascii="Times New Roman" w:hAnsi="Times New Roman"/>
          <w:color w:val="000000" w:themeColor="text1"/>
          <w:sz w:val="28"/>
          <w:szCs w:val="28"/>
        </w:rPr>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w:t>
      </w:r>
      <w:proofErr w:type="spellStart"/>
      <w:r w:rsidRPr="00F435F8">
        <w:rPr>
          <w:rFonts w:ascii="Times New Roman" w:hAnsi="Times New Roman"/>
          <w:color w:val="000000" w:themeColor="text1"/>
          <w:sz w:val="28"/>
          <w:szCs w:val="28"/>
        </w:rPr>
        <w:t>неотклоненные</w:t>
      </w:r>
      <w:proofErr w:type="spellEnd"/>
      <w:r w:rsidRPr="00F435F8">
        <w:rPr>
          <w:rFonts w:ascii="Times New Roman" w:hAnsi="Times New Roman"/>
          <w:color w:val="000000" w:themeColor="text1"/>
          <w:sz w:val="28"/>
          <w:szCs w:val="28"/>
        </w:rPr>
        <w:t xml:space="preserve"> Заявки, на </w:t>
      </w:r>
      <w:proofErr w:type="gramStart"/>
      <w:r w:rsidRPr="00F435F8">
        <w:rPr>
          <w:rFonts w:ascii="Times New Roman" w:hAnsi="Times New Roman"/>
          <w:color w:val="000000" w:themeColor="text1"/>
          <w:sz w:val="28"/>
          <w:szCs w:val="28"/>
        </w:rPr>
        <w:t>обучение</w:t>
      </w:r>
      <w:proofErr w:type="gramEnd"/>
      <w:r w:rsidRPr="00F435F8">
        <w:rPr>
          <w:rFonts w:ascii="Times New Roman" w:hAnsi="Times New Roman"/>
          <w:color w:val="000000" w:themeColor="text1"/>
          <w:sz w:val="28"/>
          <w:szCs w:val="28"/>
        </w:rPr>
        <w:t xml:space="preserve"> по дополнительным общеобразовательным программам, включенным в реестр сертифицированных образовательных программ;</w:t>
      </w:r>
      <w:bookmarkEnd w:id="19"/>
    </w:p>
    <w:p w:rsidR="00F435F8" w:rsidRPr="00F435F8" w:rsidRDefault="00F435F8" w:rsidP="00F435F8">
      <w:pPr>
        <w:pStyle w:val="a3"/>
        <w:numPr>
          <w:ilvl w:val="0"/>
          <w:numId w:val="28"/>
        </w:numPr>
        <w:spacing w:after="0" w:line="240" w:lineRule="auto"/>
        <w:ind w:left="0" w:firstLine="709"/>
        <w:jc w:val="both"/>
        <w:rPr>
          <w:rFonts w:ascii="Times New Roman" w:hAnsi="Times New Roman"/>
          <w:color w:val="000000" w:themeColor="text1"/>
          <w:sz w:val="28"/>
          <w:szCs w:val="28"/>
        </w:rPr>
      </w:pPr>
      <w:r w:rsidRPr="00F435F8">
        <w:rPr>
          <w:rFonts w:ascii="Times New Roman" w:hAnsi="Times New Roman"/>
          <w:color w:val="000000" w:themeColor="text1"/>
          <w:sz w:val="28"/>
          <w:szCs w:val="28"/>
        </w:rPr>
        <w:t xml:space="preserve">норматив обеспечения сертификата дополнительного образования, определяемый в соответствии с программой персонифицированного финансирования на момент приема поставщиком образовательных услуг Заявки на </w:t>
      </w:r>
      <w:proofErr w:type="gramStart"/>
      <w:r w:rsidRPr="00F435F8">
        <w:rPr>
          <w:rFonts w:ascii="Times New Roman" w:hAnsi="Times New Roman"/>
          <w:color w:val="000000" w:themeColor="text1"/>
          <w:sz w:val="28"/>
          <w:szCs w:val="28"/>
        </w:rPr>
        <w:t>обучение</w:t>
      </w:r>
      <w:proofErr w:type="gramEnd"/>
      <w:r w:rsidRPr="00F435F8">
        <w:rPr>
          <w:rFonts w:ascii="Times New Roman" w:hAnsi="Times New Roman"/>
          <w:color w:val="000000" w:themeColor="text1"/>
          <w:sz w:val="28"/>
          <w:szCs w:val="28"/>
        </w:rPr>
        <w:t xml:space="preserve"> по дополнительной общеобразовательной программе, не превышает объем остатка средств на рассматриваемом для перевода сертификате.</w:t>
      </w:r>
    </w:p>
    <w:p w:rsidR="00F435F8" w:rsidRPr="00F435F8" w:rsidRDefault="00F435F8" w:rsidP="00F435F8">
      <w:pPr>
        <w:pStyle w:val="a3"/>
        <w:numPr>
          <w:ilvl w:val="1"/>
          <w:numId w:val="1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fldSimple w:instr=" REF _Ref499131407 \r \h  \* MERGEFORMAT ">
        <w:r w:rsidR="00853A8C" w:rsidRPr="00853A8C">
          <w:rPr>
            <w:rFonts w:ascii="Times New Roman" w:hAnsi="Times New Roman"/>
            <w:sz w:val="28"/>
            <w:szCs w:val="28"/>
          </w:rPr>
          <w:t>4.5</w:t>
        </w:r>
      </w:fldSimple>
      <w:r w:rsidRPr="00F435F8">
        <w:rPr>
          <w:rFonts w:ascii="Times New Roman" w:hAnsi="Times New Roman"/>
          <w:sz w:val="28"/>
          <w:szCs w:val="28"/>
        </w:rPr>
        <w:t xml:space="preserve"> настоящего Положения, осуществляется уполномоченным органом (уполномоченной организацией):</w:t>
      </w:r>
    </w:p>
    <w:p w:rsidR="00F435F8" w:rsidRPr="00F435F8" w:rsidRDefault="00F435F8" w:rsidP="00F435F8">
      <w:pPr>
        <w:pStyle w:val="a3"/>
        <w:numPr>
          <w:ilvl w:val="2"/>
          <w:numId w:val="17"/>
        </w:numPr>
        <w:spacing w:after="0" w:line="240" w:lineRule="auto"/>
        <w:ind w:left="0" w:firstLine="709"/>
        <w:jc w:val="both"/>
        <w:rPr>
          <w:rFonts w:ascii="Times New Roman" w:hAnsi="Times New Roman"/>
          <w:sz w:val="28"/>
          <w:szCs w:val="28"/>
        </w:rPr>
      </w:pPr>
      <w:bookmarkStart w:id="20" w:name="_Ref507424420"/>
      <w:r w:rsidRPr="00F435F8">
        <w:rPr>
          <w:rFonts w:ascii="Times New Roman" w:hAnsi="Times New Roman"/>
          <w:sz w:val="28"/>
          <w:szCs w:val="28"/>
        </w:rPr>
        <w:t xml:space="preserve">в день подачи Заявки на </w:t>
      </w:r>
      <w:proofErr w:type="gramStart"/>
      <w:r w:rsidRPr="00F435F8">
        <w:rPr>
          <w:rFonts w:ascii="Times New Roman" w:hAnsi="Times New Roman"/>
          <w:sz w:val="28"/>
          <w:szCs w:val="28"/>
        </w:rPr>
        <w:t>обучение</w:t>
      </w:r>
      <w:proofErr w:type="gramEnd"/>
      <w:r w:rsidRPr="00F435F8">
        <w:rPr>
          <w:rFonts w:ascii="Times New Roman" w:hAnsi="Times New Roman"/>
          <w:sz w:val="28"/>
          <w:szCs w:val="28"/>
        </w:rPr>
        <w:t xml:space="preserve">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bookmarkEnd w:id="20"/>
    </w:p>
    <w:p w:rsidR="00F435F8" w:rsidRPr="00F435F8" w:rsidRDefault="00F435F8" w:rsidP="00F435F8">
      <w:pPr>
        <w:pStyle w:val="a3"/>
        <w:numPr>
          <w:ilvl w:val="2"/>
          <w:numId w:val="1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F435F8" w:rsidRPr="00F435F8" w:rsidRDefault="00F435F8" w:rsidP="00F435F8">
      <w:pPr>
        <w:pStyle w:val="a3"/>
        <w:numPr>
          <w:ilvl w:val="1"/>
          <w:numId w:val="17"/>
        </w:numPr>
        <w:spacing w:after="0" w:line="240" w:lineRule="auto"/>
        <w:ind w:left="0" w:firstLine="709"/>
        <w:jc w:val="both"/>
        <w:rPr>
          <w:rFonts w:ascii="Times New Roman" w:hAnsi="Times New Roman"/>
          <w:sz w:val="28"/>
          <w:szCs w:val="28"/>
        </w:rPr>
      </w:pPr>
      <w:proofErr w:type="gramStart"/>
      <w:r w:rsidRPr="00F435F8">
        <w:rPr>
          <w:rFonts w:ascii="Times New Roman" w:hAnsi="Times New Roman"/>
          <w:sz w:val="28"/>
          <w:szCs w:val="28"/>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w:t>
      </w:r>
      <w:r w:rsidRPr="00F435F8">
        <w:rPr>
          <w:rFonts w:ascii="Times New Roman" w:hAnsi="Times New Roman"/>
          <w:sz w:val="28"/>
          <w:szCs w:val="28"/>
        </w:rPr>
        <w:lastRenderedPageBreak/>
        <w:t xml:space="preserve">программам, освоение которых не предусмотрено пунктом </w:t>
      </w:r>
      <w:fldSimple w:instr=" REF _Ref507428096 \w \h  \* MERGEFORMAT ">
        <w:r w:rsidR="00853A8C" w:rsidRPr="00853A8C">
          <w:rPr>
            <w:rFonts w:ascii="Times New Roman" w:hAnsi="Times New Roman"/>
            <w:sz w:val="28"/>
            <w:szCs w:val="28"/>
          </w:rPr>
          <w:t>4.11</w:t>
        </w:r>
      </w:fldSimple>
      <w:r w:rsidRPr="00F435F8">
        <w:rPr>
          <w:rFonts w:ascii="Times New Roman" w:hAnsi="Times New Roman"/>
          <w:sz w:val="28"/>
          <w:szCs w:val="28"/>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норматив обеспечения сертификата персонифицированного финансирования устанавливается в размере норматива обеспечения сертификата, предусмотренного для соответствующей категории детей, для уменьшенного пропорционально числу</w:t>
      </w:r>
      <w:proofErr w:type="gramEnd"/>
      <w:r w:rsidRPr="00F435F8">
        <w:rPr>
          <w:rFonts w:ascii="Times New Roman" w:hAnsi="Times New Roman"/>
          <w:sz w:val="28"/>
          <w:szCs w:val="28"/>
        </w:rPr>
        <w:t xml:space="preserve">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F435F8" w:rsidRPr="00F435F8" w:rsidRDefault="00F435F8" w:rsidP="00F435F8">
      <w:pPr>
        <w:pStyle w:val="a3"/>
        <w:numPr>
          <w:ilvl w:val="1"/>
          <w:numId w:val="1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fldSimple w:instr=" REF _Ref499131295 \r \h  \* MERGEFORMAT ">
        <w:r w:rsidR="00853A8C" w:rsidRPr="00853A8C">
          <w:rPr>
            <w:rFonts w:ascii="Times New Roman" w:hAnsi="Times New Roman"/>
            <w:sz w:val="28"/>
            <w:szCs w:val="28"/>
          </w:rPr>
          <w:t>4.6</w:t>
        </w:r>
      </w:fldSimple>
      <w:r w:rsidRPr="00F435F8">
        <w:rPr>
          <w:rFonts w:ascii="Times New Roman" w:hAnsi="Times New Roman"/>
          <w:sz w:val="28"/>
          <w:szCs w:val="28"/>
        </w:rPr>
        <w:t xml:space="preserve"> настоящего Положения, осуществляется уполномоченным органом (уполномоченной организацией) в день подачи Заявки на </w:t>
      </w:r>
      <w:proofErr w:type="gramStart"/>
      <w:r w:rsidRPr="00F435F8">
        <w:rPr>
          <w:rFonts w:ascii="Times New Roman" w:hAnsi="Times New Roman"/>
          <w:sz w:val="28"/>
          <w:szCs w:val="28"/>
        </w:rPr>
        <w:t>обучение</w:t>
      </w:r>
      <w:proofErr w:type="gramEnd"/>
      <w:r w:rsidRPr="00F435F8">
        <w:rPr>
          <w:rFonts w:ascii="Times New Roman" w:hAnsi="Times New Roman"/>
          <w:sz w:val="28"/>
          <w:szCs w:val="28"/>
        </w:rPr>
        <w:t xml:space="preserve"> по дополнительной общеобразовательной программе, включенной в реестр </w:t>
      </w:r>
      <w:proofErr w:type="spellStart"/>
      <w:r w:rsidRPr="00F435F8">
        <w:rPr>
          <w:rFonts w:ascii="Times New Roman" w:hAnsi="Times New Roman"/>
          <w:sz w:val="28"/>
          <w:szCs w:val="28"/>
        </w:rPr>
        <w:t>общеразвивающих</w:t>
      </w:r>
      <w:proofErr w:type="spellEnd"/>
      <w:r w:rsidRPr="00F435F8">
        <w:rPr>
          <w:rFonts w:ascii="Times New Roman" w:hAnsi="Times New Roman"/>
          <w:sz w:val="28"/>
          <w:szCs w:val="28"/>
        </w:rPr>
        <w:t xml:space="preserve"> программ.</w:t>
      </w:r>
    </w:p>
    <w:p w:rsidR="00F435F8" w:rsidRPr="00F435F8" w:rsidRDefault="00F435F8" w:rsidP="00F435F8">
      <w:pPr>
        <w:pStyle w:val="a3"/>
        <w:numPr>
          <w:ilvl w:val="1"/>
          <w:numId w:val="1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F435F8" w:rsidRPr="00F435F8" w:rsidRDefault="00F435F8" w:rsidP="00F435F8">
      <w:pPr>
        <w:pStyle w:val="a3"/>
        <w:numPr>
          <w:ilvl w:val="2"/>
          <w:numId w:val="1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при отклонении всех ранее поданных с использованием сертификата дополнительного образования заявок на </w:t>
      </w:r>
      <w:proofErr w:type="gramStart"/>
      <w:r w:rsidRPr="00F435F8">
        <w:rPr>
          <w:rFonts w:ascii="Times New Roman" w:hAnsi="Times New Roman"/>
          <w:sz w:val="28"/>
          <w:szCs w:val="28"/>
        </w:rPr>
        <w:t>обучения</w:t>
      </w:r>
      <w:proofErr w:type="gramEnd"/>
      <w:r w:rsidRPr="00F435F8">
        <w:rPr>
          <w:rFonts w:ascii="Times New Roman" w:hAnsi="Times New Roman"/>
          <w:sz w:val="28"/>
          <w:szCs w:val="28"/>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F435F8" w:rsidRPr="00F435F8" w:rsidRDefault="00F435F8" w:rsidP="00F435F8">
      <w:pPr>
        <w:pStyle w:val="a3"/>
        <w:numPr>
          <w:ilvl w:val="2"/>
          <w:numId w:val="1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финансовом году.</w:t>
      </w:r>
    </w:p>
    <w:p w:rsidR="00F435F8" w:rsidRPr="00F435F8" w:rsidRDefault="00F435F8" w:rsidP="00F435F8">
      <w:pPr>
        <w:pStyle w:val="a3"/>
        <w:numPr>
          <w:ilvl w:val="1"/>
          <w:numId w:val="17"/>
        </w:numPr>
        <w:spacing w:after="0" w:line="240" w:lineRule="auto"/>
        <w:ind w:left="0" w:firstLine="709"/>
        <w:jc w:val="both"/>
        <w:rPr>
          <w:rFonts w:ascii="Times New Roman" w:hAnsi="Times New Roman"/>
          <w:sz w:val="28"/>
          <w:szCs w:val="28"/>
        </w:rPr>
      </w:pPr>
      <w:bookmarkStart w:id="21" w:name="_Ref507428096"/>
      <w:r w:rsidRPr="00F435F8">
        <w:rPr>
          <w:rFonts w:ascii="Times New Roman" w:hAnsi="Times New Roman"/>
          <w:sz w:val="28"/>
          <w:szCs w:val="28"/>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и его группы устанавливается в соответствии </w:t>
      </w:r>
      <w:proofErr w:type="gramStart"/>
      <w:r w:rsidRPr="00F435F8">
        <w:rPr>
          <w:rFonts w:ascii="Times New Roman" w:hAnsi="Times New Roman"/>
          <w:sz w:val="28"/>
          <w:szCs w:val="28"/>
        </w:rPr>
        <w:t>с</w:t>
      </w:r>
      <w:proofErr w:type="gramEnd"/>
      <w:r w:rsidRPr="00F435F8">
        <w:rPr>
          <w:rFonts w:ascii="Times New Roman" w:hAnsi="Times New Roman"/>
          <w:sz w:val="28"/>
          <w:szCs w:val="28"/>
        </w:rPr>
        <w:t xml:space="preserve"> </w:t>
      </w:r>
      <w:fldSimple w:instr=" REF _Ref507426844 \h  \* MERGEFORMAT ">
        <w:r w:rsidR="00853A8C" w:rsidRPr="00F435F8">
          <w:rPr>
            <w:rFonts w:ascii="Times New Roman" w:hAnsi="Times New Roman"/>
            <w:sz w:val="28"/>
            <w:szCs w:val="28"/>
          </w:rPr>
          <w:t xml:space="preserve">Таблица </w:t>
        </w:r>
        <w:r w:rsidR="00853A8C">
          <w:rPr>
            <w:rFonts w:ascii="Times New Roman" w:hAnsi="Times New Roman"/>
            <w:noProof/>
            <w:sz w:val="28"/>
            <w:szCs w:val="28"/>
          </w:rPr>
          <w:t>1</w:t>
        </w:r>
      </w:fldSimple>
      <w:r w:rsidRPr="00F435F8">
        <w:rPr>
          <w:rFonts w:ascii="Times New Roman" w:hAnsi="Times New Roman"/>
          <w:sz w:val="28"/>
          <w:szCs w:val="28"/>
        </w:rPr>
        <w:t>.</w:t>
      </w:r>
      <w:bookmarkEnd w:id="21"/>
    </w:p>
    <w:p w:rsidR="00F435F8" w:rsidRPr="00F435F8" w:rsidRDefault="00F435F8" w:rsidP="00F435F8">
      <w:pPr>
        <w:spacing w:after="0" w:line="240" w:lineRule="auto"/>
        <w:jc w:val="both"/>
        <w:rPr>
          <w:rFonts w:ascii="Times New Roman" w:hAnsi="Times New Roman"/>
          <w:sz w:val="28"/>
          <w:szCs w:val="28"/>
        </w:rPr>
      </w:pPr>
    </w:p>
    <w:p w:rsidR="00F435F8" w:rsidRPr="00F435F8" w:rsidRDefault="00F435F8" w:rsidP="00F435F8">
      <w:pPr>
        <w:pStyle w:val="af0"/>
        <w:keepNext/>
        <w:spacing w:after="0"/>
        <w:jc w:val="right"/>
        <w:rPr>
          <w:rFonts w:ascii="Times New Roman" w:hAnsi="Times New Roman"/>
          <w:color w:val="auto"/>
          <w:sz w:val="28"/>
          <w:szCs w:val="28"/>
        </w:rPr>
      </w:pPr>
      <w:bookmarkStart w:id="22" w:name="_Ref507426844"/>
      <w:r w:rsidRPr="00F435F8">
        <w:rPr>
          <w:rFonts w:ascii="Times New Roman" w:hAnsi="Times New Roman"/>
          <w:color w:val="auto"/>
          <w:sz w:val="28"/>
          <w:szCs w:val="28"/>
        </w:rPr>
        <w:t xml:space="preserve">Таблица </w:t>
      </w:r>
      <w:r w:rsidR="00134F9B" w:rsidRPr="00F435F8">
        <w:rPr>
          <w:rFonts w:ascii="Times New Roman" w:hAnsi="Times New Roman"/>
          <w:color w:val="auto"/>
          <w:sz w:val="28"/>
          <w:szCs w:val="28"/>
        </w:rPr>
        <w:fldChar w:fldCharType="begin"/>
      </w:r>
      <w:r w:rsidRPr="00F435F8">
        <w:rPr>
          <w:rFonts w:ascii="Times New Roman" w:hAnsi="Times New Roman"/>
          <w:color w:val="auto"/>
          <w:sz w:val="28"/>
          <w:szCs w:val="28"/>
        </w:rPr>
        <w:instrText xml:space="preserve"> SEQ Таблица \* ARABIC </w:instrText>
      </w:r>
      <w:r w:rsidR="00134F9B" w:rsidRPr="00F435F8">
        <w:rPr>
          <w:rFonts w:ascii="Times New Roman" w:hAnsi="Times New Roman"/>
          <w:color w:val="auto"/>
          <w:sz w:val="28"/>
          <w:szCs w:val="28"/>
        </w:rPr>
        <w:fldChar w:fldCharType="separate"/>
      </w:r>
      <w:r w:rsidR="00853A8C">
        <w:rPr>
          <w:rFonts w:ascii="Times New Roman" w:hAnsi="Times New Roman"/>
          <w:noProof/>
          <w:color w:val="auto"/>
          <w:sz w:val="28"/>
          <w:szCs w:val="28"/>
        </w:rPr>
        <w:t>1</w:t>
      </w:r>
      <w:r w:rsidR="00134F9B" w:rsidRPr="00F435F8">
        <w:rPr>
          <w:rFonts w:ascii="Times New Roman" w:hAnsi="Times New Roman"/>
          <w:color w:val="auto"/>
          <w:sz w:val="28"/>
          <w:szCs w:val="28"/>
        </w:rPr>
        <w:fldChar w:fldCharType="end"/>
      </w:r>
      <w:bookmarkEnd w:id="22"/>
      <w:r w:rsidRPr="00F435F8">
        <w:rPr>
          <w:rFonts w:ascii="Times New Roman" w:hAnsi="Times New Roman"/>
          <w:color w:val="auto"/>
          <w:sz w:val="28"/>
          <w:szCs w:val="28"/>
        </w:rPr>
        <w:t xml:space="preserve">. </w:t>
      </w:r>
    </w:p>
    <w:p w:rsidR="00F435F8" w:rsidRPr="00F435F8" w:rsidRDefault="00F435F8" w:rsidP="00F435F8">
      <w:pPr>
        <w:pStyle w:val="af0"/>
        <w:keepNext/>
        <w:spacing w:after="0"/>
        <w:jc w:val="center"/>
        <w:rPr>
          <w:rFonts w:ascii="Times New Roman" w:hAnsi="Times New Roman"/>
          <w:color w:val="auto"/>
          <w:sz w:val="28"/>
          <w:szCs w:val="28"/>
        </w:rPr>
      </w:pPr>
      <w:r w:rsidRPr="00F435F8">
        <w:rPr>
          <w:rFonts w:ascii="Times New Roman" w:hAnsi="Times New Roman"/>
          <w:color w:val="auto"/>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49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985"/>
        <w:gridCol w:w="1701"/>
        <w:gridCol w:w="1843"/>
        <w:gridCol w:w="1699"/>
      </w:tblGrid>
      <w:tr w:rsidR="00F435F8" w:rsidRPr="00F435F8" w:rsidTr="00F435F8">
        <w:tc>
          <w:tcPr>
            <w:tcW w:w="2268" w:type="dxa"/>
            <w:vMerge w:val="restart"/>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Статус сертификата</w:t>
            </w:r>
          </w:p>
        </w:tc>
        <w:tc>
          <w:tcPr>
            <w:tcW w:w="5529" w:type="dxa"/>
            <w:gridSpan w:val="3"/>
            <w:vAlign w:val="center"/>
          </w:tcPr>
          <w:p w:rsidR="00F435F8" w:rsidRPr="00F435F8" w:rsidRDefault="00F435F8" w:rsidP="00F435F8">
            <w:pPr>
              <w:jc w:val="both"/>
              <w:rPr>
                <w:rFonts w:ascii="Times New Roman" w:hAnsi="Times New Roman"/>
                <w:sz w:val="28"/>
                <w:szCs w:val="28"/>
              </w:rPr>
            </w:pPr>
            <w:r w:rsidRPr="00F435F8">
              <w:rPr>
                <w:rFonts w:ascii="Times New Roman" w:hAnsi="Times New Roman"/>
                <w:sz w:val="28"/>
                <w:szCs w:val="28"/>
              </w:rPr>
              <w:t xml:space="preserve">Максимальное количество услуг, получение которых предусматривается по образовательным программам, включенным </w:t>
            </w:r>
            <w:r w:rsidRPr="00F435F8">
              <w:rPr>
                <w:rFonts w:ascii="Times New Roman" w:hAnsi="Times New Roman"/>
                <w:sz w:val="28"/>
                <w:szCs w:val="28"/>
              </w:rPr>
              <w:lastRenderedPageBreak/>
              <w:t>в соответствующий реестр образовательных программ</w:t>
            </w:r>
          </w:p>
        </w:tc>
        <w:tc>
          <w:tcPr>
            <w:tcW w:w="1699" w:type="dxa"/>
            <w:vMerge w:val="restart"/>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lastRenderedPageBreak/>
              <w:t xml:space="preserve">Максимальное совокупное </w:t>
            </w:r>
            <w:r w:rsidRPr="00F435F8">
              <w:rPr>
                <w:rFonts w:ascii="Times New Roman" w:hAnsi="Times New Roman"/>
                <w:sz w:val="28"/>
                <w:szCs w:val="28"/>
              </w:rPr>
              <w:lastRenderedPageBreak/>
              <w:t xml:space="preserve">количество услуг </w:t>
            </w:r>
          </w:p>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 xml:space="preserve">По реализации образовательных программ из реестров значимых и </w:t>
            </w:r>
            <w:proofErr w:type="spellStart"/>
            <w:r w:rsidRPr="00F435F8">
              <w:rPr>
                <w:rFonts w:ascii="Times New Roman" w:hAnsi="Times New Roman"/>
                <w:sz w:val="28"/>
                <w:szCs w:val="28"/>
              </w:rPr>
              <w:t>общеразвивающих</w:t>
            </w:r>
            <w:proofErr w:type="spellEnd"/>
            <w:r w:rsidRPr="00F435F8">
              <w:rPr>
                <w:rFonts w:ascii="Times New Roman" w:hAnsi="Times New Roman"/>
                <w:sz w:val="28"/>
                <w:szCs w:val="28"/>
              </w:rPr>
              <w:t xml:space="preserve"> программ, получение которых допускается</w:t>
            </w:r>
          </w:p>
        </w:tc>
      </w:tr>
      <w:tr w:rsidR="00F435F8" w:rsidRPr="00F435F8" w:rsidTr="00F435F8">
        <w:tc>
          <w:tcPr>
            <w:tcW w:w="2268" w:type="dxa"/>
            <w:vMerge/>
          </w:tcPr>
          <w:p w:rsidR="00F435F8" w:rsidRPr="00F435F8" w:rsidRDefault="00F435F8" w:rsidP="00F435F8">
            <w:pPr>
              <w:jc w:val="both"/>
              <w:rPr>
                <w:rFonts w:ascii="Times New Roman" w:hAnsi="Times New Roman"/>
                <w:sz w:val="28"/>
                <w:szCs w:val="28"/>
              </w:rPr>
            </w:pPr>
          </w:p>
        </w:tc>
        <w:tc>
          <w:tcPr>
            <w:tcW w:w="1985"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 xml:space="preserve">Реестр </w:t>
            </w:r>
            <w:proofErr w:type="spellStart"/>
            <w:r w:rsidRPr="00F435F8">
              <w:rPr>
                <w:rFonts w:ascii="Times New Roman" w:hAnsi="Times New Roman"/>
                <w:sz w:val="28"/>
                <w:szCs w:val="28"/>
              </w:rPr>
              <w:t>предпрофессиональных</w:t>
            </w:r>
            <w:proofErr w:type="spellEnd"/>
            <w:r w:rsidRPr="00F435F8">
              <w:rPr>
                <w:rFonts w:ascii="Times New Roman" w:hAnsi="Times New Roman"/>
                <w:sz w:val="28"/>
                <w:szCs w:val="28"/>
              </w:rPr>
              <w:t xml:space="preserve"> программ</w:t>
            </w:r>
          </w:p>
        </w:tc>
        <w:tc>
          <w:tcPr>
            <w:tcW w:w="1701"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Реестр значимых программ</w:t>
            </w:r>
          </w:p>
        </w:tc>
        <w:tc>
          <w:tcPr>
            <w:tcW w:w="1843"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 xml:space="preserve">Реестр </w:t>
            </w:r>
            <w:proofErr w:type="spellStart"/>
            <w:r w:rsidRPr="00F435F8">
              <w:rPr>
                <w:rFonts w:ascii="Times New Roman" w:hAnsi="Times New Roman"/>
                <w:sz w:val="28"/>
                <w:szCs w:val="28"/>
              </w:rPr>
              <w:t>общеразвивающих</w:t>
            </w:r>
            <w:proofErr w:type="spellEnd"/>
            <w:r w:rsidRPr="00F435F8">
              <w:rPr>
                <w:rFonts w:ascii="Times New Roman" w:hAnsi="Times New Roman"/>
                <w:sz w:val="28"/>
                <w:szCs w:val="28"/>
              </w:rPr>
              <w:t xml:space="preserve"> программ</w:t>
            </w:r>
          </w:p>
        </w:tc>
        <w:tc>
          <w:tcPr>
            <w:tcW w:w="1699" w:type="dxa"/>
            <w:vMerge/>
          </w:tcPr>
          <w:p w:rsidR="00F435F8" w:rsidRPr="00F435F8" w:rsidRDefault="00F435F8" w:rsidP="00F435F8">
            <w:pPr>
              <w:jc w:val="center"/>
              <w:rPr>
                <w:rFonts w:ascii="Times New Roman" w:hAnsi="Times New Roman"/>
                <w:sz w:val="28"/>
                <w:szCs w:val="28"/>
              </w:rPr>
            </w:pPr>
          </w:p>
        </w:tc>
      </w:tr>
      <w:tr w:rsidR="00F435F8" w:rsidRPr="00F435F8" w:rsidTr="00F435F8">
        <w:tc>
          <w:tcPr>
            <w:tcW w:w="9496" w:type="dxa"/>
            <w:gridSpan w:val="5"/>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Дети в возрасте от 5-ти до 18-ти лет, за исключением детей с ОВЗ</w:t>
            </w:r>
          </w:p>
        </w:tc>
      </w:tr>
      <w:tr w:rsidR="00F435F8" w:rsidRPr="00F435F8" w:rsidTr="00F435F8">
        <w:tc>
          <w:tcPr>
            <w:tcW w:w="2268"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Сертификат учета</w:t>
            </w:r>
          </w:p>
        </w:tc>
        <w:tc>
          <w:tcPr>
            <w:tcW w:w="1985"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1</w:t>
            </w:r>
          </w:p>
        </w:tc>
        <w:tc>
          <w:tcPr>
            <w:tcW w:w="1701"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2</w:t>
            </w:r>
          </w:p>
        </w:tc>
        <w:tc>
          <w:tcPr>
            <w:tcW w:w="1843"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1</w:t>
            </w:r>
          </w:p>
        </w:tc>
        <w:tc>
          <w:tcPr>
            <w:tcW w:w="1699" w:type="dxa"/>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4</w:t>
            </w:r>
          </w:p>
        </w:tc>
      </w:tr>
      <w:tr w:rsidR="00F435F8" w:rsidRPr="00F435F8" w:rsidTr="00F435F8">
        <w:tc>
          <w:tcPr>
            <w:tcW w:w="2268"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Сертификат персонифицированного финансирования</w:t>
            </w:r>
          </w:p>
        </w:tc>
        <w:tc>
          <w:tcPr>
            <w:tcW w:w="1985"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1</w:t>
            </w:r>
          </w:p>
        </w:tc>
        <w:tc>
          <w:tcPr>
            <w:tcW w:w="1701"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2</w:t>
            </w:r>
          </w:p>
        </w:tc>
        <w:tc>
          <w:tcPr>
            <w:tcW w:w="1843"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0</w:t>
            </w:r>
          </w:p>
        </w:tc>
        <w:tc>
          <w:tcPr>
            <w:tcW w:w="1699"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3</w:t>
            </w:r>
          </w:p>
        </w:tc>
      </w:tr>
      <w:tr w:rsidR="00F435F8" w:rsidRPr="00F435F8" w:rsidTr="00F435F8">
        <w:tc>
          <w:tcPr>
            <w:tcW w:w="9496" w:type="dxa"/>
            <w:gridSpan w:val="5"/>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Дети в возрасте от 5-ти до 18-ти лет с ОВЗ</w:t>
            </w:r>
          </w:p>
        </w:tc>
      </w:tr>
      <w:tr w:rsidR="00F435F8" w:rsidRPr="00F435F8" w:rsidTr="00F435F8">
        <w:tc>
          <w:tcPr>
            <w:tcW w:w="2268"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Сертификат учета</w:t>
            </w:r>
          </w:p>
        </w:tc>
        <w:tc>
          <w:tcPr>
            <w:tcW w:w="1985"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1</w:t>
            </w:r>
          </w:p>
        </w:tc>
        <w:tc>
          <w:tcPr>
            <w:tcW w:w="1701"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2</w:t>
            </w:r>
          </w:p>
        </w:tc>
        <w:tc>
          <w:tcPr>
            <w:tcW w:w="1843"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2</w:t>
            </w:r>
          </w:p>
        </w:tc>
        <w:tc>
          <w:tcPr>
            <w:tcW w:w="1699" w:type="dxa"/>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4</w:t>
            </w:r>
          </w:p>
        </w:tc>
      </w:tr>
      <w:tr w:rsidR="00F435F8" w:rsidRPr="00F435F8" w:rsidTr="00F435F8">
        <w:tc>
          <w:tcPr>
            <w:tcW w:w="2268"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Сертификат персонифицированного финансирования</w:t>
            </w:r>
          </w:p>
        </w:tc>
        <w:tc>
          <w:tcPr>
            <w:tcW w:w="1985"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1</w:t>
            </w:r>
          </w:p>
        </w:tc>
        <w:tc>
          <w:tcPr>
            <w:tcW w:w="1701"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3</w:t>
            </w:r>
          </w:p>
        </w:tc>
        <w:tc>
          <w:tcPr>
            <w:tcW w:w="1843"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0</w:t>
            </w:r>
          </w:p>
        </w:tc>
        <w:tc>
          <w:tcPr>
            <w:tcW w:w="1699" w:type="dxa"/>
            <w:vAlign w:val="center"/>
          </w:tcPr>
          <w:p w:rsidR="00F435F8" w:rsidRPr="00F435F8" w:rsidRDefault="00F435F8" w:rsidP="00F435F8">
            <w:pPr>
              <w:jc w:val="center"/>
              <w:rPr>
                <w:rFonts w:ascii="Times New Roman" w:hAnsi="Times New Roman"/>
                <w:sz w:val="28"/>
                <w:szCs w:val="28"/>
              </w:rPr>
            </w:pPr>
            <w:r w:rsidRPr="00F435F8">
              <w:rPr>
                <w:rFonts w:ascii="Times New Roman" w:hAnsi="Times New Roman"/>
                <w:sz w:val="28"/>
                <w:szCs w:val="28"/>
              </w:rPr>
              <w:t>3</w:t>
            </w:r>
          </w:p>
        </w:tc>
      </w:tr>
    </w:tbl>
    <w:p w:rsidR="00F435F8" w:rsidRPr="00F435F8" w:rsidRDefault="00F435F8" w:rsidP="00F435F8">
      <w:pPr>
        <w:spacing w:after="0" w:line="240" w:lineRule="auto"/>
        <w:jc w:val="both"/>
        <w:rPr>
          <w:rFonts w:ascii="Times New Roman" w:hAnsi="Times New Roman"/>
          <w:sz w:val="28"/>
          <w:szCs w:val="28"/>
        </w:rPr>
      </w:pPr>
    </w:p>
    <w:p w:rsidR="00F435F8" w:rsidRPr="00F435F8" w:rsidRDefault="00F435F8" w:rsidP="00F435F8">
      <w:pPr>
        <w:pStyle w:val="a3"/>
        <w:numPr>
          <w:ilvl w:val="1"/>
          <w:numId w:val="17"/>
        </w:numPr>
        <w:spacing w:after="0" w:line="240" w:lineRule="auto"/>
        <w:ind w:left="0" w:firstLine="709"/>
        <w:jc w:val="both"/>
        <w:rPr>
          <w:rFonts w:ascii="Times New Roman" w:hAnsi="Times New Roman"/>
          <w:sz w:val="28"/>
          <w:szCs w:val="28"/>
        </w:rPr>
      </w:pPr>
      <w:bookmarkStart w:id="23" w:name="_Ref499122345"/>
      <w:proofErr w:type="gramStart"/>
      <w:r w:rsidRPr="00F435F8">
        <w:rPr>
          <w:rFonts w:ascii="Times New Roman" w:hAnsi="Times New Roman"/>
          <w:sz w:val="28"/>
          <w:szCs w:val="28"/>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w:t>
      </w:r>
      <w:proofErr w:type="spellStart"/>
      <w:r w:rsidRPr="00F435F8">
        <w:rPr>
          <w:rFonts w:ascii="Times New Roman" w:hAnsi="Times New Roman"/>
          <w:sz w:val="28"/>
          <w:szCs w:val="28"/>
        </w:rPr>
        <w:t>предпрофессиональных</w:t>
      </w:r>
      <w:proofErr w:type="spellEnd"/>
      <w:r w:rsidRPr="00F435F8">
        <w:rPr>
          <w:rFonts w:ascii="Times New Roman" w:hAnsi="Times New Roman"/>
          <w:sz w:val="28"/>
          <w:szCs w:val="28"/>
        </w:rPr>
        <w:t xml:space="preserve"> программ, значимых программ, </w:t>
      </w:r>
      <w:proofErr w:type="spellStart"/>
      <w:r w:rsidRPr="00F435F8">
        <w:rPr>
          <w:rFonts w:ascii="Times New Roman" w:hAnsi="Times New Roman"/>
          <w:sz w:val="28"/>
          <w:szCs w:val="28"/>
        </w:rPr>
        <w:t>общеразвивающих</w:t>
      </w:r>
      <w:proofErr w:type="spellEnd"/>
      <w:r w:rsidRPr="00F435F8">
        <w:rPr>
          <w:rFonts w:ascii="Times New Roman" w:hAnsi="Times New Roman"/>
          <w:sz w:val="28"/>
          <w:szCs w:val="28"/>
        </w:rPr>
        <w:t xml:space="preserve"> программ, поставщик образовательных услуг запрашивает в уполномоченном органе в течение 1 рабочего дня </w:t>
      </w:r>
      <w:r w:rsidRPr="00F435F8">
        <w:rPr>
          <w:rFonts w:ascii="Times New Roman" w:hAnsi="Times New Roman"/>
          <w:sz w:val="28"/>
          <w:szCs w:val="28"/>
        </w:rPr>
        <w:lastRenderedPageBreak/>
        <w:t>(уполномоченной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w:t>
      </w:r>
      <w:proofErr w:type="gramEnd"/>
      <w:r w:rsidRPr="00F435F8">
        <w:rPr>
          <w:rFonts w:ascii="Times New Roman" w:hAnsi="Times New Roman"/>
          <w:sz w:val="28"/>
          <w:szCs w:val="28"/>
        </w:rPr>
        <w:t xml:space="preserve"> соответствующему сертификату дополнительного образования.</w:t>
      </w:r>
    </w:p>
    <w:p w:rsidR="00F435F8" w:rsidRPr="00F435F8" w:rsidRDefault="00F435F8" w:rsidP="00F435F8">
      <w:pPr>
        <w:spacing w:after="0" w:line="240" w:lineRule="auto"/>
        <w:ind w:firstLine="709"/>
        <w:jc w:val="both"/>
        <w:rPr>
          <w:rFonts w:ascii="Times New Roman" w:hAnsi="Times New Roman"/>
          <w:sz w:val="28"/>
          <w:szCs w:val="28"/>
        </w:rPr>
      </w:pPr>
      <w:r w:rsidRPr="00F435F8">
        <w:rPr>
          <w:rFonts w:ascii="Times New Roman" w:hAnsi="Times New Roman"/>
          <w:sz w:val="28"/>
          <w:szCs w:val="28"/>
        </w:rPr>
        <w:t>В случае</w:t>
      </w:r>
      <w:proofErr w:type="gramStart"/>
      <w:r w:rsidRPr="00F435F8">
        <w:rPr>
          <w:rFonts w:ascii="Times New Roman" w:hAnsi="Times New Roman"/>
          <w:sz w:val="28"/>
          <w:szCs w:val="28"/>
        </w:rPr>
        <w:t>,</w:t>
      </w:r>
      <w:proofErr w:type="gramEnd"/>
      <w:r w:rsidRPr="00F435F8">
        <w:rPr>
          <w:rFonts w:ascii="Times New Roman" w:hAnsi="Times New Roman"/>
          <w:sz w:val="28"/>
          <w:szCs w:val="28"/>
        </w:rPr>
        <w:t xml:space="preserve">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fldSimple w:instr=" REF _Ref507428096 \w \h  \* MERGEFORMAT ">
        <w:r w:rsidR="00853A8C" w:rsidRPr="00853A8C">
          <w:rPr>
            <w:rFonts w:ascii="Times New Roman" w:hAnsi="Times New Roman"/>
            <w:sz w:val="28"/>
            <w:szCs w:val="28"/>
          </w:rPr>
          <w:t>4.11</w:t>
        </w:r>
      </w:fldSimple>
      <w:r w:rsidRPr="00F435F8">
        <w:rPr>
          <w:rFonts w:ascii="Times New Roman" w:hAnsi="Times New Roman"/>
          <w:sz w:val="28"/>
          <w:szCs w:val="28"/>
        </w:rPr>
        <w:t xml:space="preserve"> настоящего Положения для соответствующего сертификата дополнительного образования, поставщик образовательных услуг в течение 1 рабочего дня отклоняет поступившую заявку на обучение.</w:t>
      </w:r>
      <w:bookmarkEnd w:id="23"/>
    </w:p>
    <w:p w:rsidR="00F435F8" w:rsidRPr="00F435F8" w:rsidRDefault="00F435F8" w:rsidP="00F435F8">
      <w:pPr>
        <w:pStyle w:val="a3"/>
        <w:numPr>
          <w:ilvl w:val="1"/>
          <w:numId w:val="17"/>
        </w:numPr>
        <w:spacing w:after="0" w:line="240" w:lineRule="auto"/>
        <w:ind w:left="0" w:firstLine="709"/>
        <w:jc w:val="both"/>
        <w:rPr>
          <w:rFonts w:ascii="Times New Roman" w:hAnsi="Times New Roman"/>
          <w:sz w:val="28"/>
          <w:szCs w:val="28"/>
        </w:rPr>
      </w:pPr>
      <w:proofErr w:type="gramStart"/>
      <w:r w:rsidRPr="00F435F8">
        <w:rPr>
          <w:rFonts w:ascii="Times New Roman" w:hAnsi="Times New Roman"/>
          <w:sz w:val="28"/>
          <w:szCs w:val="28"/>
        </w:rPr>
        <w:t xml:space="preserve">При отсутствии оснований для отклонения заявки на обучение, поданной от лица ребенка, предусмотренных пунктом </w:t>
      </w:r>
      <w:fldSimple w:instr=" REF _Ref507428096 \w \h  \* MERGEFORMAT ">
        <w:r w:rsidR="00853A8C" w:rsidRPr="00853A8C">
          <w:rPr>
            <w:rFonts w:ascii="Times New Roman" w:hAnsi="Times New Roman"/>
            <w:sz w:val="28"/>
            <w:szCs w:val="28"/>
          </w:rPr>
          <w:t>4.11</w:t>
        </w:r>
      </w:fldSimple>
      <w:r w:rsidRPr="00F435F8">
        <w:rPr>
          <w:rFonts w:ascii="Times New Roman" w:hAnsi="Times New Roman"/>
          <w:sz w:val="28"/>
          <w:szCs w:val="28"/>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в течение одного рабочего дня.</w:t>
      </w:r>
      <w:proofErr w:type="gramEnd"/>
      <w:r w:rsidRPr="00F435F8">
        <w:rPr>
          <w:rFonts w:ascii="Times New Roman" w:hAnsi="Times New Roman"/>
          <w:sz w:val="28"/>
          <w:szCs w:val="28"/>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уполномоченный орган (уполномоченную организацию).</w:t>
      </w:r>
    </w:p>
    <w:p w:rsidR="00F435F8" w:rsidRPr="00F435F8" w:rsidRDefault="00F435F8" w:rsidP="00F435F8">
      <w:pPr>
        <w:pStyle w:val="a3"/>
        <w:numPr>
          <w:ilvl w:val="1"/>
          <w:numId w:val="1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Поставщик образовательных услуг в течение 1 рабочего дня с момента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F435F8" w:rsidRPr="00F435F8" w:rsidRDefault="00F435F8" w:rsidP="00F435F8">
      <w:pPr>
        <w:pStyle w:val="a3"/>
        <w:numPr>
          <w:ilvl w:val="1"/>
          <w:numId w:val="17"/>
        </w:numPr>
        <w:spacing w:after="0" w:line="240" w:lineRule="auto"/>
        <w:ind w:left="0" w:firstLine="709"/>
        <w:jc w:val="both"/>
        <w:rPr>
          <w:rFonts w:ascii="Times New Roman" w:hAnsi="Times New Roman"/>
          <w:sz w:val="28"/>
          <w:szCs w:val="28"/>
        </w:rPr>
      </w:pPr>
      <w:r w:rsidRPr="00F435F8">
        <w:rPr>
          <w:rFonts w:ascii="Times New Roman" w:hAnsi="Times New Roman"/>
          <w:sz w:val="28"/>
          <w:szCs w:val="28"/>
        </w:rPr>
        <w:t xml:space="preserve">Порядок использования сертификата дополнительного образования для </w:t>
      </w:r>
      <w:proofErr w:type="gramStart"/>
      <w:r w:rsidRPr="00F435F8">
        <w:rPr>
          <w:rFonts w:ascii="Times New Roman" w:hAnsi="Times New Roman"/>
          <w:sz w:val="28"/>
          <w:szCs w:val="28"/>
        </w:rPr>
        <w:t>обучения</w:t>
      </w:r>
      <w:proofErr w:type="gramEnd"/>
      <w:r w:rsidRPr="00F435F8">
        <w:rPr>
          <w:rFonts w:ascii="Times New Roman" w:hAnsi="Times New Roman"/>
          <w:sz w:val="28"/>
          <w:szCs w:val="28"/>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F435F8" w:rsidRPr="00F435F8" w:rsidRDefault="00F435F8" w:rsidP="00F435F8">
      <w:pPr>
        <w:pStyle w:val="a3"/>
        <w:numPr>
          <w:ilvl w:val="1"/>
          <w:numId w:val="17"/>
        </w:numPr>
        <w:spacing w:after="0" w:line="240" w:lineRule="auto"/>
        <w:ind w:left="0" w:firstLine="709"/>
        <w:jc w:val="both"/>
        <w:rPr>
          <w:rFonts w:ascii="Times New Roman" w:hAnsi="Times New Roman"/>
          <w:sz w:val="28"/>
          <w:szCs w:val="28"/>
        </w:rPr>
      </w:pPr>
      <w:proofErr w:type="gramStart"/>
      <w:r w:rsidRPr="00F435F8">
        <w:rPr>
          <w:rFonts w:ascii="Times New Roman" w:hAnsi="Times New Roman"/>
          <w:sz w:val="28"/>
          <w:szCs w:val="28"/>
        </w:rPr>
        <w:t xml:space="preserve">В случае если на начало нового учебного года ребенок продолжает обучение по образовательным программам, включенным в реестры </w:t>
      </w:r>
      <w:proofErr w:type="spellStart"/>
      <w:r w:rsidRPr="00F435F8">
        <w:rPr>
          <w:rFonts w:ascii="Times New Roman" w:hAnsi="Times New Roman"/>
          <w:sz w:val="28"/>
          <w:szCs w:val="28"/>
        </w:rPr>
        <w:t>предпрофессиональных</w:t>
      </w:r>
      <w:proofErr w:type="spellEnd"/>
      <w:r w:rsidRPr="00F435F8">
        <w:rPr>
          <w:rFonts w:ascii="Times New Roman" w:hAnsi="Times New Roman"/>
          <w:sz w:val="28"/>
          <w:szCs w:val="28"/>
        </w:rPr>
        <w:t xml:space="preserve">, значимых и </w:t>
      </w:r>
      <w:proofErr w:type="spellStart"/>
      <w:r w:rsidRPr="00F435F8">
        <w:rPr>
          <w:rFonts w:ascii="Times New Roman" w:hAnsi="Times New Roman"/>
          <w:sz w:val="28"/>
          <w:szCs w:val="28"/>
        </w:rPr>
        <w:t>общеразвивающих</w:t>
      </w:r>
      <w:proofErr w:type="spellEnd"/>
      <w:r w:rsidRPr="00F435F8">
        <w:rPr>
          <w:rFonts w:ascii="Times New Roman" w:hAnsi="Times New Roman"/>
          <w:sz w:val="28"/>
          <w:szCs w:val="28"/>
        </w:rPr>
        <w:t xml:space="preserve"> программ, при этом, число получаемых им услуг, превышает возможности для зачислений, предусмотренные пунктами </w:t>
      </w:r>
      <w:fldSimple w:instr=" REF _Ref507428096 \w \h  \* MERGEFORMAT ">
        <w:r w:rsidR="00853A8C" w:rsidRPr="00853A8C">
          <w:rPr>
            <w:rFonts w:ascii="Times New Roman" w:hAnsi="Times New Roman"/>
            <w:sz w:val="28"/>
            <w:szCs w:val="28"/>
          </w:rPr>
          <w:t>4.11</w:t>
        </w:r>
      </w:fldSimple>
      <w:r w:rsidRPr="00F435F8">
        <w:rPr>
          <w:rFonts w:ascii="Times New Roman" w:hAnsi="Times New Roman"/>
          <w:sz w:val="28"/>
          <w:szCs w:val="28"/>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Pr="00F435F8">
        <w:rPr>
          <w:rFonts w:ascii="Times New Roman" w:hAnsi="Times New Roman"/>
          <w:sz w:val="28"/>
          <w:szCs w:val="28"/>
        </w:rPr>
        <w:t xml:space="preserve"> При этом зачисление указанного ребенка на новые образовательные программы осуществляется в общем порядке.</w:t>
      </w:r>
    </w:p>
    <w:sectPr w:rsidR="00F435F8" w:rsidRPr="00F435F8" w:rsidSect="008E6176">
      <w:footerReference w:type="default" r:id="rId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D74" w:rsidRDefault="00D22D74" w:rsidP="00D60D37">
      <w:pPr>
        <w:spacing w:after="0" w:line="240" w:lineRule="auto"/>
      </w:pPr>
      <w:r>
        <w:separator/>
      </w:r>
    </w:p>
  </w:endnote>
  <w:endnote w:type="continuationSeparator" w:id="0">
    <w:p w:rsidR="00D22D74" w:rsidRDefault="00D22D74" w:rsidP="00D60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6E0" w:rsidRDefault="00F726E0">
    <w:pPr>
      <w:pStyle w:val="a6"/>
      <w:jc w:val="right"/>
    </w:pPr>
  </w:p>
  <w:p w:rsidR="00F726E0" w:rsidRDefault="00F726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D74" w:rsidRDefault="00D22D74" w:rsidP="00D60D37">
      <w:pPr>
        <w:spacing w:after="0" w:line="240" w:lineRule="auto"/>
      </w:pPr>
      <w:r>
        <w:separator/>
      </w:r>
    </w:p>
  </w:footnote>
  <w:footnote w:type="continuationSeparator" w:id="0">
    <w:p w:rsidR="00D22D74" w:rsidRDefault="00D22D74" w:rsidP="00D60D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4B83806"/>
    <w:multiLevelType w:val="multilevel"/>
    <w:tmpl w:val="088C5EFC"/>
    <w:lvl w:ilvl="0">
      <w:start w:val="2"/>
      <w:numFmt w:val="decimal"/>
      <w:lvlText w:val="%1"/>
      <w:lvlJc w:val="left"/>
      <w:pPr>
        <w:ind w:left="750" w:hanging="750"/>
      </w:pPr>
      <w:rPr>
        <w:rFonts w:hint="default"/>
      </w:rPr>
    </w:lvl>
    <w:lvl w:ilvl="1">
      <w:start w:val="15"/>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67325DD"/>
    <w:multiLevelType w:val="multilevel"/>
    <w:tmpl w:val="970E9D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9912840"/>
    <w:multiLevelType w:val="multilevel"/>
    <w:tmpl w:val="D444BC80"/>
    <w:lvl w:ilvl="0">
      <w:start w:val="2"/>
      <w:numFmt w:val="decimal"/>
      <w:lvlText w:val="%1"/>
      <w:lvlJc w:val="left"/>
      <w:pPr>
        <w:ind w:left="750" w:hanging="750"/>
      </w:pPr>
      <w:rPr>
        <w:rFonts w:hint="default"/>
      </w:rPr>
    </w:lvl>
    <w:lvl w:ilvl="1">
      <w:start w:val="1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FCC2E7D"/>
    <w:multiLevelType w:val="hybridMultilevel"/>
    <w:tmpl w:val="71D691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300FA5"/>
    <w:multiLevelType w:val="multilevel"/>
    <w:tmpl w:val="ABC2D1D2"/>
    <w:lvl w:ilvl="0">
      <w:start w:val="2"/>
      <w:numFmt w:val="decimal"/>
      <w:lvlText w:val="%1"/>
      <w:lvlJc w:val="left"/>
      <w:pPr>
        <w:ind w:left="750" w:hanging="750"/>
      </w:pPr>
      <w:rPr>
        <w:rFonts w:hint="default"/>
      </w:rPr>
    </w:lvl>
    <w:lvl w:ilvl="1">
      <w:start w:val="11"/>
      <w:numFmt w:val="decimal"/>
      <w:lvlText w:val="%1.%2"/>
      <w:lvlJc w:val="left"/>
      <w:pPr>
        <w:ind w:left="1479" w:hanging="750"/>
      </w:pPr>
      <w:rPr>
        <w:rFonts w:hint="default"/>
      </w:rPr>
    </w:lvl>
    <w:lvl w:ilvl="2">
      <w:start w:val="3"/>
      <w:numFmt w:val="decimal"/>
      <w:lvlText w:val="%1.%2.%3"/>
      <w:lvlJc w:val="left"/>
      <w:pPr>
        <w:ind w:left="2208" w:hanging="75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5814" w:hanging="144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6">
    <w:nsid w:val="176F26F3"/>
    <w:multiLevelType w:val="hybridMultilevel"/>
    <w:tmpl w:val="CACC890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90A46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1E62EFC"/>
    <w:multiLevelType w:val="hybridMultilevel"/>
    <w:tmpl w:val="CC60162E"/>
    <w:lvl w:ilvl="0" w:tplc="26329D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244B47"/>
    <w:multiLevelType w:val="hybridMultilevel"/>
    <w:tmpl w:val="CB08AD1A"/>
    <w:lvl w:ilvl="0" w:tplc="E634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D944694"/>
    <w:multiLevelType w:val="multilevel"/>
    <w:tmpl w:val="D0003DA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2604FE5"/>
    <w:multiLevelType w:val="multilevel"/>
    <w:tmpl w:val="726C1784"/>
    <w:lvl w:ilvl="0">
      <w:start w:val="1"/>
      <w:numFmt w:val="decimal"/>
      <w:lvlText w:val="%1."/>
      <w:lvlJc w:val="left"/>
      <w:pPr>
        <w:ind w:left="1429" w:hanging="360"/>
      </w:pPr>
      <w:rPr>
        <w:rFonts w:cs="Times New Roman" w:hint="default"/>
      </w:rPr>
    </w:lvl>
    <w:lvl w:ilvl="1">
      <w:start w:val="1"/>
      <w:numFmt w:val="decimal"/>
      <w:lvlText w:val="%1.2.%2."/>
      <w:lvlJc w:val="left"/>
      <w:pPr>
        <w:ind w:left="1861" w:hanging="432"/>
      </w:pPr>
      <w:rPr>
        <w:rFonts w:cs="Times New Roman" w:hint="default"/>
      </w:rPr>
    </w:lvl>
    <w:lvl w:ilvl="2">
      <w:start w:val="1"/>
      <w:numFmt w:val="decimal"/>
      <w:lvlText w:val="%1.%2.%3."/>
      <w:lvlJc w:val="left"/>
      <w:pPr>
        <w:ind w:left="2293" w:hanging="504"/>
      </w:pPr>
      <w:rPr>
        <w:rFonts w:cs="Times New Roman" w:hint="default"/>
      </w:rPr>
    </w:lvl>
    <w:lvl w:ilvl="3">
      <w:start w:val="1"/>
      <w:numFmt w:val="decimal"/>
      <w:lvlText w:val="%1.%2.%3.%4."/>
      <w:lvlJc w:val="left"/>
      <w:pPr>
        <w:ind w:left="2797" w:hanging="648"/>
      </w:pPr>
      <w:rPr>
        <w:rFonts w:cs="Times New Roman" w:hint="default"/>
      </w:rPr>
    </w:lvl>
    <w:lvl w:ilvl="4">
      <w:start w:val="1"/>
      <w:numFmt w:val="decimal"/>
      <w:lvlText w:val="%1.%2.%3.%4.%5."/>
      <w:lvlJc w:val="left"/>
      <w:pPr>
        <w:ind w:left="3301" w:hanging="792"/>
      </w:pPr>
      <w:rPr>
        <w:rFonts w:cs="Times New Roman" w:hint="default"/>
      </w:rPr>
    </w:lvl>
    <w:lvl w:ilvl="5">
      <w:start w:val="1"/>
      <w:numFmt w:val="decimal"/>
      <w:lvlText w:val="%1.%2.%3.%4.%5.%6."/>
      <w:lvlJc w:val="left"/>
      <w:pPr>
        <w:ind w:left="3805" w:hanging="936"/>
      </w:pPr>
      <w:rPr>
        <w:rFonts w:cs="Times New Roman" w:hint="default"/>
      </w:rPr>
    </w:lvl>
    <w:lvl w:ilvl="6">
      <w:start w:val="1"/>
      <w:numFmt w:val="decimal"/>
      <w:lvlText w:val="%1.%2.%3.%4.%5.%6.%7."/>
      <w:lvlJc w:val="left"/>
      <w:pPr>
        <w:ind w:left="4309" w:hanging="1080"/>
      </w:pPr>
      <w:rPr>
        <w:rFonts w:cs="Times New Roman" w:hint="default"/>
      </w:rPr>
    </w:lvl>
    <w:lvl w:ilvl="7">
      <w:start w:val="1"/>
      <w:numFmt w:val="decimal"/>
      <w:lvlText w:val="%1.%2.%3.%4.%5.%6.%7.%8."/>
      <w:lvlJc w:val="left"/>
      <w:pPr>
        <w:ind w:left="4813" w:hanging="1224"/>
      </w:pPr>
      <w:rPr>
        <w:rFonts w:cs="Times New Roman" w:hint="default"/>
      </w:rPr>
    </w:lvl>
    <w:lvl w:ilvl="8">
      <w:start w:val="1"/>
      <w:numFmt w:val="decimal"/>
      <w:lvlText w:val="%1.%2.%3.%4.%5.%6.%7.%8.%9."/>
      <w:lvlJc w:val="left"/>
      <w:pPr>
        <w:ind w:left="5389" w:hanging="1440"/>
      </w:pPr>
      <w:rPr>
        <w:rFonts w:cs="Times New Roman" w:hint="default"/>
      </w:rPr>
    </w:lvl>
  </w:abstractNum>
  <w:abstractNum w:abstractNumId="12">
    <w:nsid w:val="33934172"/>
    <w:multiLevelType w:val="hybridMultilevel"/>
    <w:tmpl w:val="C4267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BA7AC2"/>
    <w:multiLevelType w:val="hybridMultilevel"/>
    <w:tmpl w:val="668A5820"/>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0112BD"/>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C4E4CD4"/>
    <w:multiLevelType w:val="multilevel"/>
    <w:tmpl w:val="32B6D068"/>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3CFC5103"/>
    <w:multiLevelType w:val="hybridMultilevel"/>
    <w:tmpl w:val="274CF0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A60BBD"/>
    <w:multiLevelType w:val="multilevel"/>
    <w:tmpl w:val="C12069AE"/>
    <w:lvl w:ilvl="0">
      <w:start w:val="1"/>
      <w:numFmt w:val="upperRoman"/>
      <w:lvlText w:val="%1."/>
      <w:lvlJc w:val="left"/>
      <w:pPr>
        <w:ind w:left="1428" w:hanging="720"/>
      </w:pPr>
      <w:rPr>
        <w:rFonts w:cs="Times New Roman"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8">
    <w:nsid w:val="40FF2719"/>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44268F1"/>
    <w:multiLevelType w:val="multilevel"/>
    <w:tmpl w:val="5C52257C"/>
    <w:lvl w:ilvl="0">
      <w:start w:val="2"/>
      <w:numFmt w:val="decimal"/>
      <w:lvlText w:val="%1."/>
      <w:lvlJc w:val="left"/>
      <w:pPr>
        <w:ind w:left="360" w:hanging="360"/>
      </w:pPr>
      <w:rPr>
        <w:rFonts w:cs="Times New Roman"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44CE4B34"/>
    <w:multiLevelType w:val="hybridMultilevel"/>
    <w:tmpl w:val="F50C56FC"/>
    <w:lvl w:ilvl="0" w:tplc="0419000F">
      <w:start w:val="1"/>
      <w:numFmt w:val="decimal"/>
      <w:lvlText w:val="%1."/>
      <w:lvlJc w:val="left"/>
      <w:pPr>
        <w:tabs>
          <w:tab w:val="num" w:pos="720"/>
        </w:tabs>
        <w:ind w:left="720" w:hanging="360"/>
      </w:pPr>
    </w:lvl>
    <w:lvl w:ilvl="1" w:tplc="DD3606A6">
      <w:start w:val="1"/>
      <w:numFmt w:val="bullet"/>
      <w:lvlText w:val=""/>
      <w:lvlJc w:val="left"/>
      <w:pPr>
        <w:tabs>
          <w:tab w:val="num" w:pos="1495"/>
        </w:tabs>
        <w:ind w:left="1495"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073930"/>
    <w:multiLevelType w:val="multilevel"/>
    <w:tmpl w:val="BD3C4E7C"/>
    <w:lvl w:ilvl="0">
      <w:start w:val="1"/>
      <w:numFmt w:val="decimal"/>
      <w:lvlText w:val="%1."/>
      <w:lvlJc w:val="left"/>
      <w:pPr>
        <w:ind w:left="1260" w:hanging="360"/>
      </w:pPr>
      <w:rPr>
        <w:rFonts w:cs="Times New Roman"/>
      </w:rPr>
    </w:lvl>
    <w:lvl w:ilvl="1">
      <w:start w:val="4"/>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2">
    <w:nsid w:val="4C6E60BE"/>
    <w:multiLevelType w:val="multilevel"/>
    <w:tmpl w:val="3190D952"/>
    <w:lvl w:ilvl="0">
      <w:start w:val="2"/>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4DCC58E1"/>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13C343C"/>
    <w:multiLevelType w:val="hybridMultilevel"/>
    <w:tmpl w:val="87FE9AD0"/>
    <w:lvl w:ilvl="0" w:tplc="838C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2320393"/>
    <w:multiLevelType w:val="hybridMultilevel"/>
    <w:tmpl w:val="A5FADA0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51420E8"/>
    <w:multiLevelType w:val="hybridMultilevel"/>
    <w:tmpl w:val="21787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9887A94"/>
    <w:multiLevelType w:val="multilevel"/>
    <w:tmpl w:val="A57AD2B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nsid w:val="65401ABD"/>
    <w:multiLevelType w:val="hybridMultilevel"/>
    <w:tmpl w:val="7A08F4B4"/>
    <w:lvl w:ilvl="0" w:tplc="F38E118C">
      <w:start w:val="1"/>
      <w:numFmt w:val="decimal"/>
      <w:lvlText w:val="%1."/>
      <w:lvlJc w:val="left"/>
      <w:pPr>
        <w:ind w:left="720" w:hanging="360"/>
      </w:pPr>
      <w:rPr>
        <w:rFonts w:cs="Times New Roman" w:hint="default"/>
        <w:i w:val="0"/>
        <w:color w:val="2D2D2D"/>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3E86228"/>
    <w:multiLevelType w:val="hybridMultilevel"/>
    <w:tmpl w:val="1FCEA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8E36C6C"/>
    <w:multiLevelType w:val="multilevel"/>
    <w:tmpl w:val="62F836B8"/>
    <w:lvl w:ilvl="0">
      <w:start w:val="3"/>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3">
    <w:nsid w:val="79126D86"/>
    <w:multiLevelType w:val="hybridMultilevel"/>
    <w:tmpl w:val="9CCCB504"/>
    <w:lvl w:ilvl="0" w:tplc="ACA47C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B2044B5"/>
    <w:multiLevelType w:val="multilevel"/>
    <w:tmpl w:val="5D04D4F6"/>
    <w:lvl w:ilvl="0">
      <w:start w:val="1"/>
      <w:numFmt w:val="decimal"/>
      <w:lvlText w:val="%1."/>
      <w:lvlJc w:val="left"/>
      <w:pPr>
        <w:ind w:left="720" w:hanging="360"/>
      </w:pPr>
      <w:rPr>
        <w:rFonts w:cs="Times New Roman"/>
        <w:color w:val="auto"/>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6">
    <w:nsid w:val="7D754CE1"/>
    <w:multiLevelType w:val="hybridMultilevel"/>
    <w:tmpl w:val="5472EF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6"/>
  </w:num>
  <w:num w:numId="3">
    <w:abstractNumId w:val="7"/>
  </w:num>
  <w:num w:numId="4">
    <w:abstractNumId w:val="2"/>
  </w:num>
  <w:num w:numId="5">
    <w:abstractNumId w:val="4"/>
  </w:num>
  <w:num w:numId="6">
    <w:abstractNumId w:val="16"/>
  </w:num>
  <w:num w:numId="7">
    <w:abstractNumId w:val="0"/>
  </w:num>
  <w:num w:numId="8">
    <w:abstractNumId w:val="33"/>
  </w:num>
  <w:num w:numId="9">
    <w:abstractNumId w:val="27"/>
  </w:num>
  <w:num w:numId="10">
    <w:abstractNumId w:val="6"/>
  </w:num>
  <w:num w:numId="11">
    <w:abstractNumId w:val="34"/>
  </w:num>
  <w:num w:numId="12">
    <w:abstractNumId w:val="25"/>
  </w:num>
  <w:num w:numId="13">
    <w:abstractNumId w:val="9"/>
  </w:num>
  <w:num w:numId="14">
    <w:abstractNumId w:val="23"/>
  </w:num>
  <w:num w:numId="15">
    <w:abstractNumId w:val="15"/>
  </w:num>
  <w:num w:numId="16">
    <w:abstractNumId w:val="36"/>
  </w:num>
  <w:num w:numId="17">
    <w:abstractNumId w:val="29"/>
  </w:num>
  <w:num w:numId="18">
    <w:abstractNumId w:val="30"/>
  </w:num>
  <w:num w:numId="19">
    <w:abstractNumId w:val="17"/>
  </w:num>
  <w:num w:numId="20">
    <w:abstractNumId w:val="32"/>
  </w:num>
  <w:num w:numId="21">
    <w:abstractNumId w:val="24"/>
  </w:num>
  <w:num w:numId="22">
    <w:abstractNumId w:val="19"/>
  </w:num>
  <w:num w:numId="23">
    <w:abstractNumId w:val="18"/>
  </w:num>
  <w:num w:numId="24">
    <w:abstractNumId w:val="11"/>
  </w:num>
  <w:num w:numId="25">
    <w:abstractNumId w:val="21"/>
  </w:num>
  <w:num w:numId="26">
    <w:abstractNumId w:val="10"/>
  </w:num>
  <w:num w:numId="27">
    <w:abstractNumId w:val="14"/>
  </w:num>
  <w:num w:numId="28">
    <w:abstractNumId w:val="12"/>
  </w:num>
  <w:num w:numId="29">
    <w:abstractNumId w:val="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0"/>
  </w:num>
  <w:num w:numId="34">
    <w:abstractNumId w:val="13"/>
  </w:num>
  <w:num w:numId="35">
    <w:abstractNumId w:val="3"/>
  </w:num>
  <w:num w:numId="36">
    <w:abstractNumId w:val="5"/>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1780"/>
    <w:rsid w:val="00005B45"/>
    <w:rsid w:val="000079F8"/>
    <w:rsid w:val="0002016A"/>
    <w:rsid w:val="00021B79"/>
    <w:rsid w:val="00022766"/>
    <w:rsid w:val="00025374"/>
    <w:rsid w:val="00025414"/>
    <w:rsid w:val="000315CB"/>
    <w:rsid w:val="00036FCC"/>
    <w:rsid w:val="00037601"/>
    <w:rsid w:val="00043790"/>
    <w:rsid w:val="00045D2D"/>
    <w:rsid w:val="0004788D"/>
    <w:rsid w:val="00056623"/>
    <w:rsid w:val="0005760E"/>
    <w:rsid w:val="00062949"/>
    <w:rsid w:val="00065CAB"/>
    <w:rsid w:val="00066D5B"/>
    <w:rsid w:val="00070760"/>
    <w:rsid w:val="00076912"/>
    <w:rsid w:val="00084F94"/>
    <w:rsid w:val="00085BD2"/>
    <w:rsid w:val="000921D2"/>
    <w:rsid w:val="0009277E"/>
    <w:rsid w:val="00092C80"/>
    <w:rsid w:val="000A24C7"/>
    <w:rsid w:val="000B5BBF"/>
    <w:rsid w:val="000C40FB"/>
    <w:rsid w:val="000D21C4"/>
    <w:rsid w:val="000D47E1"/>
    <w:rsid w:val="000D71AA"/>
    <w:rsid w:val="000E2D45"/>
    <w:rsid w:val="0010495A"/>
    <w:rsid w:val="001104E8"/>
    <w:rsid w:val="0011394A"/>
    <w:rsid w:val="00115343"/>
    <w:rsid w:val="00117477"/>
    <w:rsid w:val="00122198"/>
    <w:rsid w:val="001221CA"/>
    <w:rsid w:val="001224D9"/>
    <w:rsid w:val="00122B05"/>
    <w:rsid w:val="00130FBC"/>
    <w:rsid w:val="00132A40"/>
    <w:rsid w:val="00134F9B"/>
    <w:rsid w:val="00135EC9"/>
    <w:rsid w:val="00147308"/>
    <w:rsid w:val="00156EF3"/>
    <w:rsid w:val="00161BB3"/>
    <w:rsid w:val="00166AAB"/>
    <w:rsid w:val="001710DD"/>
    <w:rsid w:val="00176CDF"/>
    <w:rsid w:val="00182186"/>
    <w:rsid w:val="001832EC"/>
    <w:rsid w:val="0019262A"/>
    <w:rsid w:val="001A14E4"/>
    <w:rsid w:val="001A5E81"/>
    <w:rsid w:val="001A7D67"/>
    <w:rsid w:val="001B10E1"/>
    <w:rsid w:val="001B5DE7"/>
    <w:rsid w:val="001B6BFB"/>
    <w:rsid w:val="001B7C81"/>
    <w:rsid w:val="001C6C01"/>
    <w:rsid w:val="001D018F"/>
    <w:rsid w:val="001E115C"/>
    <w:rsid w:val="001E2ECF"/>
    <w:rsid w:val="00200FBA"/>
    <w:rsid w:val="002114C4"/>
    <w:rsid w:val="00213953"/>
    <w:rsid w:val="00214F82"/>
    <w:rsid w:val="002167F0"/>
    <w:rsid w:val="00216F47"/>
    <w:rsid w:val="00220DFB"/>
    <w:rsid w:val="0022120C"/>
    <w:rsid w:val="00222B2F"/>
    <w:rsid w:val="00222CE7"/>
    <w:rsid w:val="00222D5A"/>
    <w:rsid w:val="00224D09"/>
    <w:rsid w:val="0023308C"/>
    <w:rsid w:val="00234253"/>
    <w:rsid w:val="0023614E"/>
    <w:rsid w:val="002361D7"/>
    <w:rsid w:val="00242FAA"/>
    <w:rsid w:val="00246AAA"/>
    <w:rsid w:val="00263C47"/>
    <w:rsid w:val="00264EFB"/>
    <w:rsid w:val="00273AB2"/>
    <w:rsid w:val="002772F8"/>
    <w:rsid w:val="00277FD8"/>
    <w:rsid w:val="00282FA0"/>
    <w:rsid w:val="002838A5"/>
    <w:rsid w:val="0029122B"/>
    <w:rsid w:val="00291FAF"/>
    <w:rsid w:val="0029275D"/>
    <w:rsid w:val="002946D9"/>
    <w:rsid w:val="002A7C57"/>
    <w:rsid w:val="002B3191"/>
    <w:rsid w:val="002B3401"/>
    <w:rsid w:val="002B7930"/>
    <w:rsid w:val="002C0482"/>
    <w:rsid w:val="002C0D86"/>
    <w:rsid w:val="002C5227"/>
    <w:rsid w:val="002D3766"/>
    <w:rsid w:val="002E5264"/>
    <w:rsid w:val="003052B7"/>
    <w:rsid w:val="00306807"/>
    <w:rsid w:val="003074E7"/>
    <w:rsid w:val="0030759D"/>
    <w:rsid w:val="00310A65"/>
    <w:rsid w:val="00311A0D"/>
    <w:rsid w:val="00322D83"/>
    <w:rsid w:val="00324B03"/>
    <w:rsid w:val="00325470"/>
    <w:rsid w:val="00333AB7"/>
    <w:rsid w:val="00353F99"/>
    <w:rsid w:val="003735E6"/>
    <w:rsid w:val="00373F0E"/>
    <w:rsid w:val="00374ED7"/>
    <w:rsid w:val="0037650E"/>
    <w:rsid w:val="00377B03"/>
    <w:rsid w:val="00384B07"/>
    <w:rsid w:val="00385DDD"/>
    <w:rsid w:val="00387F7D"/>
    <w:rsid w:val="003942D8"/>
    <w:rsid w:val="003B5758"/>
    <w:rsid w:val="003B7A31"/>
    <w:rsid w:val="003C3DA7"/>
    <w:rsid w:val="003C729D"/>
    <w:rsid w:val="003D56C8"/>
    <w:rsid w:val="003D7506"/>
    <w:rsid w:val="003E0C00"/>
    <w:rsid w:val="003E6135"/>
    <w:rsid w:val="003F3070"/>
    <w:rsid w:val="003F340E"/>
    <w:rsid w:val="003F380E"/>
    <w:rsid w:val="003F500C"/>
    <w:rsid w:val="003F75C2"/>
    <w:rsid w:val="0040064D"/>
    <w:rsid w:val="00400929"/>
    <w:rsid w:val="00401949"/>
    <w:rsid w:val="00420857"/>
    <w:rsid w:val="00425E25"/>
    <w:rsid w:val="00427B77"/>
    <w:rsid w:val="00430CE1"/>
    <w:rsid w:val="00436F54"/>
    <w:rsid w:val="00440B99"/>
    <w:rsid w:val="00445338"/>
    <w:rsid w:val="00451E7B"/>
    <w:rsid w:val="004578E9"/>
    <w:rsid w:val="00460FF9"/>
    <w:rsid w:val="0046187D"/>
    <w:rsid w:val="00463CCA"/>
    <w:rsid w:val="00471233"/>
    <w:rsid w:val="00471E57"/>
    <w:rsid w:val="00474011"/>
    <w:rsid w:val="00481297"/>
    <w:rsid w:val="0048588E"/>
    <w:rsid w:val="00485A9E"/>
    <w:rsid w:val="00486FF0"/>
    <w:rsid w:val="00491923"/>
    <w:rsid w:val="004937F4"/>
    <w:rsid w:val="00497A90"/>
    <w:rsid w:val="004A4EA5"/>
    <w:rsid w:val="004B2822"/>
    <w:rsid w:val="004C066C"/>
    <w:rsid w:val="004C6B7F"/>
    <w:rsid w:val="004C70D9"/>
    <w:rsid w:val="004D0E0E"/>
    <w:rsid w:val="004D2976"/>
    <w:rsid w:val="004D699E"/>
    <w:rsid w:val="004E03CA"/>
    <w:rsid w:val="004E0F97"/>
    <w:rsid w:val="004E5431"/>
    <w:rsid w:val="004F00DF"/>
    <w:rsid w:val="004F46F1"/>
    <w:rsid w:val="005016FB"/>
    <w:rsid w:val="0050307C"/>
    <w:rsid w:val="00507F27"/>
    <w:rsid w:val="00511509"/>
    <w:rsid w:val="0051428C"/>
    <w:rsid w:val="00514316"/>
    <w:rsid w:val="005149C1"/>
    <w:rsid w:val="00517A66"/>
    <w:rsid w:val="00521011"/>
    <w:rsid w:val="00522D87"/>
    <w:rsid w:val="00524A0D"/>
    <w:rsid w:val="00530B03"/>
    <w:rsid w:val="005368F2"/>
    <w:rsid w:val="00541B76"/>
    <w:rsid w:val="00541E1B"/>
    <w:rsid w:val="00543CA9"/>
    <w:rsid w:val="005466D5"/>
    <w:rsid w:val="00547841"/>
    <w:rsid w:val="00550793"/>
    <w:rsid w:val="005512AE"/>
    <w:rsid w:val="00554D3E"/>
    <w:rsid w:val="0055594E"/>
    <w:rsid w:val="005643BB"/>
    <w:rsid w:val="00567DE2"/>
    <w:rsid w:val="00572EF0"/>
    <w:rsid w:val="0057730E"/>
    <w:rsid w:val="005812F8"/>
    <w:rsid w:val="00583489"/>
    <w:rsid w:val="00591728"/>
    <w:rsid w:val="005945B1"/>
    <w:rsid w:val="00596927"/>
    <w:rsid w:val="005A25E5"/>
    <w:rsid w:val="005A4187"/>
    <w:rsid w:val="005A4CC7"/>
    <w:rsid w:val="005A7462"/>
    <w:rsid w:val="005B1D81"/>
    <w:rsid w:val="005B7BE4"/>
    <w:rsid w:val="005C12AF"/>
    <w:rsid w:val="005C60D7"/>
    <w:rsid w:val="005D0D88"/>
    <w:rsid w:val="005D663E"/>
    <w:rsid w:val="005E0DB8"/>
    <w:rsid w:val="005E135C"/>
    <w:rsid w:val="005E1BF0"/>
    <w:rsid w:val="005E21E0"/>
    <w:rsid w:val="005E4E46"/>
    <w:rsid w:val="005E713C"/>
    <w:rsid w:val="005F2F63"/>
    <w:rsid w:val="005F6222"/>
    <w:rsid w:val="00600602"/>
    <w:rsid w:val="006035E5"/>
    <w:rsid w:val="006105A0"/>
    <w:rsid w:val="0061433D"/>
    <w:rsid w:val="00622161"/>
    <w:rsid w:val="0062389F"/>
    <w:rsid w:val="00626999"/>
    <w:rsid w:val="006307EC"/>
    <w:rsid w:val="00630AE6"/>
    <w:rsid w:val="0063142C"/>
    <w:rsid w:val="00636FB2"/>
    <w:rsid w:val="00641EE7"/>
    <w:rsid w:val="0064355B"/>
    <w:rsid w:val="00645B47"/>
    <w:rsid w:val="00646C99"/>
    <w:rsid w:val="00647EB5"/>
    <w:rsid w:val="00650C1B"/>
    <w:rsid w:val="00652675"/>
    <w:rsid w:val="006537C0"/>
    <w:rsid w:val="00653BD9"/>
    <w:rsid w:val="0066053C"/>
    <w:rsid w:val="006668BA"/>
    <w:rsid w:val="0066699F"/>
    <w:rsid w:val="00673012"/>
    <w:rsid w:val="00673E43"/>
    <w:rsid w:val="00677785"/>
    <w:rsid w:val="00686140"/>
    <w:rsid w:val="00690B8D"/>
    <w:rsid w:val="00691C0E"/>
    <w:rsid w:val="006A036C"/>
    <w:rsid w:val="006A1DCD"/>
    <w:rsid w:val="006A21A8"/>
    <w:rsid w:val="006A2296"/>
    <w:rsid w:val="006B20B2"/>
    <w:rsid w:val="006B796F"/>
    <w:rsid w:val="006C1652"/>
    <w:rsid w:val="006C2A51"/>
    <w:rsid w:val="006C3744"/>
    <w:rsid w:val="006D2219"/>
    <w:rsid w:val="006D2886"/>
    <w:rsid w:val="006E34E1"/>
    <w:rsid w:val="006E59DE"/>
    <w:rsid w:val="006F0208"/>
    <w:rsid w:val="006F13C3"/>
    <w:rsid w:val="006F2E41"/>
    <w:rsid w:val="00701163"/>
    <w:rsid w:val="0070195C"/>
    <w:rsid w:val="00702F7B"/>
    <w:rsid w:val="00706295"/>
    <w:rsid w:val="00715D4A"/>
    <w:rsid w:val="007171A8"/>
    <w:rsid w:val="007175F9"/>
    <w:rsid w:val="00717C78"/>
    <w:rsid w:val="00723899"/>
    <w:rsid w:val="00733CDD"/>
    <w:rsid w:val="00734EA0"/>
    <w:rsid w:val="007350EC"/>
    <w:rsid w:val="00735BC3"/>
    <w:rsid w:val="007465FC"/>
    <w:rsid w:val="00753DB1"/>
    <w:rsid w:val="00760C62"/>
    <w:rsid w:val="0078683E"/>
    <w:rsid w:val="0078705B"/>
    <w:rsid w:val="007930BC"/>
    <w:rsid w:val="00797E85"/>
    <w:rsid w:val="007A02E9"/>
    <w:rsid w:val="007A48AB"/>
    <w:rsid w:val="007A7C66"/>
    <w:rsid w:val="007C6DCC"/>
    <w:rsid w:val="007E06F4"/>
    <w:rsid w:val="007F2E44"/>
    <w:rsid w:val="007F7BDC"/>
    <w:rsid w:val="008073EF"/>
    <w:rsid w:val="0081224D"/>
    <w:rsid w:val="00814BD3"/>
    <w:rsid w:val="0081588C"/>
    <w:rsid w:val="00843459"/>
    <w:rsid w:val="00853A8C"/>
    <w:rsid w:val="00861350"/>
    <w:rsid w:val="008632D0"/>
    <w:rsid w:val="00870377"/>
    <w:rsid w:val="00872B6C"/>
    <w:rsid w:val="008813B0"/>
    <w:rsid w:val="00882AF5"/>
    <w:rsid w:val="008871A2"/>
    <w:rsid w:val="00896CB9"/>
    <w:rsid w:val="008B443D"/>
    <w:rsid w:val="008C1096"/>
    <w:rsid w:val="008C44EA"/>
    <w:rsid w:val="008D03F9"/>
    <w:rsid w:val="008D0ABE"/>
    <w:rsid w:val="008D52EF"/>
    <w:rsid w:val="008E6176"/>
    <w:rsid w:val="008F0783"/>
    <w:rsid w:val="008F0891"/>
    <w:rsid w:val="008F4A51"/>
    <w:rsid w:val="0090334F"/>
    <w:rsid w:val="00903569"/>
    <w:rsid w:val="00903FEF"/>
    <w:rsid w:val="00912AC2"/>
    <w:rsid w:val="00912BAF"/>
    <w:rsid w:val="00916396"/>
    <w:rsid w:val="00926087"/>
    <w:rsid w:val="00927A92"/>
    <w:rsid w:val="00931CD7"/>
    <w:rsid w:val="00935F5F"/>
    <w:rsid w:val="009413FB"/>
    <w:rsid w:val="00943063"/>
    <w:rsid w:val="00943EDC"/>
    <w:rsid w:val="009508FE"/>
    <w:rsid w:val="00950FDB"/>
    <w:rsid w:val="009516CC"/>
    <w:rsid w:val="00954CF4"/>
    <w:rsid w:val="00960349"/>
    <w:rsid w:val="0096263F"/>
    <w:rsid w:val="00965A51"/>
    <w:rsid w:val="00970068"/>
    <w:rsid w:val="0097091D"/>
    <w:rsid w:val="00974170"/>
    <w:rsid w:val="00974229"/>
    <w:rsid w:val="0097573F"/>
    <w:rsid w:val="0097575B"/>
    <w:rsid w:val="00977356"/>
    <w:rsid w:val="009824B2"/>
    <w:rsid w:val="00982BD4"/>
    <w:rsid w:val="009936DF"/>
    <w:rsid w:val="00995119"/>
    <w:rsid w:val="009B1F5C"/>
    <w:rsid w:val="009B5738"/>
    <w:rsid w:val="009D1D00"/>
    <w:rsid w:val="009E446C"/>
    <w:rsid w:val="009E4CB1"/>
    <w:rsid w:val="009E5CC6"/>
    <w:rsid w:val="009F2612"/>
    <w:rsid w:val="009F2D8A"/>
    <w:rsid w:val="009F7F17"/>
    <w:rsid w:val="00A01EB7"/>
    <w:rsid w:val="00A06697"/>
    <w:rsid w:val="00A124EA"/>
    <w:rsid w:val="00A22630"/>
    <w:rsid w:val="00A31347"/>
    <w:rsid w:val="00A428B2"/>
    <w:rsid w:val="00A47F45"/>
    <w:rsid w:val="00A51E21"/>
    <w:rsid w:val="00A55419"/>
    <w:rsid w:val="00A61FD6"/>
    <w:rsid w:val="00A62CB5"/>
    <w:rsid w:val="00A71568"/>
    <w:rsid w:val="00A7259E"/>
    <w:rsid w:val="00A759D8"/>
    <w:rsid w:val="00A82EB6"/>
    <w:rsid w:val="00A8336A"/>
    <w:rsid w:val="00A94F4F"/>
    <w:rsid w:val="00AA35B1"/>
    <w:rsid w:val="00AB0ECD"/>
    <w:rsid w:val="00AC2145"/>
    <w:rsid w:val="00AC4209"/>
    <w:rsid w:val="00AC6E21"/>
    <w:rsid w:val="00AD0267"/>
    <w:rsid w:val="00AD1DEB"/>
    <w:rsid w:val="00AD7C41"/>
    <w:rsid w:val="00AE59E4"/>
    <w:rsid w:val="00AE5FB6"/>
    <w:rsid w:val="00AF285E"/>
    <w:rsid w:val="00AF3970"/>
    <w:rsid w:val="00AF3AD7"/>
    <w:rsid w:val="00AF5088"/>
    <w:rsid w:val="00AF6E26"/>
    <w:rsid w:val="00B001EF"/>
    <w:rsid w:val="00B036D0"/>
    <w:rsid w:val="00B04572"/>
    <w:rsid w:val="00B143A8"/>
    <w:rsid w:val="00B145CB"/>
    <w:rsid w:val="00B16EA2"/>
    <w:rsid w:val="00B2441A"/>
    <w:rsid w:val="00B30F1C"/>
    <w:rsid w:val="00B33EB2"/>
    <w:rsid w:val="00B46EDF"/>
    <w:rsid w:val="00B47C96"/>
    <w:rsid w:val="00B50685"/>
    <w:rsid w:val="00B56022"/>
    <w:rsid w:val="00B62A1A"/>
    <w:rsid w:val="00B6748E"/>
    <w:rsid w:val="00B70409"/>
    <w:rsid w:val="00B71734"/>
    <w:rsid w:val="00B71D4F"/>
    <w:rsid w:val="00B73A3C"/>
    <w:rsid w:val="00B8607C"/>
    <w:rsid w:val="00B9178D"/>
    <w:rsid w:val="00B9397B"/>
    <w:rsid w:val="00BA315C"/>
    <w:rsid w:val="00BA35EC"/>
    <w:rsid w:val="00BB5EAB"/>
    <w:rsid w:val="00BB650D"/>
    <w:rsid w:val="00BC07B4"/>
    <w:rsid w:val="00BC32DC"/>
    <w:rsid w:val="00BC3D42"/>
    <w:rsid w:val="00BC5C3A"/>
    <w:rsid w:val="00BC6345"/>
    <w:rsid w:val="00BC6B22"/>
    <w:rsid w:val="00BD2073"/>
    <w:rsid w:val="00BD403D"/>
    <w:rsid w:val="00BE2B73"/>
    <w:rsid w:val="00BE3332"/>
    <w:rsid w:val="00BE7946"/>
    <w:rsid w:val="00BF0513"/>
    <w:rsid w:val="00BF3FAA"/>
    <w:rsid w:val="00C25D62"/>
    <w:rsid w:val="00C261E0"/>
    <w:rsid w:val="00C30F5C"/>
    <w:rsid w:val="00C406E6"/>
    <w:rsid w:val="00C43528"/>
    <w:rsid w:val="00C46047"/>
    <w:rsid w:val="00C525E1"/>
    <w:rsid w:val="00C54950"/>
    <w:rsid w:val="00C55D28"/>
    <w:rsid w:val="00C60364"/>
    <w:rsid w:val="00C6287D"/>
    <w:rsid w:val="00C63C7B"/>
    <w:rsid w:val="00C6799B"/>
    <w:rsid w:val="00C72B95"/>
    <w:rsid w:val="00C7625A"/>
    <w:rsid w:val="00C80FC3"/>
    <w:rsid w:val="00C82CC2"/>
    <w:rsid w:val="00C851EE"/>
    <w:rsid w:val="00C867DD"/>
    <w:rsid w:val="00C92578"/>
    <w:rsid w:val="00C949A3"/>
    <w:rsid w:val="00CA036B"/>
    <w:rsid w:val="00CA0427"/>
    <w:rsid w:val="00CA3C88"/>
    <w:rsid w:val="00CA427D"/>
    <w:rsid w:val="00CA4A51"/>
    <w:rsid w:val="00CB2585"/>
    <w:rsid w:val="00CB31D9"/>
    <w:rsid w:val="00CB3E9F"/>
    <w:rsid w:val="00CB6490"/>
    <w:rsid w:val="00CC042D"/>
    <w:rsid w:val="00CD04E8"/>
    <w:rsid w:val="00CD7DB9"/>
    <w:rsid w:val="00CE29FA"/>
    <w:rsid w:val="00CE6EFF"/>
    <w:rsid w:val="00CE76BF"/>
    <w:rsid w:val="00CF075B"/>
    <w:rsid w:val="00D00C91"/>
    <w:rsid w:val="00D01860"/>
    <w:rsid w:val="00D05B26"/>
    <w:rsid w:val="00D1081A"/>
    <w:rsid w:val="00D17F9D"/>
    <w:rsid w:val="00D206F0"/>
    <w:rsid w:val="00D22D74"/>
    <w:rsid w:val="00D24CF1"/>
    <w:rsid w:val="00D25ED9"/>
    <w:rsid w:val="00D2768C"/>
    <w:rsid w:val="00D30BEB"/>
    <w:rsid w:val="00D318E3"/>
    <w:rsid w:val="00D33158"/>
    <w:rsid w:val="00D37FA8"/>
    <w:rsid w:val="00D44673"/>
    <w:rsid w:val="00D45AD9"/>
    <w:rsid w:val="00D46910"/>
    <w:rsid w:val="00D502E0"/>
    <w:rsid w:val="00D50D54"/>
    <w:rsid w:val="00D55337"/>
    <w:rsid w:val="00D60D37"/>
    <w:rsid w:val="00D665F3"/>
    <w:rsid w:val="00D67F10"/>
    <w:rsid w:val="00D74BCB"/>
    <w:rsid w:val="00D825F3"/>
    <w:rsid w:val="00D829AA"/>
    <w:rsid w:val="00D907B8"/>
    <w:rsid w:val="00D90B07"/>
    <w:rsid w:val="00D90BD5"/>
    <w:rsid w:val="00DA0925"/>
    <w:rsid w:val="00DA335E"/>
    <w:rsid w:val="00DA3CB5"/>
    <w:rsid w:val="00DA5266"/>
    <w:rsid w:val="00DA670F"/>
    <w:rsid w:val="00DA7F29"/>
    <w:rsid w:val="00DB6E46"/>
    <w:rsid w:val="00DB74C3"/>
    <w:rsid w:val="00DB7959"/>
    <w:rsid w:val="00DC02CD"/>
    <w:rsid w:val="00DC15CA"/>
    <w:rsid w:val="00DC3D3F"/>
    <w:rsid w:val="00DC4785"/>
    <w:rsid w:val="00DD4A5B"/>
    <w:rsid w:val="00DD563B"/>
    <w:rsid w:val="00DD6571"/>
    <w:rsid w:val="00DE1FED"/>
    <w:rsid w:val="00DE449E"/>
    <w:rsid w:val="00DF5D0F"/>
    <w:rsid w:val="00E013F4"/>
    <w:rsid w:val="00E01709"/>
    <w:rsid w:val="00E06ABA"/>
    <w:rsid w:val="00E10227"/>
    <w:rsid w:val="00E11BF5"/>
    <w:rsid w:val="00E200FC"/>
    <w:rsid w:val="00E201E7"/>
    <w:rsid w:val="00E20ADC"/>
    <w:rsid w:val="00E21F47"/>
    <w:rsid w:val="00E22766"/>
    <w:rsid w:val="00E46FBC"/>
    <w:rsid w:val="00E50F2D"/>
    <w:rsid w:val="00E556C8"/>
    <w:rsid w:val="00E56996"/>
    <w:rsid w:val="00E57368"/>
    <w:rsid w:val="00E63867"/>
    <w:rsid w:val="00E6587D"/>
    <w:rsid w:val="00E808C4"/>
    <w:rsid w:val="00EA4CAC"/>
    <w:rsid w:val="00EA7639"/>
    <w:rsid w:val="00EA7D40"/>
    <w:rsid w:val="00EB1E03"/>
    <w:rsid w:val="00EB5156"/>
    <w:rsid w:val="00EB7302"/>
    <w:rsid w:val="00EC5498"/>
    <w:rsid w:val="00EC786F"/>
    <w:rsid w:val="00ED1EB0"/>
    <w:rsid w:val="00EF2FE7"/>
    <w:rsid w:val="00EF50F1"/>
    <w:rsid w:val="00F0083A"/>
    <w:rsid w:val="00F01CAC"/>
    <w:rsid w:val="00F061FD"/>
    <w:rsid w:val="00F109EF"/>
    <w:rsid w:val="00F12FF3"/>
    <w:rsid w:val="00F1300A"/>
    <w:rsid w:val="00F20A80"/>
    <w:rsid w:val="00F21D5D"/>
    <w:rsid w:val="00F232C5"/>
    <w:rsid w:val="00F24826"/>
    <w:rsid w:val="00F30DB8"/>
    <w:rsid w:val="00F350B0"/>
    <w:rsid w:val="00F35C30"/>
    <w:rsid w:val="00F418CA"/>
    <w:rsid w:val="00F435F8"/>
    <w:rsid w:val="00F46CAA"/>
    <w:rsid w:val="00F479CD"/>
    <w:rsid w:val="00F56A7A"/>
    <w:rsid w:val="00F6298C"/>
    <w:rsid w:val="00F659DC"/>
    <w:rsid w:val="00F71780"/>
    <w:rsid w:val="00F71909"/>
    <w:rsid w:val="00F71BBF"/>
    <w:rsid w:val="00F726E0"/>
    <w:rsid w:val="00F77048"/>
    <w:rsid w:val="00F84940"/>
    <w:rsid w:val="00F85262"/>
    <w:rsid w:val="00F85370"/>
    <w:rsid w:val="00F85433"/>
    <w:rsid w:val="00F91762"/>
    <w:rsid w:val="00F91B0B"/>
    <w:rsid w:val="00F9343F"/>
    <w:rsid w:val="00F94BAE"/>
    <w:rsid w:val="00FA56DF"/>
    <w:rsid w:val="00FA778A"/>
    <w:rsid w:val="00FB1189"/>
    <w:rsid w:val="00FB582A"/>
    <w:rsid w:val="00FC073F"/>
    <w:rsid w:val="00FC1324"/>
    <w:rsid w:val="00FC156D"/>
    <w:rsid w:val="00FC1E30"/>
    <w:rsid w:val="00FC699B"/>
    <w:rsid w:val="00FD250D"/>
    <w:rsid w:val="00FD270A"/>
    <w:rsid w:val="00FE0681"/>
    <w:rsid w:val="00FE06AC"/>
    <w:rsid w:val="00FE5D59"/>
    <w:rsid w:val="00FE7963"/>
    <w:rsid w:val="00FF2821"/>
    <w:rsid w:val="00FF487D"/>
    <w:rsid w:val="00FF515D"/>
    <w:rsid w:val="00FF7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D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867"/>
    <w:pPr>
      <w:ind w:left="720"/>
      <w:contextualSpacing/>
    </w:pPr>
  </w:style>
  <w:style w:type="paragraph" w:styleId="a4">
    <w:name w:val="header"/>
    <w:basedOn w:val="a"/>
    <w:link w:val="a5"/>
    <w:uiPriority w:val="99"/>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D60D37"/>
    <w:rPr>
      <w:rFonts w:cs="Times New Roman"/>
    </w:rPr>
  </w:style>
  <w:style w:type="paragraph" w:styleId="a6">
    <w:name w:val="footer"/>
    <w:basedOn w:val="a"/>
    <w:link w:val="a7"/>
    <w:uiPriority w:val="99"/>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D60D37"/>
    <w:rPr>
      <w:rFonts w:cs="Times New Roman"/>
    </w:rPr>
  </w:style>
  <w:style w:type="paragraph" w:styleId="a8">
    <w:name w:val="Balloon Text"/>
    <w:basedOn w:val="a"/>
    <w:link w:val="a9"/>
    <w:uiPriority w:val="99"/>
    <w:semiHidden/>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214F82"/>
    <w:rPr>
      <w:rFonts w:ascii="Tahoma" w:hAnsi="Tahoma" w:cs="Tahoma"/>
      <w:sz w:val="16"/>
      <w:szCs w:val="16"/>
    </w:rPr>
  </w:style>
  <w:style w:type="character" w:styleId="aa">
    <w:name w:val="annotation reference"/>
    <w:basedOn w:val="a0"/>
    <w:uiPriority w:val="99"/>
    <w:semiHidden/>
    <w:rsid w:val="00600602"/>
    <w:rPr>
      <w:rFonts w:cs="Times New Roman"/>
      <w:sz w:val="16"/>
      <w:szCs w:val="16"/>
    </w:rPr>
  </w:style>
  <w:style w:type="paragraph" w:styleId="ab">
    <w:name w:val="annotation text"/>
    <w:basedOn w:val="a"/>
    <w:link w:val="ac"/>
    <w:uiPriority w:val="99"/>
    <w:semiHidden/>
    <w:rsid w:val="00600602"/>
    <w:pPr>
      <w:spacing w:line="240" w:lineRule="auto"/>
    </w:pPr>
    <w:rPr>
      <w:sz w:val="20"/>
      <w:szCs w:val="20"/>
    </w:rPr>
  </w:style>
  <w:style w:type="character" w:customStyle="1" w:styleId="ac">
    <w:name w:val="Текст примечания Знак"/>
    <w:basedOn w:val="a0"/>
    <w:link w:val="ab"/>
    <w:uiPriority w:val="99"/>
    <w:semiHidden/>
    <w:locked/>
    <w:rsid w:val="00600602"/>
    <w:rPr>
      <w:rFonts w:cs="Times New Roman"/>
      <w:sz w:val="20"/>
      <w:szCs w:val="20"/>
    </w:rPr>
  </w:style>
  <w:style w:type="paragraph" w:styleId="ad">
    <w:name w:val="annotation subject"/>
    <w:basedOn w:val="ab"/>
    <w:next w:val="ab"/>
    <w:link w:val="ae"/>
    <w:uiPriority w:val="99"/>
    <w:semiHidden/>
    <w:rsid w:val="00600602"/>
    <w:rPr>
      <w:b/>
      <w:bCs/>
    </w:rPr>
  </w:style>
  <w:style w:type="character" w:customStyle="1" w:styleId="ae">
    <w:name w:val="Тема примечания Знак"/>
    <w:basedOn w:val="ac"/>
    <w:link w:val="ad"/>
    <w:uiPriority w:val="99"/>
    <w:semiHidden/>
    <w:locked/>
    <w:rsid w:val="00600602"/>
    <w:rPr>
      <w:b/>
      <w:bCs/>
    </w:rPr>
  </w:style>
  <w:style w:type="table" w:styleId="af">
    <w:name w:val="Table Grid"/>
    <w:basedOn w:val="a1"/>
    <w:uiPriority w:val="59"/>
    <w:rsid w:val="00872B6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caption"/>
    <w:basedOn w:val="a"/>
    <w:next w:val="a"/>
    <w:uiPriority w:val="35"/>
    <w:qFormat/>
    <w:rsid w:val="00333AB7"/>
    <w:pPr>
      <w:spacing w:line="240" w:lineRule="auto"/>
    </w:pPr>
    <w:rPr>
      <w:b/>
      <w:bCs/>
      <w:color w:val="4F81BD"/>
      <w:sz w:val="18"/>
      <w:szCs w:val="18"/>
    </w:rPr>
  </w:style>
  <w:style w:type="paragraph" w:customStyle="1" w:styleId="ConsPlusNormal">
    <w:name w:val="ConsPlusNormal"/>
    <w:uiPriority w:val="99"/>
    <w:rsid w:val="001A7D67"/>
    <w:pPr>
      <w:autoSpaceDE w:val="0"/>
      <w:autoSpaceDN w:val="0"/>
      <w:adjustRightInd w:val="0"/>
    </w:pPr>
    <w:rPr>
      <w:rFonts w:ascii="Arial" w:hAnsi="Arial" w:cs="Arial"/>
      <w:sz w:val="20"/>
      <w:szCs w:val="20"/>
    </w:rPr>
  </w:style>
  <w:style w:type="paragraph" w:styleId="af1">
    <w:name w:val="Revision"/>
    <w:hidden/>
    <w:uiPriority w:val="99"/>
    <w:semiHidden/>
    <w:rsid w:val="0066699F"/>
  </w:style>
  <w:style w:type="character" w:styleId="af2">
    <w:name w:val="Placeholder Text"/>
    <w:basedOn w:val="a0"/>
    <w:uiPriority w:val="99"/>
    <w:semiHidden/>
    <w:rsid w:val="005512AE"/>
    <w:rPr>
      <w:rFonts w:cs="Times New Roman"/>
      <w:color w:val="808080"/>
    </w:rPr>
  </w:style>
  <w:style w:type="paragraph" w:styleId="af3">
    <w:name w:val="Normal (Web)"/>
    <w:basedOn w:val="a"/>
    <w:uiPriority w:val="99"/>
    <w:semiHidden/>
    <w:rsid w:val="00673E43"/>
    <w:pPr>
      <w:spacing w:before="100" w:beforeAutospacing="1" w:after="100" w:afterAutospacing="1" w:line="240" w:lineRule="auto"/>
    </w:pPr>
    <w:rPr>
      <w:rFonts w:ascii="Times New Roman" w:hAnsi="Times New Roman"/>
      <w:sz w:val="24"/>
      <w:szCs w:val="24"/>
    </w:rPr>
  </w:style>
  <w:style w:type="paragraph" w:styleId="af4">
    <w:name w:val="Plain Text"/>
    <w:basedOn w:val="a"/>
    <w:link w:val="af5"/>
    <w:uiPriority w:val="99"/>
    <w:rsid w:val="00C92578"/>
    <w:pPr>
      <w:spacing w:after="0" w:line="240" w:lineRule="auto"/>
    </w:pPr>
    <w:rPr>
      <w:rFonts w:ascii="Courier New" w:hAnsi="Courier New"/>
      <w:sz w:val="20"/>
      <w:szCs w:val="20"/>
    </w:rPr>
  </w:style>
  <w:style w:type="character" w:customStyle="1" w:styleId="af5">
    <w:name w:val="Текст Знак"/>
    <w:basedOn w:val="a0"/>
    <w:link w:val="af4"/>
    <w:uiPriority w:val="99"/>
    <w:locked/>
    <w:rsid w:val="00C92578"/>
    <w:rPr>
      <w:rFonts w:ascii="Courier New"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827593558">
      <w:marLeft w:val="0"/>
      <w:marRight w:val="0"/>
      <w:marTop w:val="0"/>
      <w:marBottom w:val="0"/>
      <w:divBdr>
        <w:top w:val="none" w:sz="0" w:space="0" w:color="auto"/>
        <w:left w:val="none" w:sz="0" w:space="0" w:color="auto"/>
        <w:bottom w:val="none" w:sz="0" w:space="0" w:color="auto"/>
        <w:right w:val="none" w:sz="0" w:space="0" w:color="auto"/>
      </w:divBdr>
    </w:div>
    <w:div w:id="827593559">
      <w:marLeft w:val="0"/>
      <w:marRight w:val="0"/>
      <w:marTop w:val="0"/>
      <w:marBottom w:val="0"/>
      <w:divBdr>
        <w:top w:val="none" w:sz="0" w:space="0" w:color="auto"/>
        <w:left w:val="none" w:sz="0" w:space="0" w:color="auto"/>
        <w:bottom w:val="none" w:sz="0" w:space="0" w:color="auto"/>
        <w:right w:val="none" w:sz="0" w:space="0" w:color="auto"/>
      </w:divBdr>
    </w:div>
    <w:div w:id="827593560">
      <w:marLeft w:val="0"/>
      <w:marRight w:val="0"/>
      <w:marTop w:val="0"/>
      <w:marBottom w:val="0"/>
      <w:divBdr>
        <w:top w:val="none" w:sz="0" w:space="0" w:color="auto"/>
        <w:left w:val="none" w:sz="0" w:space="0" w:color="auto"/>
        <w:bottom w:val="none" w:sz="0" w:space="0" w:color="auto"/>
        <w:right w:val="none" w:sz="0" w:space="0" w:color="auto"/>
      </w:divBdr>
    </w:div>
    <w:div w:id="827593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5641</Words>
  <Characters>32156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comp</cp:lastModifiedBy>
  <cp:revision>4</cp:revision>
  <cp:lastPrinted>2020-12-28T05:15:00Z</cp:lastPrinted>
  <dcterms:created xsi:type="dcterms:W3CDTF">2020-12-24T08:33:00Z</dcterms:created>
  <dcterms:modified xsi:type="dcterms:W3CDTF">2020-12-28T05:19:00Z</dcterms:modified>
</cp:coreProperties>
</file>