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D2C" w:rsidRPr="00A05817" w:rsidRDefault="00D570F7" w:rsidP="00007712">
      <w:pPr>
        <w:pStyle w:val="ConsPlusNormal"/>
        <w:jc w:val="center"/>
      </w:pPr>
      <w:r w:rsidRPr="00D570F7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6" o:title="" blacklevel="7864f"/>
          </v:shape>
        </w:pict>
      </w:r>
    </w:p>
    <w:p w:rsidR="00792D2C" w:rsidRPr="00A05817" w:rsidRDefault="00792D2C" w:rsidP="00007712">
      <w:pPr>
        <w:pStyle w:val="ConsPlusNormal"/>
        <w:jc w:val="center"/>
        <w:rPr>
          <w:b/>
          <w:sz w:val="28"/>
          <w:szCs w:val="28"/>
        </w:rPr>
      </w:pPr>
      <w:r w:rsidRPr="00A05817">
        <w:rPr>
          <w:b/>
          <w:sz w:val="28"/>
          <w:szCs w:val="28"/>
        </w:rPr>
        <w:t>АДМИНИСТРАЦИЯ РЕБРИХИНСКОГО РАЙОНА</w:t>
      </w:r>
    </w:p>
    <w:p w:rsidR="00792D2C" w:rsidRPr="00A05817" w:rsidRDefault="00792D2C" w:rsidP="00007712">
      <w:pPr>
        <w:pStyle w:val="ConsPlusNormal"/>
        <w:jc w:val="center"/>
        <w:rPr>
          <w:b/>
          <w:sz w:val="28"/>
          <w:szCs w:val="28"/>
        </w:rPr>
      </w:pPr>
      <w:r w:rsidRPr="00A05817">
        <w:rPr>
          <w:b/>
          <w:sz w:val="28"/>
          <w:szCs w:val="28"/>
        </w:rPr>
        <w:t>АЛТАЙСКОГО КРАЯ</w:t>
      </w:r>
    </w:p>
    <w:p w:rsidR="00792D2C" w:rsidRPr="00A05817" w:rsidRDefault="00792D2C" w:rsidP="00007712">
      <w:pPr>
        <w:pStyle w:val="ConsPlusNormal"/>
        <w:jc w:val="center"/>
        <w:rPr>
          <w:sz w:val="28"/>
          <w:szCs w:val="28"/>
        </w:rPr>
      </w:pPr>
    </w:p>
    <w:p w:rsidR="00792D2C" w:rsidRPr="00A05817" w:rsidRDefault="00792D2C" w:rsidP="00007712">
      <w:pPr>
        <w:pStyle w:val="ConsPlusNormal"/>
        <w:jc w:val="center"/>
        <w:rPr>
          <w:b/>
          <w:sz w:val="28"/>
          <w:szCs w:val="28"/>
        </w:rPr>
      </w:pPr>
      <w:r w:rsidRPr="00A05817">
        <w:rPr>
          <w:b/>
          <w:sz w:val="28"/>
          <w:szCs w:val="28"/>
        </w:rPr>
        <w:t>ПОСТАНОВЛЕНИЕ</w:t>
      </w:r>
    </w:p>
    <w:p w:rsidR="00792D2C" w:rsidRPr="00A05817" w:rsidRDefault="00792D2C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92D2C" w:rsidRPr="00A05817" w:rsidTr="00C229DD">
        <w:trPr>
          <w:cantSplit/>
        </w:trPr>
        <w:tc>
          <w:tcPr>
            <w:tcW w:w="3190" w:type="dxa"/>
          </w:tcPr>
          <w:p w:rsidR="00792D2C" w:rsidRPr="00A05817" w:rsidRDefault="007F0E07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11.02.2021</w:t>
            </w:r>
          </w:p>
        </w:tc>
        <w:tc>
          <w:tcPr>
            <w:tcW w:w="3581" w:type="dxa"/>
          </w:tcPr>
          <w:p w:rsidR="00792D2C" w:rsidRPr="00A05817" w:rsidRDefault="00792D2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2D2C" w:rsidRPr="00A05817" w:rsidRDefault="00792D2C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5817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792D2C" w:rsidRPr="00A05817" w:rsidRDefault="00792D2C" w:rsidP="007F0E0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58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F0E0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</w:tbl>
    <w:p w:rsidR="00792D2C" w:rsidRPr="00A05817" w:rsidRDefault="00792D2C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92D2C" w:rsidRPr="00A05817" w:rsidRDefault="00792D2C" w:rsidP="00BA6817">
      <w:pPr>
        <w:spacing w:after="0" w:line="240" w:lineRule="auto"/>
        <w:ind w:right="4059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A05817">
        <w:rPr>
          <w:rFonts w:ascii="Times New Roman" w:hAnsi="Times New Roman"/>
          <w:sz w:val="28"/>
          <w:szCs w:val="28"/>
        </w:rPr>
        <w:t xml:space="preserve">оложения об экспертной комиссии Администрации  Ребрихинского района Алтайского края </w:t>
      </w:r>
    </w:p>
    <w:p w:rsidR="00792D2C" w:rsidRPr="00A05817" w:rsidRDefault="00792D2C" w:rsidP="00BA6817">
      <w:pPr>
        <w:pStyle w:val="a9"/>
        <w:jc w:val="both"/>
        <w:rPr>
          <w:sz w:val="28"/>
          <w:szCs w:val="28"/>
        </w:rPr>
      </w:pPr>
      <w:r w:rsidRPr="00A05817">
        <w:rPr>
          <w:sz w:val="28"/>
          <w:szCs w:val="28"/>
        </w:rPr>
        <w:t xml:space="preserve">          </w:t>
      </w:r>
    </w:p>
    <w:p w:rsidR="00792D2C" w:rsidRPr="00A05817" w:rsidRDefault="00792D2C" w:rsidP="00BA681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        </w:t>
      </w:r>
    </w:p>
    <w:p w:rsidR="00792D2C" w:rsidRPr="00A05817" w:rsidRDefault="00792D2C" w:rsidP="00BA681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В соответствии со статьей 6 Федерального закона от 22 октября 2004 г. № 125- ФЗ «Об архивном деле в Российской Федерации», подпунктом 9 пункта 6 Положения о Федеральном архивном агентстве, утвержденного Указом Президента Российской Федерации от 22 июня 2016 г. № 293 «Вопросы Федерального архивного агентства», а также в соответствии с приказом Федерального архивного агентства от 11.04.2018 г.  № 43 «Об утверждении примерного положения об экспертной комиссии», </w:t>
      </w:r>
    </w:p>
    <w:p w:rsidR="00792D2C" w:rsidRPr="00A05817" w:rsidRDefault="00792D2C" w:rsidP="00BA6817">
      <w:pPr>
        <w:pStyle w:val="a9"/>
        <w:jc w:val="both"/>
        <w:rPr>
          <w:sz w:val="28"/>
          <w:szCs w:val="28"/>
        </w:rPr>
      </w:pPr>
      <w:r w:rsidRPr="00A05817">
        <w:rPr>
          <w:sz w:val="28"/>
          <w:szCs w:val="28"/>
        </w:rPr>
        <w:t xml:space="preserve"> </w:t>
      </w:r>
    </w:p>
    <w:p w:rsidR="00792D2C" w:rsidRPr="00A05817" w:rsidRDefault="00792D2C" w:rsidP="00BA6817">
      <w:pPr>
        <w:pStyle w:val="a9"/>
        <w:jc w:val="center"/>
        <w:rPr>
          <w:sz w:val="28"/>
          <w:szCs w:val="28"/>
        </w:rPr>
      </w:pPr>
      <w:r w:rsidRPr="00A05817">
        <w:rPr>
          <w:sz w:val="28"/>
          <w:szCs w:val="28"/>
        </w:rPr>
        <w:t>ПОСТАНОВЛЯЮ:</w:t>
      </w:r>
    </w:p>
    <w:p w:rsidR="00792D2C" w:rsidRPr="00A05817" w:rsidRDefault="00792D2C" w:rsidP="00BA6817">
      <w:pPr>
        <w:pStyle w:val="a9"/>
        <w:jc w:val="center"/>
        <w:rPr>
          <w:sz w:val="28"/>
          <w:szCs w:val="28"/>
        </w:rPr>
      </w:pPr>
    </w:p>
    <w:p w:rsidR="00792D2C" w:rsidRPr="00A05817" w:rsidRDefault="00792D2C" w:rsidP="00BA6817">
      <w:pPr>
        <w:pStyle w:val="a9"/>
        <w:ind w:firstLine="709"/>
        <w:jc w:val="both"/>
        <w:rPr>
          <w:sz w:val="28"/>
          <w:szCs w:val="28"/>
        </w:rPr>
      </w:pPr>
      <w:r w:rsidRPr="00A05817">
        <w:rPr>
          <w:sz w:val="28"/>
          <w:szCs w:val="28"/>
        </w:rPr>
        <w:t>1.</w:t>
      </w:r>
      <w:r w:rsidRPr="00A05817">
        <w:rPr>
          <w:bCs/>
          <w:sz w:val="28"/>
          <w:szCs w:val="28"/>
        </w:rPr>
        <w:t>Утвердить</w:t>
      </w:r>
      <w:r w:rsidRPr="00A05817">
        <w:rPr>
          <w:b/>
          <w:bCs/>
          <w:sz w:val="28"/>
          <w:szCs w:val="28"/>
        </w:rPr>
        <w:t xml:space="preserve"> </w:t>
      </w:r>
      <w:r w:rsidRPr="00A05817">
        <w:rPr>
          <w:sz w:val="28"/>
          <w:szCs w:val="28"/>
        </w:rPr>
        <w:t>прилагаемое Положение об экспертной комиссии Администрации  Ребрихинского района Алтайского края.</w:t>
      </w:r>
    </w:p>
    <w:p w:rsidR="00792D2C" w:rsidRPr="00A05817" w:rsidRDefault="00792D2C" w:rsidP="00BA6817">
      <w:pPr>
        <w:pStyle w:val="a9"/>
        <w:ind w:firstLine="709"/>
        <w:jc w:val="both"/>
        <w:rPr>
          <w:sz w:val="28"/>
          <w:szCs w:val="28"/>
        </w:rPr>
      </w:pPr>
      <w:r w:rsidRPr="00A05817">
        <w:rPr>
          <w:sz w:val="28"/>
          <w:szCs w:val="28"/>
        </w:rPr>
        <w:t xml:space="preserve">2.Опубликовать настоящее постановление в Сборнике муниципальных правовых актов Ребрихинского района Алтайского края и обнародовать на официальном сайте Администрации  Ребрихинского района Алтайского края. </w:t>
      </w:r>
    </w:p>
    <w:p w:rsidR="00792D2C" w:rsidRPr="00A05817" w:rsidRDefault="00792D2C" w:rsidP="00BA681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color w:val="000000"/>
          <w:sz w:val="28"/>
          <w:szCs w:val="28"/>
        </w:rPr>
        <w:t>3.</w:t>
      </w:r>
      <w:r w:rsidRPr="00A05817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управляющего делами Администрации района Лебедеву В.Н.</w:t>
      </w:r>
    </w:p>
    <w:p w:rsidR="00792D2C" w:rsidRPr="00A05817" w:rsidRDefault="00792D2C" w:rsidP="002E36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92D2C" w:rsidRPr="00A05817" w:rsidRDefault="00792D2C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92D2C" w:rsidRPr="00A05817" w:rsidRDefault="00792D2C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A05817">
        <w:rPr>
          <w:rFonts w:ascii="Times New Roman" w:hAnsi="Times New Roman"/>
          <w:sz w:val="28"/>
          <w:szCs w:val="20"/>
        </w:rPr>
        <w:t>Глава района</w:t>
      </w:r>
      <w:r w:rsidRPr="00A05817">
        <w:rPr>
          <w:rFonts w:ascii="Times New Roman" w:hAnsi="Times New Roman"/>
          <w:sz w:val="28"/>
          <w:szCs w:val="28"/>
        </w:rPr>
        <w:t xml:space="preserve"> </w:t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</w:r>
      <w:r w:rsidRPr="00A05817">
        <w:rPr>
          <w:rFonts w:ascii="Times New Roman" w:hAnsi="Times New Roman"/>
          <w:sz w:val="28"/>
          <w:szCs w:val="28"/>
        </w:rPr>
        <w:tab/>
        <w:t xml:space="preserve">           </w:t>
      </w:r>
      <w:r w:rsidRPr="00A05817">
        <w:rPr>
          <w:rFonts w:ascii="Times New Roman" w:hAnsi="Times New Roman"/>
          <w:sz w:val="28"/>
          <w:szCs w:val="20"/>
        </w:rPr>
        <w:t>Л.В.Шлаузер</w:t>
      </w:r>
    </w:p>
    <w:tbl>
      <w:tblPr>
        <w:tblW w:w="0" w:type="auto"/>
        <w:tblLook w:val="00A0"/>
      </w:tblPr>
      <w:tblGrid>
        <w:gridCol w:w="4839"/>
        <w:gridCol w:w="4836"/>
      </w:tblGrid>
      <w:tr w:rsidR="00792D2C" w:rsidRPr="00A05817" w:rsidTr="00136E39">
        <w:tc>
          <w:tcPr>
            <w:tcW w:w="4927" w:type="dxa"/>
          </w:tcPr>
          <w:p w:rsidR="00792D2C" w:rsidRPr="00A05817" w:rsidRDefault="00792D2C" w:rsidP="00567655">
            <w:pPr>
              <w:pStyle w:val="a9"/>
              <w:rPr>
                <w:sz w:val="28"/>
              </w:rPr>
            </w:pPr>
          </w:p>
          <w:p w:rsidR="00792D2C" w:rsidRPr="00A05817" w:rsidRDefault="00792D2C" w:rsidP="00567655">
            <w:pPr>
              <w:pStyle w:val="a9"/>
              <w:rPr>
                <w:sz w:val="28"/>
              </w:rPr>
            </w:pPr>
          </w:p>
          <w:p w:rsidR="00792D2C" w:rsidRPr="00A05817" w:rsidRDefault="00792D2C" w:rsidP="00567655">
            <w:pPr>
              <w:pStyle w:val="a9"/>
              <w:rPr>
                <w:sz w:val="28"/>
              </w:rPr>
            </w:pPr>
          </w:p>
          <w:p w:rsidR="00792D2C" w:rsidRPr="00A05817" w:rsidRDefault="00792D2C" w:rsidP="00567655">
            <w:pPr>
              <w:pStyle w:val="a9"/>
              <w:rPr>
                <w:sz w:val="28"/>
              </w:rPr>
            </w:pPr>
          </w:p>
          <w:p w:rsidR="00792D2C" w:rsidRPr="00A05817" w:rsidRDefault="00792D2C" w:rsidP="00567655">
            <w:pPr>
              <w:pStyle w:val="a9"/>
              <w:rPr>
                <w:sz w:val="28"/>
              </w:rPr>
            </w:pPr>
            <w:r w:rsidRPr="00A05817">
              <w:rPr>
                <w:sz w:val="28"/>
              </w:rPr>
              <w:lastRenderedPageBreak/>
              <w:t>Управляющий делами Администрации района</w:t>
            </w:r>
          </w:p>
          <w:p w:rsidR="00792D2C" w:rsidRPr="00A05817" w:rsidRDefault="00792D2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  <w:tr w:rsidR="00792D2C" w:rsidRPr="00A05817" w:rsidTr="00136E39">
        <w:tc>
          <w:tcPr>
            <w:tcW w:w="4927" w:type="dxa"/>
          </w:tcPr>
          <w:p w:rsidR="00792D2C" w:rsidRPr="00A05817" w:rsidRDefault="00792D2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</w:tc>
        <w:tc>
          <w:tcPr>
            <w:tcW w:w="4927" w:type="dxa"/>
          </w:tcPr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>С.А.Накоряков</w:t>
            </w:r>
          </w:p>
        </w:tc>
      </w:tr>
      <w:tr w:rsidR="00792D2C" w:rsidRPr="00A05817" w:rsidTr="00136E39">
        <w:tc>
          <w:tcPr>
            <w:tcW w:w="4927" w:type="dxa"/>
          </w:tcPr>
          <w:p w:rsidR="00792D2C" w:rsidRPr="00A05817" w:rsidRDefault="00792D2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>Начальник архивного отдела</w:t>
            </w:r>
          </w:p>
        </w:tc>
        <w:tc>
          <w:tcPr>
            <w:tcW w:w="4927" w:type="dxa"/>
          </w:tcPr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 w:rsidRPr="00A05817">
              <w:rPr>
                <w:rFonts w:ascii="Times New Roman" w:hAnsi="Times New Roman"/>
                <w:sz w:val="28"/>
                <w:szCs w:val="20"/>
              </w:rPr>
              <w:t>Л.А.Тарасова</w:t>
            </w:r>
          </w:p>
          <w:p w:rsidR="00792D2C" w:rsidRPr="00A05817" w:rsidRDefault="00792D2C" w:rsidP="0056765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EE3F15">
      <w:pPr>
        <w:pStyle w:val="ConsPlusNormal"/>
        <w:ind w:firstLine="709"/>
        <w:jc w:val="both"/>
      </w:pPr>
      <w:r w:rsidRPr="00A05817">
        <w:t>Лебедева Вера Николаевна</w:t>
      </w:r>
    </w:p>
    <w:p w:rsidR="00792D2C" w:rsidRPr="00A05817" w:rsidRDefault="00792D2C" w:rsidP="00EE3F15">
      <w:pPr>
        <w:pStyle w:val="ConsPlusNormal"/>
        <w:ind w:firstLine="709"/>
        <w:jc w:val="both"/>
      </w:pPr>
      <w:r w:rsidRPr="00A05817">
        <w:t>8(38582)22-4-71</w:t>
      </w:r>
    </w:p>
    <w:p w:rsidR="00792D2C" w:rsidRDefault="00792D2C" w:rsidP="00A05817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792D2C" w:rsidRDefault="00792D2C" w:rsidP="00A05817">
      <w:pPr>
        <w:pStyle w:val="ConsPlusNormal"/>
        <w:ind w:firstLine="709"/>
        <w:jc w:val="center"/>
        <w:rPr>
          <w:sz w:val="28"/>
          <w:szCs w:val="28"/>
        </w:rPr>
      </w:pPr>
    </w:p>
    <w:p w:rsidR="00792D2C" w:rsidRPr="00A05817" w:rsidRDefault="00792D2C" w:rsidP="00A05817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</w:t>
      </w:r>
      <w:r w:rsidRPr="00A05817">
        <w:rPr>
          <w:sz w:val="28"/>
          <w:szCs w:val="28"/>
        </w:rPr>
        <w:t>Приложение</w:t>
      </w:r>
    </w:p>
    <w:p w:rsidR="00792D2C" w:rsidRPr="00A05817" w:rsidRDefault="00792D2C" w:rsidP="00EE3F15">
      <w:pPr>
        <w:pStyle w:val="ConsPlusNormal"/>
        <w:ind w:firstLine="709"/>
        <w:jc w:val="both"/>
      </w:pPr>
    </w:p>
    <w:p w:rsidR="00792D2C" w:rsidRPr="00A05817" w:rsidRDefault="00792D2C" w:rsidP="009E720D">
      <w:pPr>
        <w:ind w:left="5670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      УТВЕРЖДЕНО</w:t>
      </w:r>
    </w:p>
    <w:p w:rsidR="00792D2C" w:rsidRPr="00A05817" w:rsidRDefault="00792D2C" w:rsidP="009E720D">
      <w:pPr>
        <w:pStyle w:val="af0"/>
        <w:ind w:firstLine="5040"/>
        <w:jc w:val="left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92D2C" w:rsidRPr="00A05817" w:rsidRDefault="00792D2C" w:rsidP="009E720D">
      <w:pPr>
        <w:pStyle w:val="af0"/>
        <w:ind w:firstLine="4680"/>
        <w:jc w:val="left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Ребрихинского района Алтайского края</w:t>
      </w:r>
    </w:p>
    <w:p w:rsidR="00792D2C" w:rsidRPr="00A05817" w:rsidRDefault="00792D2C" w:rsidP="009E720D">
      <w:pPr>
        <w:pStyle w:val="af0"/>
        <w:ind w:firstLine="5300"/>
        <w:jc w:val="left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от </w:t>
      </w:r>
      <w:r w:rsidR="007F0E07">
        <w:rPr>
          <w:rFonts w:ascii="Times New Roman" w:hAnsi="Times New Roman"/>
          <w:sz w:val="28"/>
          <w:szCs w:val="28"/>
        </w:rPr>
        <w:t>11.02.2021 № 82</w:t>
      </w:r>
    </w:p>
    <w:p w:rsidR="00792D2C" w:rsidRPr="00A05817" w:rsidRDefault="00792D2C" w:rsidP="00567655">
      <w:pPr>
        <w:pStyle w:val="ConsPlusNormal"/>
        <w:ind w:firstLine="709"/>
        <w:jc w:val="both"/>
        <w:rPr>
          <w:sz w:val="28"/>
          <w:szCs w:val="28"/>
        </w:rPr>
      </w:pPr>
    </w:p>
    <w:p w:rsidR="00792D2C" w:rsidRDefault="00792D2C" w:rsidP="00A058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2D2C" w:rsidRPr="00A05817" w:rsidRDefault="00792D2C" w:rsidP="00A058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Положение </w:t>
      </w:r>
    </w:p>
    <w:p w:rsidR="00792D2C" w:rsidRDefault="00792D2C" w:rsidP="00A058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об экспертной комиссии Администрации Ребрихинского </w:t>
      </w:r>
    </w:p>
    <w:p w:rsidR="00792D2C" w:rsidRPr="00A05817" w:rsidRDefault="00792D2C" w:rsidP="00A058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A05817">
        <w:rPr>
          <w:rFonts w:ascii="Times New Roman" w:hAnsi="Times New Roman"/>
          <w:sz w:val="28"/>
          <w:szCs w:val="28"/>
        </w:rPr>
        <w:t>лтайского края</w:t>
      </w:r>
    </w:p>
    <w:p w:rsidR="00792D2C" w:rsidRPr="00A05817" w:rsidRDefault="00792D2C" w:rsidP="00A05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D2C" w:rsidRPr="00A05817" w:rsidRDefault="00792D2C" w:rsidP="00A058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I. Общие положения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1.Положение об экспертной комиссии Администрации Ребрихинского района Алтайского края разработано в соответствии с </w:t>
      </w:r>
      <w:hyperlink r:id="rId7" w:history="1">
        <w:r w:rsidRPr="00A05817">
          <w:rPr>
            <w:rStyle w:val="af"/>
            <w:rFonts w:ascii="Times New Roman" w:hAnsi="Times New Roman"/>
            <w:color w:val="000000"/>
            <w:sz w:val="28"/>
            <w:szCs w:val="28"/>
          </w:rPr>
          <w:t>подпунктом 9 пункта 6</w:t>
        </w:r>
      </w:hyperlink>
      <w:r w:rsidRPr="00A05817">
        <w:rPr>
          <w:rFonts w:ascii="Times New Roman" w:hAnsi="Times New Roman"/>
          <w:sz w:val="28"/>
          <w:szCs w:val="28"/>
        </w:rPr>
        <w:t xml:space="preserve"> Положения о Федеральном архивном агентстве, утвержденного Указом Президента Российской Федерации от 22 июня 2016 г. N 293 (Собрание законодательства Российской Федерации, 2016, N 26, ст. 4034).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2. Экспертная комиссия Администрации Ребрихинского района Алтайского края (далее - ЭК) создается в целях организации и проведения методической и практической работы по экспертизе ценности документов, образовавшихся в результате осуществления функций и полномочий Администрации Ребрихинского района Алтайского края.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3. ЭК является совещательным органом, создается распоряжением главы района на основании положения.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4. Персональный состав ЭК определяется распоряжением Администрации Ребрихинского района Алтайского края.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В состав ЭК включаются: председатель комиссии, секретарь комиссии, представители службы делопроизводства или ответственного за архив, основных структурных подразделений Администрации Ребрихинского района Алтайского края.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 xml:space="preserve">5. В своей работе ЭК руководствуется Федеральным </w:t>
      </w:r>
      <w:hyperlink r:id="rId8" w:history="1">
        <w:r w:rsidRPr="00A05817">
          <w:rPr>
            <w:rStyle w:val="af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A05817">
        <w:rPr>
          <w:rFonts w:ascii="Times New Roman" w:hAnsi="Times New Roman"/>
          <w:sz w:val="28"/>
          <w:szCs w:val="28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</w:t>
      </w:r>
      <w:r w:rsidRPr="00A05817">
        <w:rPr>
          <w:rFonts w:ascii="Times New Roman" w:hAnsi="Times New Roman"/>
          <w:sz w:val="28"/>
          <w:szCs w:val="28"/>
        </w:rPr>
        <w:lastRenderedPageBreak/>
        <w:t>организациях, законами и иными нормативными правовыми актами субъектов Российской Федерации в области архивного дела, локальными нормативными актами  Администрации Ребрихинского района Алтайского края.</w:t>
      </w:r>
    </w:p>
    <w:p w:rsidR="00792D2C" w:rsidRPr="00A05817" w:rsidRDefault="00792D2C" w:rsidP="00A058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II. Функции ЭК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Экспертная комиссия осуществляет следующие функции: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1. Организует ежегодный отбор дел, образующихся в деятельности Администрации Ребрихинского района Алтайского края,  для хранения и уничтожения.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2. Рассматривает и принимает решения о согласовании: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б) перечня документации по которым подлежит передаче на постоянное хранение;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в) описей дел по личному составу;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г) описей дел временных (свыше 10 лет) сроков хранения;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д) номенклатуры дел организации;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ж) актов об утрате документов;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з) актов о неисправимом повреждении архивных документов;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и) проектов локальных нормативных актов и методических документов организации по делопроизводству и архивному делу.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3. Обеспечивает представление на согласование с архивным отделом Администрации Ребрихинского района согласованных ЭК описей дел постоянного хранения управленческой и иных видов документации, перечней проектов, проблем (тем), научно-технической документации, подлежащей передаче на постоянное хранение.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4. Обеспечивает представление в архивный отдел Администрации Ребрихинского района согласованные ЭК описи дел по личному составу, номенклатуру дел Администрации Ребрихинского района Алтайского края.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lastRenderedPageBreak/>
        <w:t>5. Обеспечивает представление на согласование в архивный отдел Администрации Ребрихинского района актов об утрате документов, актов о неисправимых повреждениях архивных документов.</w:t>
      </w:r>
    </w:p>
    <w:p w:rsidR="00792D2C" w:rsidRPr="00A05817" w:rsidRDefault="00792D2C" w:rsidP="00A058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III. Права ЭК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ЭК имеет право: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1. Давать рекомендации структурным подразделениям и отдельным специалистам Администрации Ребрихинского района Алтайского края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Администрации Ребрихинского района Алтайского края.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2. Запрашивать у руководителей структурных подразделений: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3. Заслушивать на своих заседаниях руководителей структурных подразделений о ходе подготовки документов к передаче на хранение в архив организации, об условиях хранения и обеспечения сохранности документов, о причинах утраты документов.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4. Приглашать на заседания ЭК в качестве консультантов и экспертов представителей научных, общественных и иных организаций.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6. Информировать главу района по вопросам, относящимся к компетенции ЭК.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2D2C" w:rsidRDefault="00792D2C" w:rsidP="00A0581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2D2C" w:rsidRPr="00A05817" w:rsidRDefault="00792D2C" w:rsidP="00A0581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lastRenderedPageBreak/>
        <w:t>IV. Организация работы ЭК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1. ЭК взаимодействует с архивным отделом Администрации Ребрихинского района.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3. Заседание ЭК и принятые решения считаются правомочными, если на заседании присутствует более половины ее состава.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4. 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:rsidR="00792D2C" w:rsidRPr="00A05817" w:rsidRDefault="00792D2C" w:rsidP="00A058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05817">
        <w:rPr>
          <w:rFonts w:ascii="Times New Roman" w:hAnsi="Times New Roman"/>
          <w:sz w:val="28"/>
          <w:szCs w:val="28"/>
        </w:rPr>
        <w:t>5. Ведение делопроизводства ЭК возлагается на секретаря ЭК.</w:t>
      </w:r>
    </w:p>
    <w:p w:rsidR="00792D2C" w:rsidRDefault="00792D2C" w:rsidP="00A05817">
      <w:pPr>
        <w:ind w:firstLine="709"/>
        <w:jc w:val="both"/>
        <w:rPr>
          <w:sz w:val="28"/>
          <w:szCs w:val="28"/>
        </w:rPr>
      </w:pPr>
    </w:p>
    <w:p w:rsidR="00792D2C" w:rsidRDefault="00792D2C" w:rsidP="00A0581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792D2C" w:rsidRDefault="00792D2C" w:rsidP="00567655">
      <w:pPr>
        <w:pStyle w:val="ConsPlusNormal"/>
        <w:ind w:firstLine="709"/>
        <w:jc w:val="both"/>
        <w:rPr>
          <w:sz w:val="28"/>
          <w:szCs w:val="28"/>
        </w:rPr>
      </w:pPr>
    </w:p>
    <w:sectPr w:rsidR="00792D2C" w:rsidSect="00035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23" w:right="746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D2C" w:rsidRDefault="00792D2C" w:rsidP="00CE0EF4">
      <w:pPr>
        <w:spacing w:after="0" w:line="240" w:lineRule="auto"/>
      </w:pPr>
      <w:r>
        <w:separator/>
      </w:r>
    </w:p>
  </w:endnote>
  <w:endnote w:type="continuationSeparator" w:id="0">
    <w:p w:rsidR="00792D2C" w:rsidRDefault="00792D2C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2C" w:rsidRDefault="00792D2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2C" w:rsidRDefault="00792D2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2C" w:rsidRDefault="00792D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D2C" w:rsidRDefault="00792D2C" w:rsidP="00CE0EF4">
      <w:pPr>
        <w:spacing w:after="0" w:line="240" w:lineRule="auto"/>
      </w:pPr>
      <w:r>
        <w:separator/>
      </w:r>
    </w:p>
  </w:footnote>
  <w:footnote w:type="continuationSeparator" w:id="0">
    <w:p w:rsidR="00792D2C" w:rsidRDefault="00792D2C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2C" w:rsidRDefault="00D570F7" w:rsidP="009E72C7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792D2C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2D2C" w:rsidRDefault="00792D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2C" w:rsidRDefault="00792D2C" w:rsidP="0065789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t xml:space="preserve">                                                                                                    </w:t>
    </w:r>
    <w:r w:rsidR="00D570F7">
      <w:rPr>
        <w:rStyle w:val="ae"/>
      </w:rPr>
      <w:fldChar w:fldCharType="begin"/>
    </w:r>
    <w:r>
      <w:rPr>
        <w:rStyle w:val="ae"/>
      </w:rPr>
      <w:instrText xml:space="preserve">PAGE  </w:instrText>
    </w:r>
    <w:r w:rsidR="00D570F7">
      <w:rPr>
        <w:rStyle w:val="ae"/>
      </w:rPr>
      <w:fldChar w:fldCharType="separate"/>
    </w:r>
    <w:r w:rsidR="007F0E07">
      <w:rPr>
        <w:rStyle w:val="ae"/>
        <w:noProof/>
      </w:rPr>
      <w:t>5</w:t>
    </w:r>
    <w:r w:rsidR="00D570F7">
      <w:rPr>
        <w:rStyle w:val="ae"/>
      </w:rPr>
      <w:fldChar w:fldCharType="end"/>
    </w:r>
  </w:p>
  <w:p w:rsidR="00792D2C" w:rsidRDefault="00792D2C" w:rsidP="00202A8B">
    <w:pPr>
      <w:pStyle w:val="a3"/>
      <w:framePr w:wrap="around" w:vAnchor="text" w:hAnchor="margin" w:xAlign="center" w:y="1"/>
      <w:rPr>
        <w:rStyle w:val="ae"/>
      </w:rPr>
    </w:pPr>
  </w:p>
  <w:p w:rsidR="00792D2C" w:rsidRDefault="00792D2C" w:rsidP="009E72C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D2C" w:rsidRDefault="00792D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35BAA"/>
    <w:rsid w:val="00046D48"/>
    <w:rsid w:val="000A19CB"/>
    <w:rsid w:val="00113E15"/>
    <w:rsid w:val="00136E39"/>
    <w:rsid w:val="00152EFA"/>
    <w:rsid w:val="00197B2C"/>
    <w:rsid w:val="001E23D3"/>
    <w:rsid w:val="00202A8B"/>
    <w:rsid w:val="00247952"/>
    <w:rsid w:val="0026447E"/>
    <w:rsid w:val="002B1BB1"/>
    <w:rsid w:val="002D52E6"/>
    <w:rsid w:val="002E3605"/>
    <w:rsid w:val="00352F65"/>
    <w:rsid w:val="00386127"/>
    <w:rsid w:val="003F4799"/>
    <w:rsid w:val="00400263"/>
    <w:rsid w:val="004071C2"/>
    <w:rsid w:val="004A0BE4"/>
    <w:rsid w:val="004D6D7C"/>
    <w:rsid w:val="00513AA2"/>
    <w:rsid w:val="00535C07"/>
    <w:rsid w:val="00567655"/>
    <w:rsid w:val="005C01D3"/>
    <w:rsid w:val="005D6132"/>
    <w:rsid w:val="00653252"/>
    <w:rsid w:val="00657893"/>
    <w:rsid w:val="006A5950"/>
    <w:rsid w:val="006C4AFF"/>
    <w:rsid w:val="00703A46"/>
    <w:rsid w:val="00742CEE"/>
    <w:rsid w:val="0076002D"/>
    <w:rsid w:val="0077207D"/>
    <w:rsid w:val="00792D2C"/>
    <w:rsid w:val="00797BAE"/>
    <w:rsid w:val="007E60B3"/>
    <w:rsid w:val="007F0E07"/>
    <w:rsid w:val="008D4927"/>
    <w:rsid w:val="00920C6D"/>
    <w:rsid w:val="00970FD8"/>
    <w:rsid w:val="009906EB"/>
    <w:rsid w:val="009E720D"/>
    <w:rsid w:val="009E72C7"/>
    <w:rsid w:val="00A05817"/>
    <w:rsid w:val="00A3010D"/>
    <w:rsid w:val="00A370BD"/>
    <w:rsid w:val="00A50891"/>
    <w:rsid w:val="00A534EF"/>
    <w:rsid w:val="00A66FE2"/>
    <w:rsid w:val="00A90FD5"/>
    <w:rsid w:val="00AE6164"/>
    <w:rsid w:val="00B04318"/>
    <w:rsid w:val="00B12BBF"/>
    <w:rsid w:val="00BA6817"/>
    <w:rsid w:val="00BA73BF"/>
    <w:rsid w:val="00BA7988"/>
    <w:rsid w:val="00BC1364"/>
    <w:rsid w:val="00BC57EE"/>
    <w:rsid w:val="00C229DD"/>
    <w:rsid w:val="00CE0EF4"/>
    <w:rsid w:val="00CF4148"/>
    <w:rsid w:val="00D4410C"/>
    <w:rsid w:val="00D570F7"/>
    <w:rsid w:val="00D64BEE"/>
    <w:rsid w:val="00D96273"/>
    <w:rsid w:val="00DE0A7A"/>
    <w:rsid w:val="00E217F4"/>
    <w:rsid w:val="00E41857"/>
    <w:rsid w:val="00E53C43"/>
    <w:rsid w:val="00E932B0"/>
    <w:rsid w:val="00EC0138"/>
    <w:rsid w:val="00EE3F15"/>
    <w:rsid w:val="00F074A6"/>
    <w:rsid w:val="00F974B4"/>
    <w:rsid w:val="00FE74D1"/>
    <w:rsid w:val="00FF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character" w:styleId="af">
    <w:name w:val="Hyperlink"/>
    <w:basedOn w:val="a0"/>
    <w:uiPriority w:val="99"/>
    <w:rsid w:val="00567655"/>
    <w:rPr>
      <w:rFonts w:cs="Times New Roman"/>
      <w:color w:val="0000FF"/>
      <w:u w:val="single"/>
    </w:rPr>
  </w:style>
  <w:style w:type="paragraph" w:styleId="af0">
    <w:name w:val="No Spacing"/>
    <w:uiPriority w:val="99"/>
    <w:qFormat/>
    <w:rsid w:val="009E720D"/>
    <w:pPr>
      <w:jc w:val="both"/>
    </w:pPr>
    <w:rPr>
      <w:rFonts w:ascii="Calibri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38C5BF3EDA6CD5003149C1E903CE9388592E7AF291D2B4F9C94CBF64D160F316910CBECC96CF52D15F110FAEI7e4I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38C5BF3EDA6CD5003149C1E903CE9389502B78F79ED2B4F9C94CBF64D160F3049154B2CD92D151D74A475EEB28BAB1AD07AE1CECC3D1F8ICeAI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848</Words>
  <Characters>6693</Characters>
  <Application>Microsoft Office Word</Application>
  <DocSecurity>0</DocSecurity>
  <Lines>55</Lines>
  <Paragraphs>15</Paragraphs>
  <ScaleCrop>false</ScaleCrop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comp</cp:lastModifiedBy>
  <cp:revision>5</cp:revision>
  <cp:lastPrinted>2021-02-04T09:57:00Z</cp:lastPrinted>
  <dcterms:created xsi:type="dcterms:W3CDTF">2021-02-04T09:30:00Z</dcterms:created>
  <dcterms:modified xsi:type="dcterms:W3CDTF">2021-03-02T08:04:00Z</dcterms:modified>
</cp:coreProperties>
</file>