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27" w:rsidRDefault="002709B3" w:rsidP="00007712">
      <w:pPr>
        <w:pStyle w:val="ConsPlusNormal"/>
        <w:jc w:val="center"/>
      </w:pPr>
      <w:r w:rsidRPr="002709B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776227" w:rsidRPr="00CF4148" w:rsidRDefault="00776227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76227" w:rsidRPr="00CF4148" w:rsidRDefault="00776227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76227" w:rsidRPr="00CF4148" w:rsidRDefault="00776227" w:rsidP="00007712">
      <w:pPr>
        <w:pStyle w:val="ConsPlusNormal"/>
        <w:jc w:val="center"/>
        <w:rPr>
          <w:sz w:val="28"/>
          <w:szCs w:val="28"/>
        </w:rPr>
      </w:pPr>
    </w:p>
    <w:p w:rsidR="00776227" w:rsidRPr="00CF4148" w:rsidRDefault="00776227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776227" w:rsidRDefault="00776227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76227" w:rsidRPr="002E3605" w:rsidTr="00C229DD">
        <w:trPr>
          <w:cantSplit/>
        </w:trPr>
        <w:tc>
          <w:tcPr>
            <w:tcW w:w="3190" w:type="dxa"/>
          </w:tcPr>
          <w:p w:rsidR="00776227" w:rsidRPr="002E3605" w:rsidRDefault="009A2987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15.02.2021</w:t>
            </w:r>
          </w:p>
        </w:tc>
        <w:tc>
          <w:tcPr>
            <w:tcW w:w="3581" w:type="dxa"/>
          </w:tcPr>
          <w:p w:rsidR="00776227" w:rsidRPr="002E3605" w:rsidRDefault="00776227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76227" w:rsidRPr="002E3605" w:rsidRDefault="00776227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776227" w:rsidRPr="002E3605" w:rsidRDefault="00776227" w:rsidP="009A298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A298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</w:tbl>
    <w:p w:rsidR="00776227" w:rsidRDefault="00776227" w:rsidP="007600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033"/>
      </w:tblGrid>
      <w:tr w:rsidR="00776227" w:rsidRPr="0041228D" w:rsidTr="00033D4A">
        <w:trPr>
          <w:trHeight w:val="1311"/>
        </w:trPr>
        <w:tc>
          <w:tcPr>
            <w:tcW w:w="5033" w:type="dxa"/>
          </w:tcPr>
          <w:p w:rsidR="00776227" w:rsidRPr="00AE37E9" w:rsidRDefault="00776227" w:rsidP="00AE37E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37E9">
              <w:rPr>
                <w:rFonts w:ascii="Times New Roman" w:hAnsi="Times New Roman"/>
                <w:sz w:val="28"/>
                <w:szCs w:val="28"/>
              </w:rPr>
              <w:t>О создании координационного совета по вопросам реализации молодежной политики в Ребрихинском районе.</w:t>
            </w:r>
          </w:p>
        </w:tc>
      </w:tr>
    </w:tbl>
    <w:p w:rsidR="00776227" w:rsidRPr="0041228D" w:rsidRDefault="00776227" w:rsidP="00AE37E9">
      <w:pPr>
        <w:spacing w:line="360" w:lineRule="auto"/>
        <w:ind w:firstLine="708"/>
        <w:jc w:val="both"/>
        <w:rPr>
          <w:sz w:val="28"/>
          <w:szCs w:val="28"/>
        </w:rPr>
      </w:pPr>
    </w:p>
    <w:p w:rsidR="00776227" w:rsidRDefault="00776227" w:rsidP="00AE37E9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776227" w:rsidRDefault="00776227" w:rsidP="00DD2627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E37E9">
        <w:rPr>
          <w:sz w:val="28"/>
          <w:szCs w:val="28"/>
        </w:rPr>
        <w:t xml:space="preserve">В целях реализации на территории Ребрихинского района «Основ государственной молодежной политики Российской Федерации на период до 2025 года», утвержденных распоряжением Правительства Российской Федерации от 29 ноября 2014 года № 2403-р, в соответствии с государственной программой Алтайского края «Развитие молодежной политики в Алтайском крае», утвержденной Постановлением Правительства Алтайского края от 10 апреля 2020г. № 156, а также формирования системы межведомственного взаимодействия по вопросам реализации молодежной политики, </w:t>
      </w:r>
    </w:p>
    <w:p w:rsidR="00776227" w:rsidRDefault="00776227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76227" w:rsidRDefault="00776227" w:rsidP="00DD262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6227" w:rsidRPr="00AE37E9" w:rsidRDefault="00776227" w:rsidP="00DD262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Создать координационный совет по вопросам реализации молодежной политики в Ребрихинском районе.</w:t>
      </w:r>
    </w:p>
    <w:p w:rsidR="00776227" w:rsidRPr="00AE37E9" w:rsidRDefault="00776227" w:rsidP="00AE37E9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Утвердить прилагаемое Положение о координационном совете по вопросам реализации молодежной политики в Ребрихинском районе.</w:t>
      </w:r>
    </w:p>
    <w:p w:rsidR="00776227" w:rsidRPr="00AE37E9" w:rsidRDefault="00776227" w:rsidP="00AE37E9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Утвердить прилагаемый состав координационного совета по вопросам реализации молодежной политики в Ребрихинском районе.</w:t>
      </w:r>
    </w:p>
    <w:p w:rsidR="00776227" w:rsidRPr="00AE37E9" w:rsidRDefault="00776227" w:rsidP="00AE37E9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lastRenderedPageBreak/>
        <w:t>Опубликовать данное постановление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</w:t>
      </w:r>
      <w:r w:rsidRPr="00AE37E9">
        <w:rPr>
          <w:rFonts w:ascii="Times New Roman" w:hAnsi="Times New Roman"/>
          <w:color w:val="000000"/>
          <w:sz w:val="28"/>
          <w:szCs w:val="28"/>
        </w:rPr>
        <w:t>.</w:t>
      </w:r>
    </w:p>
    <w:p w:rsidR="00776227" w:rsidRPr="00AE37E9" w:rsidRDefault="00776227" w:rsidP="00AE37E9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after="0" w:line="36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AE37E9">
        <w:rPr>
          <w:rFonts w:ascii="Times New Roman" w:hAnsi="Times New Roman"/>
          <w:sz w:val="28"/>
          <w:szCs w:val="28"/>
        </w:rPr>
        <w:t>Контроль за настоящим постановлением возложить на заместителя главы Администрации района по социальным вопросам Кашперову С.П.</w:t>
      </w:r>
    </w:p>
    <w:p w:rsidR="00776227" w:rsidRPr="00563554" w:rsidRDefault="00776227" w:rsidP="00AE37E9">
      <w:pPr>
        <w:tabs>
          <w:tab w:val="left" w:pos="0"/>
          <w:tab w:val="left" w:pos="284"/>
        </w:tabs>
        <w:spacing w:line="360" w:lineRule="auto"/>
        <w:ind w:left="720"/>
        <w:jc w:val="both"/>
        <w:rPr>
          <w:color w:val="000000"/>
          <w:sz w:val="26"/>
          <w:szCs w:val="26"/>
        </w:rPr>
      </w:pPr>
    </w:p>
    <w:p w:rsidR="00776227" w:rsidRDefault="00776227" w:rsidP="00AE37E9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76227" w:rsidRPr="002E3605" w:rsidRDefault="00776227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   </w:t>
      </w:r>
      <w:r w:rsidRPr="002E3605">
        <w:rPr>
          <w:rFonts w:ascii="Times New Roman" w:hAnsi="Times New Roman"/>
          <w:sz w:val="28"/>
          <w:szCs w:val="20"/>
        </w:rPr>
        <w:t>Л.В.Шлаузер</w:t>
      </w:r>
    </w:p>
    <w:tbl>
      <w:tblPr>
        <w:tblW w:w="0" w:type="auto"/>
        <w:tblLook w:val="00A0"/>
      </w:tblPr>
      <w:tblGrid>
        <w:gridCol w:w="4927"/>
        <w:gridCol w:w="4927"/>
      </w:tblGrid>
      <w:tr w:rsidR="00776227" w:rsidTr="00136E39">
        <w:tc>
          <w:tcPr>
            <w:tcW w:w="4927" w:type="dxa"/>
          </w:tcPr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Pr="00136E39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927" w:type="dxa"/>
          </w:tcPr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Pr="00136E39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</w:p>
        </w:tc>
      </w:tr>
      <w:tr w:rsidR="00776227" w:rsidTr="00136E39">
        <w:tc>
          <w:tcPr>
            <w:tcW w:w="4927" w:type="dxa"/>
          </w:tcPr>
          <w:p w:rsidR="00776227" w:rsidRDefault="00776227" w:rsidP="00AE37E9">
            <w:pPr>
              <w:pStyle w:val="a9"/>
              <w:rPr>
                <w:sz w:val="28"/>
              </w:rPr>
            </w:pPr>
          </w:p>
          <w:p w:rsidR="00776227" w:rsidRPr="00136E39" w:rsidRDefault="00776227" w:rsidP="00AE37E9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776227" w:rsidRPr="00136E39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76227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76227" w:rsidRPr="00136E39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136E39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76227" w:rsidTr="00136E39">
        <w:tc>
          <w:tcPr>
            <w:tcW w:w="4927" w:type="dxa"/>
          </w:tcPr>
          <w:p w:rsidR="00776227" w:rsidRPr="00136E39" w:rsidRDefault="00776227" w:rsidP="00AE37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776227" w:rsidRPr="00136E39" w:rsidRDefault="00776227" w:rsidP="00AE37E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</w:p>
        </w:tc>
      </w:tr>
    </w:tbl>
    <w:p w:rsidR="00776227" w:rsidRPr="00DE0A7A" w:rsidRDefault="00776227" w:rsidP="00EE3F15">
      <w:pPr>
        <w:pStyle w:val="ConsPlusNormal"/>
        <w:ind w:firstLine="709"/>
        <w:jc w:val="both"/>
      </w:pPr>
    </w:p>
    <w:p w:rsidR="00776227" w:rsidRDefault="00776227" w:rsidP="00007712">
      <w:pPr>
        <w:pStyle w:val="ConsPlusNormal"/>
        <w:ind w:firstLine="709"/>
        <w:jc w:val="right"/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Кашперова Светлана Петровна</w:t>
      </w: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8(38582)22-2-71</w:t>
      </w: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9A2987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1</w:t>
      </w:r>
    </w:p>
    <w:p w:rsidR="009A2987" w:rsidRPr="009E720D" w:rsidRDefault="009A2987" w:rsidP="009A298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E720D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987" w:rsidRPr="009E720D" w:rsidRDefault="009A2987" w:rsidP="009A2987">
      <w:pPr>
        <w:pStyle w:val="af"/>
        <w:ind w:firstLine="504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A2987" w:rsidRPr="009E720D" w:rsidRDefault="009A2987" w:rsidP="009A2987">
      <w:pPr>
        <w:pStyle w:val="af"/>
        <w:ind w:firstLine="468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9A2987" w:rsidRPr="009E720D" w:rsidRDefault="009A2987" w:rsidP="009A2987">
      <w:pPr>
        <w:pStyle w:val="af"/>
        <w:ind w:firstLine="5300"/>
        <w:jc w:val="center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15.02.2021 № 84</w:t>
      </w:r>
    </w:p>
    <w:p w:rsidR="009A2987" w:rsidRPr="009E720D" w:rsidRDefault="009A2987" w:rsidP="009A2987">
      <w:pPr>
        <w:pStyle w:val="ConsPlusNormal"/>
        <w:ind w:firstLine="709"/>
        <w:jc w:val="both"/>
        <w:rPr>
          <w:sz w:val="28"/>
          <w:szCs w:val="28"/>
        </w:rPr>
      </w:pPr>
    </w:p>
    <w:p w:rsidR="009A2987" w:rsidRDefault="009A2987" w:rsidP="009A2987">
      <w:pPr>
        <w:pStyle w:val="ConsPlusNormal"/>
        <w:ind w:firstLine="709"/>
        <w:jc w:val="both"/>
        <w:rPr>
          <w:sz w:val="28"/>
          <w:szCs w:val="28"/>
        </w:rPr>
      </w:pPr>
    </w:p>
    <w:p w:rsidR="009A2987" w:rsidRPr="00112216" w:rsidRDefault="009A2987" w:rsidP="009A2987">
      <w:pPr>
        <w:pStyle w:val="2"/>
        <w:tabs>
          <w:tab w:val="left" w:pos="4000"/>
          <w:tab w:val="center" w:pos="5102"/>
        </w:tabs>
        <w:rPr>
          <w:sz w:val="20"/>
          <w:lang w:val="ru-RU"/>
        </w:rPr>
      </w:pPr>
      <w:r w:rsidRPr="00112216">
        <w:rPr>
          <w:lang w:val="ru-RU"/>
        </w:rPr>
        <w:tab/>
      </w:r>
    </w:p>
    <w:p w:rsidR="009A2987" w:rsidRPr="00DC3BD5" w:rsidRDefault="009A2987" w:rsidP="009A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BD5">
        <w:rPr>
          <w:rFonts w:ascii="Times New Roman" w:hAnsi="Times New Roman"/>
          <w:sz w:val="28"/>
          <w:szCs w:val="28"/>
        </w:rPr>
        <w:t xml:space="preserve">Положение </w:t>
      </w:r>
    </w:p>
    <w:p w:rsidR="009A2987" w:rsidRPr="00DC3BD5" w:rsidRDefault="009A2987" w:rsidP="009A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3BD5">
        <w:rPr>
          <w:rFonts w:ascii="Times New Roman" w:hAnsi="Times New Roman"/>
          <w:sz w:val="28"/>
          <w:szCs w:val="28"/>
        </w:rPr>
        <w:t>о координационном совете по вопросам реализации молодежной политики в Ребрихинском районе.</w:t>
      </w:r>
    </w:p>
    <w:p w:rsidR="009A2987" w:rsidRPr="00DC3BD5" w:rsidRDefault="009A2987" w:rsidP="009A2987">
      <w:pPr>
        <w:jc w:val="both"/>
        <w:rPr>
          <w:rFonts w:ascii="Times New Roman" w:hAnsi="Times New Roman"/>
          <w:sz w:val="28"/>
          <w:szCs w:val="28"/>
        </w:rPr>
      </w:pP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  <w:r w:rsidRPr="00DC3BD5">
        <w:rPr>
          <w:sz w:val="28"/>
          <w:szCs w:val="28"/>
        </w:rPr>
        <w:t>Глава 1. Общие положения.</w:t>
      </w: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1.1.Координационный совет по вопросам реализации молодежной политики в Ребрихинском районе (далее – координационный совет) является совещательно-консультативным органом при Администрации Ребрихинского района и образован в целях организации взаимодействия между органами местного самоуправления и общественными организациями и объединениями, действующими на территории района по вопросам молодежной политики и в целях оказания содействия в решении проблем молодежи района.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1.2. Координационный совет призван способствовать межотраслевой координации и рассмотрению вопросов в сфере молодежной политики, обеспечению согласованных действий органов местного самоуправления, организаций, общественных объединений, фондов, иных организаций и граждан по указанным вопросам.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1.3.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 и иными правовыми актами Российской Федерации, Уставом (Основным Законом) Алтайского края, законами Алтайского края, нормативными правовыми актами Губернатора Алтайского края и Правительства Алтайского края, нормативными правовыми актами Ребрихинского районного Совета народных депутатов Ребрихинского района, Администрации Ребрихинского района, а также настоящим Положением.</w:t>
      </w: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  <w:r w:rsidRPr="00DC3BD5">
        <w:rPr>
          <w:sz w:val="28"/>
          <w:szCs w:val="28"/>
        </w:rPr>
        <w:t>2. Основные задачи координационного совета.</w:t>
      </w: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2.1. Координация деятельности государственных и муниципальных органов, общественных организаций и объединений на территории Ребрихинского района по вопросам молодежной политики.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2.2. Разработка и рассмотрение предложений по обеспечению деятельности районных государственных и муниципальных органов, общественных организаций и объединений по вопросам молодежной политики и внесение их в установленном порядке главе Ребрихинского района.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lastRenderedPageBreak/>
        <w:t>2.3. Взаимодействие с общественными организациями, учебными заведениями, предприятиями различных форм собственности, средствами массовой информации по вопросам выработки предложений, направленных на создание единого межведомственного информационного пространства по проблемам молодежи и реализацию молодежной политики в районе.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  <w:r w:rsidRPr="00DC3BD5">
        <w:rPr>
          <w:sz w:val="28"/>
          <w:szCs w:val="28"/>
        </w:rPr>
        <w:t>3. Основные функции координационного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3.1. Координационный совет рассматривает на своих заседаниях вопросы по поручению главы Ребрихинского района, по предложению государственных и муниципальных органов, общественных организаций и по инициативе членов координационного совета. По итогам рассмотрения вопросов координационный совет принимает решения в пределах своей компетенции.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3.2. Участие в разработке и реализации целевых программ в сфере молодежной политики.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3.3. Содействие в разработке и реализации общественно-полезных проектов, инициатив и программ молодежи для социально-экономического развития Ребрихинского района.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3.4.Создание условий для реализации гражданского, социального и культурного потенциалов молодежи.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3.5. Расширение и укрепление контактов между молодежными структурами Ребрихинского района и других районов алтайского края.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3.6. Сотрудничество с организациями и фондами, деятельность которых не противоречит целям и задачам координационного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3.7. Информирование общественности о деятельности координационного совета, используя средства массовой информации и другие возможности.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3.8.  В компетенцию координационного совета входит: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координация разработки органами местного самоуправления района, общественными организациями и объединениями проектов нормативных актов и районных программ по вопросам молодежной политики;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создание рабочих и экспериментальных групп, временных научных и творческих коллективов для выполнения задач, возложенных на координационный совет;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получение в установленном порядке информации от ведомств и организаций по вопросам, входящим в компетенцию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заслушивание на своих заседаниях информации представителей органов местного самоуправления, заинтересованных ведомств по вопросам реализации молодежной политики, поддержки деятельности молодежных общественных объединений;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подготовка предложений о проведении научных исследований, социологических опросов, научных конференций, публикаций научных разработок, связанных с реализацией молодежной политики.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  <w:r w:rsidRPr="00DC3BD5">
        <w:rPr>
          <w:sz w:val="28"/>
          <w:szCs w:val="28"/>
        </w:rPr>
        <w:t>4. Состав координационного совета и порядок его формирования.</w:t>
      </w: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 xml:space="preserve">4.1. Состав координационного совета утверждается постановлением </w:t>
      </w:r>
      <w:r w:rsidRPr="00DC3BD5">
        <w:rPr>
          <w:sz w:val="28"/>
          <w:szCs w:val="28"/>
        </w:rPr>
        <w:lastRenderedPageBreak/>
        <w:t>Администрации Ребрихинского района и состоит из председателя координационного совета, заместителя, секретаря совета и членов координационного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4.2. Председателем координационного совета является заместитель главы Администрации района по социальным вопросам. В отсутствии председателя координационного совета обязанности выполняет его заместитель.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4.3. Состав координационного совета формируется из представителей органов местного самоуправления Ребрихинского района, руководителей управлений, комитетов, комиссий, общественных объединений, культурных, образовательных и иных учреждений.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4.4. На заседания координационного совета могут, при необходимости, приглашаться представители ведомств и организаций, не входящих в состав координационного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  <w:r w:rsidRPr="00DC3BD5">
        <w:rPr>
          <w:sz w:val="28"/>
          <w:szCs w:val="28"/>
        </w:rPr>
        <w:t>5. Организация работы координационного совета.</w:t>
      </w:r>
    </w:p>
    <w:p w:rsidR="009A2987" w:rsidRPr="00DC3BD5" w:rsidRDefault="009A2987" w:rsidP="009A2987">
      <w:pPr>
        <w:pStyle w:val="ConsPlusNormal"/>
        <w:jc w:val="center"/>
        <w:rPr>
          <w:sz w:val="28"/>
          <w:szCs w:val="28"/>
        </w:rPr>
      </w:pP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5.1. Заседание координационного совета считается правомочным, если на нем присутствует не менее половины его состава.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5.2. Заседание координационного совета проводятся не реже одного раза в квартал.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5.3. Работа координационного совета осуществляется в соответствии с текущими и перспективными планами, утвержденными председателем координационного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5.4.Повестка дня заседаний координационного совета готовится секретарем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5.5. По результатам заседания координационный совет принимает решение, на основании которого могут быть подготовлены рекомендации, резолюции, обращения или заявления. Решения координационного совета имеют рекомендательный характер, оформляются протоколами и направляются в заинтересованные организации.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5.6. Решения принимаются большинством голосов.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 xml:space="preserve">5.7.Решения координационного совета оформляются протоколом заседания, который подписывается председателем координационного совета, в его отсутствие – заместителем председателя координационного совета. 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5.8. Члены координационного совета, ответственные за подготовку планируемых вопросов повестки дня, должны не позднее, чем за три рабочих дня представить информацию по рассматриваемому вопросу и свои предложения для проекта решения секретарю координационного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5.9. Для подготовки материалов к заседаниям, проведения экспертизы, аналитических работ и мероприятий координационный совет может создавать рабочие группы под руководством координационного совета.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5.10. Председатель координационного совета: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руководит деятельностью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ведет заседания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 xml:space="preserve">- определяет порядок и сроки рассмотрения вопросов на заседаниях координационного совета и дает поручения по подготовке вопросов для </w:t>
      </w:r>
      <w:r w:rsidRPr="00DC3BD5">
        <w:rPr>
          <w:sz w:val="28"/>
          <w:szCs w:val="28"/>
        </w:rPr>
        <w:lastRenderedPageBreak/>
        <w:t>рассмотрения на заседаниях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принимает решение для привлечения специалистов для подготовки вопросов, выносимых на рассмотрение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подписывает протоколы заседаний координационного совета, документы, связанные с выполнением возложенных на координационный совет задач.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5.11 Заместитель председателя координационного совета: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организует деятельность членов координационного совета по поручению председателя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в случае отсутствия председателя координационного совета выполняет его функции.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5.12. Секретарь координационного совета: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принимает материалы и документы, поступающие для рассмотрения на заседаниях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осуществляет мониторинг выполнения плана работы координационного совета, принятых координационным советом решений и поручений председателя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формирует повестку дня заседания координационного совета;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информирует членов координационного совета о месте, времени и повестке дня очередного заседания, обеспечивает их необходимыми справочно-информационными материалами;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оформляет протоколы заседаний координационного совета;</w:t>
      </w:r>
    </w:p>
    <w:p w:rsidR="009A2987" w:rsidRDefault="009A2987" w:rsidP="009A2987">
      <w:pPr>
        <w:pStyle w:val="ConsPlusNormal"/>
        <w:jc w:val="both"/>
        <w:rPr>
          <w:sz w:val="28"/>
          <w:szCs w:val="28"/>
        </w:rPr>
      </w:pPr>
      <w:r w:rsidRPr="00DC3BD5">
        <w:rPr>
          <w:sz w:val="28"/>
          <w:szCs w:val="28"/>
        </w:rPr>
        <w:t>- ведет учет и хранение протоколов заседаний координационного совета с рассмотренными на заседаниях координационного совета материалами.</w:t>
      </w:r>
    </w:p>
    <w:p w:rsidR="009A2987" w:rsidRPr="00DC3BD5" w:rsidRDefault="009A2987" w:rsidP="009A298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_____________________</w:t>
      </w: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76227" w:rsidRDefault="00776227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A2987" w:rsidRDefault="009A2987" w:rsidP="009A2987">
      <w:pPr>
        <w:ind w:left="4140"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Приложение № 2</w:t>
      </w:r>
    </w:p>
    <w:p w:rsidR="009A2987" w:rsidRPr="009E720D" w:rsidRDefault="009A2987" w:rsidP="009A2987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E720D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2987" w:rsidRPr="009E720D" w:rsidRDefault="009A2987" w:rsidP="009A2987">
      <w:pPr>
        <w:pStyle w:val="af"/>
        <w:ind w:firstLine="504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A2987" w:rsidRPr="009E720D" w:rsidRDefault="009A2987" w:rsidP="009A2987">
      <w:pPr>
        <w:pStyle w:val="af"/>
        <w:ind w:firstLine="4680"/>
        <w:jc w:val="left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9A2987" w:rsidRPr="009E720D" w:rsidRDefault="009A2987" w:rsidP="009A2987">
      <w:pPr>
        <w:pStyle w:val="af"/>
        <w:ind w:firstLine="5300"/>
        <w:jc w:val="center"/>
        <w:rPr>
          <w:rFonts w:ascii="Times New Roman" w:hAnsi="Times New Roman"/>
          <w:sz w:val="28"/>
          <w:szCs w:val="28"/>
        </w:rPr>
      </w:pPr>
      <w:r w:rsidRPr="009E720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15.02.2021 № 84</w:t>
      </w:r>
    </w:p>
    <w:p w:rsidR="009A2987" w:rsidRPr="009E720D" w:rsidRDefault="009A2987" w:rsidP="009A2987">
      <w:pPr>
        <w:pStyle w:val="ConsPlusNormal"/>
        <w:ind w:firstLine="709"/>
        <w:jc w:val="both"/>
        <w:rPr>
          <w:sz w:val="28"/>
          <w:szCs w:val="28"/>
        </w:rPr>
      </w:pPr>
    </w:p>
    <w:p w:rsidR="009A2987" w:rsidRDefault="009A2987" w:rsidP="009A2987">
      <w:pPr>
        <w:pStyle w:val="ConsPlusNormal"/>
        <w:ind w:firstLine="709"/>
        <w:jc w:val="both"/>
        <w:rPr>
          <w:sz w:val="28"/>
          <w:szCs w:val="28"/>
        </w:rPr>
      </w:pPr>
    </w:p>
    <w:p w:rsidR="009A2987" w:rsidRPr="00926CFB" w:rsidRDefault="009A2987" w:rsidP="009A2987">
      <w:pPr>
        <w:pStyle w:val="2"/>
        <w:tabs>
          <w:tab w:val="left" w:pos="4000"/>
          <w:tab w:val="center" w:pos="5102"/>
        </w:tabs>
        <w:rPr>
          <w:sz w:val="24"/>
          <w:szCs w:val="24"/>
          <w:lang w:val="ru-RU"/>
        </w:rPr>
      </w:pPr>
      <w:r w:rsidRPr="00926CFB">
        <w:rPr>
          <w:lang w:val="ru-RU"/>
        </w:rPr>
        <w:tab/>
      </w:r>
    </w:p>
    <w:p w:rsidR="009A2987" w:rsidRDefault="009A2987" w:rsidP="009A2987">
      <w:pPr>
        <w:rPr>
          <w:sz w:val="20"/>
          <w:szCs w:val="20"/>
        </w:rPr>
      </w:pPr>
    </w:p>
    <w:p w:rsidR="009A2987" w:rsidRPr="00A37E1E" w:rsidRDefault="009A2987" w:rsidP="009A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E1E">
        <w:rPr>
          <w:rFonts w:ascii="Times New Roman" w:hAnsi="Times New Roman"/>
          <w:sz w:val="28"/>
          <w:szCs w:val="28"/>
        </w:rPr>
        <w:t xml:space="preserve">Состав </w:t>
      </w:r>
    </w:p>
    <w:p w:rsidR="009A2987" w:rsidRDefault="009A2987" w:rsidP="009A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7E1E">
        <w:rPr>
          <w:rFonts w:ascii="Times New Roman" w:hAnsi="Times New Roman"/>
          <w:sz w:val="28"/>
          <w:szCs w:val="28"/>
        </w:rPr>
        <w:t>Координационного совета по вопросам реализации молодежной политике в Ребрихинском районе</w:t>
      </w:r>
    </w:p>
    <w:p w:rsidR="009A2987" w:rsidRPr="00A37E1E" w:rsidRDefault="009A2987" w:rsidP="009A29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100"/>
        <w:gridCol w:w="5762"/>
      </w:tblGrid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Кашперова Светлана Петровна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района по социальным вопросам,  председатель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Чикильдик Сергей Карпович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Председатель комитета по культуре и делам молодежи, заместитель председателя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Антимонова Виктория Андреевна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Главный специалист по делам молодежи комитета по культуре и делам молодежи администрации района, секретарь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Федотов Борис Николаевич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 КГКУ «Управление социальной защиты населения по Ребрихинскому району»,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Накоряков Сергей Анатольевич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 юридического отдела Администрации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Полухин Дмитрий Геннадьевич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Главный врач КГБУЗ «Ребрихинская ЦРБ», депутат Районного Совета народных депутатов,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Странцов Николай Николаевич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Председатель Районного Совета народных депутатов,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Карпова Елена Александровна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Председатель Комитета по образованию Администрации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Лозовик Николай Анатольевич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 полиции ОМВД России по Ребрихинскому району, член совета (по согласованию).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Чикильдик Галина Александровна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Директор КГБПОУ «Ребрихинский лицей профессионального образования»,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Тарасов Сергей Гурьянович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Председатель Комитета по физической культуре и спорту Администрации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Тарасова Марина Ивановна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Директор центра занятости КГКУ «Управление социальной защиты населения по Ребрихинскому району»,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Ковылин Дмитрий Александрович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Председатель Комитета по строительству, архитектуре и жилищно-коммунальному хозяйству Администрации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Ширинин Константин Владимирович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 Управления сельского хозяйства Администрации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Суспицин Сергей Иванович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Исполнительный секретарь Ребрихинского местного отделения партии «Единая Россия»,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Бегаева Елена Анатольевна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Начальник организационного отдела Администрации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Мусихина Олеся Яковлевна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Главный специалист – ответственный секретарь комиссии по делам несовершеннолетних и защите их прав Ребрихинского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Маслова Елена Александровна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Координатор детско-юношеской общественной организации «Волонтерский центр Ребрихинского района»,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Чуйкова Елена Владимировна 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Редактор газеты «Знамя труда»,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Горбунова Светлана Анатольевна 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Председатель Комитета по экономике, управлению муниципальным имуществом и предпринимательской деятельности администрации района, член совета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Селиванов Михаил Иванович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Глава Администрации Ребрихинского сельсовета, член совета (по согласованию)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Беззадина Наталья Анатольевна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Директор МБОУДО «Ребрихинский ДЮЦ», член совета (по согласованию).</w:t>
            </w: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 xml:space="preserve">Фролова Юлия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Заведующая филиалом по Ребрихинскому району КГБУСО «Комплексный центр </w:t>
            </w:r>
            <w:r w:rsidRPr="00A37E1E">
              <w:rPr>
                <w:rFonts w:ascii="Times New Roman" w:hAnsi="Times New Roman"/>
                <w:sz w:val="28"/>
                <w:szCs w:val="28"/>
              </w:rPr>
              <w:lastRenderedPageBreak/>
              <w:t>социального обслуживания населения Павловского района», член совета (по согласованию).</w:t>
            </w:r>
          </w:p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987" w:rsidRPr="00A37E1E" w:rsidTr="00B45B49">
        <w:tc>
          <w:tcPr>
            <w:tcW w:w="708" w:type="dxa"/>
          </w:tcPr>
          <w:p w:rsidR="009A2987" w:rsidRPr="00A37E1E" w:rsidRDefault="009A2987" w:rsidP="00B45B4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3100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Королькова Нина Ивановна</w:t>
            </w:r>
          </w:p>
        </w:tc>
        <w:tc>
          <w:tcPr>
            <w:tcW w:w="5762" w:type="dxa"/>
          </w:tcPr>
          <w:p w:rsidR="009A2987" w:rsidRPr="00A37E1E" w:rsidRDefault="009A2987" w:rsidP="00B45B4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E">
              <w:rPr>
                <w:rFonts w:ascii="Times New Roman" w:hAnsi="Times New Roman"/>
                <w:sz w:val="28"/>
                <w:szCs w:val="28"/>
              </w:rPr>
              <w:t>Заместитель председателя Молодежного Парламента Ребрихинского района, член совета (по согласованию)</w:t>
            </w:r>
          </w:p>
        </w:tc>
      </w:tr>
    </w:tbl>
    <w:p w:rsidR="009A2987" w:rsidRPr="00A37E1E" w:rsidRDefault="009A2987" w:rsidP="009A298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______________________</w:t>
      </w:r>
    </w:p>
    <w:p w:rsidR="009A2987" w:rsidRPr="00A37E1E" w:rsidRDefault="009A2987" w:rsidP="009A298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A2987" w:rsidRPr="00A37E1E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227" w:rsidRDefault="00776227" w:rsidP="00CE0EF4">
      <w:pPr>
        <w:spacing w:after="0" w:line="240" w:lineRule="auto"/>
      </w:pPr>
      <w:r>
        <w:separator/>
      </w:r>
    </w:p>
  </w:endnote>
  <w:endnote w:type="continuationSeparator" w:id="0">
    <w:p w:rsidR="00776227" w:rsidRDefault="00776227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227" w:rsidRDefault="00776227" w:rsidP="00CE0EF4">
      <w:pPr>
        <w:spacing w:after="0" w:line="240" w:lineRule="auto"/>
      </w:pPr>
      <w:r>
        <w:separator/>
      </w:r>
    </w:p>
  </w:footnote>
  <w:footnote w:type="continuationSeparator" w:id="0">
    <w:p w:rsidR="00776227" w:rsidRDefault="00776227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27" w:rsidRDefault="002709B3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622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76227" w:rsidRDefault="007762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227" w:rsidRDefault="002709B3" w:rsidP="0068396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7622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A2987">
      <w:rPr>
        <w:rStyle w:val="ae"/>
        <w:noProof/>
      </w:rPr>
      <w:t>5</w:t>
    </w:r>
    <w:r>
      <w:rPr>
        <w:rStyle w:val="ae"/>
      </w:rPr>
      <w:fldChar w:fldCharType="end"/>
    </w:r>
  </w:p>
  <w:p w:rsidR="00776227" w:rsidRPr="00BC57EE" w:rsidRDefault="00776227" w:rsidP="00BC57EE">
    <w:pPr>
      <w:pStyle w:val="a3"/>
      <w:tabs>
        <w:tab w:val="clear" w:pos="4677"/>
        <w:tab w:val="clear" w:pos="9355"/>
      </w:tabs>
      <w:jc w:val="center"/>
    </w:pPr>
  </w:p>
  <w:p w:rsidR="00776227" w:rsidRDefault="007762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B74F5"/>
    <w:multiLevelType w:val="hybridMultilevel"/>
    <w:tmpl w:val="5BCAE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33D4A"/>
    <w:rsid w:val="000A19CB"/>
    <w:rsid w:val="00113E15"/>
    <w:rsid w:val="00136E39"/>
    <w:rsid w:val="00152EFA"/>
    <w:rsid w:val="0026447E"/>
    <w:rsid w:val="002709B3"/>
    <w:rsid w:val="002B1BB1"/>
    <w:rsid w:val="002D3355"/>
    <w:rsid w:val="002E3605"/>
    <w:rsid w:val="00321A31"/>
    <w:rsid w:val="00386127"/>
    <w:rsid w:val="00400263"/>
    <w:rsid w:val="0041228D"/>
    <w:rsid w:val="004F4802"/>
    <w:rsid w:val="00563554"/>
    <w:rsid w:val="005D6132"/>
    <w:rsid w:val="00683966"/>
    <w:rsid w:val="006A5950"/>
    <w:rsid w:val="00742CEE"/>
    <w:rsid w:val="0075246B"/>
    <w:rsid w:val="0076002D"/>
    <w:rsid w:val="0077612E"/>
    <w:rsid w:val="00776227"/>
    <w:rsid w:val="00781702"/>
    <w:rsid w:val="00797BAE"/>
    <w:rsid w:val="007E60B3"/>
    <w:rsid w:val="007F024F"/>
    <w:rsid w:val="00874889"/>
    <w:rsid w:val="00970FD8"/>
    <w:rsid w:val="00983A2C"/>
    <w:rsid w:val="009A2987"/>
    <w:rsid w:val="009E714F"/>
    <w:rsid w:val="00A370BD"/>
    <w:rsid w:val="00A50891"/>
    <w:rsid w:val="00A534EF"/>
    <w:rsid w:val="00AE37E9"/>
    <w:rsid w:val="00B04318"/>
    <w:rsid w:val="00BA7988"/>
    <w:rsid w:val="00BC57EE"/>
    <w:rsid w:val="00C229DD"/>
    <w:rsid w:val="00CE0EF4"/>
    <w:rsid w:val="00CF4148"/>
    <w:rsid w:val="00D4410C"/>
    <w:rsid w:val="00D64BEE"/>
    <w:rsid w:val="00D90917"/>
    <w:rsid w:val="00D96273"/>
    <w:rsid w:val="00DD2627"/>
    <w:rsid w:val="00DE0A7A"/>
    <w:rsid w:val="00E53C43"/>
    <w:rsid w:val="00E932B0"/>
    <w:rsid w:val="00EC0138"/>
    <w:rsid w:val="00EE3F15"/>
    <w:rsid w:val="00F6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paragraph" w:styleId="2">
    <w:name w:val="heading 2"/>
    <w:basedOn w:val="a"/>
    <w:next w:val="a"/>
    <w:link w:val="20"/>
    <w:uiPriority w:val="99"/>
    <w:qFormat/>
    <w:locked/>
    <w:rsid w:val="009A298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AE37E9"/>
    <w:rPr>
      <w:rFonts w:cs="Times New Roman"/>
    </w:rPr>
  </w:style>
  <w:style w:type="character" w:customStyle="1" w:styleId="20">
    <w:name w:val="Заголовок 2 Знак"/>
    <w:basedOn w:val="a0"/>
    <w:link w:val="2"/>
    <w:uiPriority w:val="99"/>
    <w:rsid w:val="009A2987"/>
    <w:rPr>
      <w:sz w:val="28"/>
      <w:szCs w:val="20"/>
      <w:lang w:val="en-US"/>
    </w:rPr>
  </w:style>
  <w:style w:type="paragraph" w:styleId="af">
    <w:name w:val="No Spacing"/>
    <w:uiPriority w:val="99"/>
    <w:qFormat/>
    <w:rsid w:val="009A2987"/>
    <w:pPr>
      <w:jc w:val="both"/>
    </w:pPr>
    <w:rPr>
      <w:rFonts w:ascii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1498</Words>
  <Characters>12111</Characters>
  <Application>Microsoft Office Word</Application>
  <DocSecurity>0</DocSecurity>
  <Lines>100</Lines>
  <Paragraphs>27</Paragraphs>
  <ScaleCrop>false</ScaleCrop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4</cp:revision>
  <cp:lastPrinted>2021-02-11T05:29:00Z</cp:lastPrinted>
  <dcterms:created xsi:type="dcterms:W3CDTF">2021-02-11T05:17:00Z</dcterms:created>
  <dcterms:modified xsi:type="dcterms:W3CDTF">2021-03-02T07:36:00Z</dcterms:modified>
</cp:coreProperties>
</file>