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D2" w:rsidRPr="00A774D2" w:rsidRDefault="00A774D2" w:rsidP="00A774D2">
      <w:pPr>
        <w:spacing w:after="0" w:line="480" w:lineRule="atLeast"/>
        <w:ind w:right="262"/>
        <w:outlineLvl w:val="0"/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b/>
          <w:bCs/>
          <w:color w:val="143370"/>
          <w:kern w:val="36"/>
          <w:sz w:val="24"/>
          <w:szCs w:val="24"/>
          <w:lang w:eastAsia="ru-RU"/>
        </w:rPr>
        <w:t>Извещение № 22000056380000000097</w:t>
      </w:r>
    </w:p>
    <w:p w:rsidR="00A774D2" w:rsidRPr="00A774D2" w:rsidRDefault="00A774D2" w:rsidP="00A774D2">
      <w:pPr>
        <w:spacing w:after="0" w:line="175" w:lineRule="atLeast"/>
        <w:ind w:right="262"/>
        <w:outlineLvl w:val="0"/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b/>
          <w:bCs/>
          <w:color w:val="53AC59"/>
          <w:kern w:val="36"/>
          <w:sz w:val="24"/>
          <w:szCs w:val="24"/>
          <w:lang w:eastAsia="ru-RU"/>
        </w:rPr>
        <w:t>Опубликовано</w:t>
      </w:r>
    </w:p>
    <w:p w:rsidR="00EA18DA" w:rsidRDefault="00EA18DA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публикации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06.09.2024 </w:t>
      </w: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12:17 (МСК+4)</w:t>
      </w:r>
    </w:p>
    <w:p w:rsidR="00A774D2" w:rsidRPr="00A774D2" w:rsidRDefault="00A774D2" w:rsidP="00A774D2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торгов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A774D2" w:rsidRPr="00A774D2" w:rsidRDefault="00A774D2" w:rsidP="00A774D2">
      <w:pPr>
        <w:shd w:val="clear" w:color="auto" w:fill="F3F7FE"/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Земельный кодекс РФ 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проведения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Наименование процедуры</w:t>
      </w:r>
    </w:p>
    <w:p w:rsidR="00A774D2" w:rsidRPr="00A774D2" w:rsidRDefault="00A774D2" w:rsidP="00A774D2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собственность для ведения личного подсобного хозяйства из земель населенных пунктов </w:t>
      </w:r>
      <w:proofErr w:type="spell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Ребрихинского</w:t>
      </w:r>
      <w:proofErr w:type="spell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A774D2" w:rsidRPr="00A774D2" w:rsidRDefault="00A774D2" w:rsidP="00A774D2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Сокращенное наименование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Контактное лицо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Егоров Виктор Владимирович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Телефон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+7(38582)22452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электронной почты</w:t>
      </w:r>
    </w:p>
    <w:p w:rsidR="00A774D2" w:rsidRPr="00A774D2" w:rsidRDefault="00A774D2" w:rsidP="00A774D2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admrebr@mail.ru</w:t>
      </w:r>
    </w:p>
    <w:p w:rsidR="00A774D2" w:rsidRPr="00A774D2" w:rsidRDefault="00A774D2" w:rsidP="00A774D2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A774D2" w:rsidRPr="00A774D2" w:rsidRDefault="00A774D2" w:rsidP="00A774D2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lastRenderedPageBreak/>
        <w:t>Организатор торгов является правообладателем имущества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Код организации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2200005638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ОКФС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14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Публично-правовое образование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Полное наименование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ИНН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2266002313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КПП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226601001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ОГРН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1022202565120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Юридический адрес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,Р</w:t>
      </w:r>
      <w:proofErr w:type="gram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Фактический/почтовый адрес</w:t>
      </w:r>
    </w:p>
    <w:p w:rsidR="00A774D2" w:rsidRPr="00A774D2" w:rsidRDefault="00A774D2" w:rsidP="00A774D2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</w:t>
      </w:r>
    </w:p>
    <w:p w:rsidR="00A774D2" w:rsidRPr="00A774D2" w:rsidRDefault="00A774D2" w:rsidP="00A774D2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A774D2" w:rsidRPr="00A774D2" w:rsidRDefault="00A774D2" w:rsidP="00A774D2">
      <w:pPr>
        <w:spacing w:after="44" w:line="305" w:lineRule="atLeast"/>
        <w:outlineLvl w:val="2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Лот 1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Земельный участок площадью 600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по продаже земельного участка.</w:t>
      </w:r>
    </w:p>
    <w:p w:rsidR="00A774D2" w:rsidRPr="00A774D2" w:rsidRDefault="00A774D2" w:rsidP="00A774D2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Земельный участок площадью 600 кв.м. для ведения личного подсобного хозяйства в границах населенного пункта. Граждане, заинтересованные в предоставлении земельного участка, вправе подавать заявления о намерении участвовать в аукционе по продаже земельного участка.</w:t>
      </w:r>
    </w:p>
    <w:p w:rsidR="00A774D2" w:rsidRPr="00A774D2" w:rsidRDefault="00A774D2" w:rsidP="00A774D2">
      <w:pPr>
        <w:shd w:val="clear" w:color="auto" w:fill="F3F7FE"/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Описание лота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Земельный участок площадью 600 кв.м., местонахождение: Российская Федерация, Алтайский край, </w:t>
      </w:r>
      <w:proofErr w:type="spell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р-н, с Клочки, </w:t>
      </w:r>
      <w:proofErr w:type="spellStart"/>
      <w:proofErr w:type="gram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</w:t>
      </w:r>
      <w:proofErr w:type="spell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Лебяженская</w:t>
      </w:r>
      <w:proofErr w:type="spell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уч</w:t>
      </w:r>
      <w:proofErr w:type="spell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52А. Вид разрешенного использования - для ведения личного подсобного хозяйства (приусадебный земельный участок)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Алтайский край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Местонахождение имущества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.р</w:t>
      </w:r>
      <w:proofErr w:type="gram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-н </w:t>
      </w:r>
      <w:proofErr w:type="spell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Клочковский</w:t>
      </w:r>
      <w:proofErr w:type="spell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сельсовет, с Клочки, </w:t>
      </w:r>
      <w:proofErr w:type="spellStart"/>
      <w:proofErr w:type="gram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</w:t>
      </w:r>
      <w:proofErr w:type="spell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Лебяженская</w:t>
      </w:r>
      <w:proofErr w:type="spell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</w:t>
      </w:r>
      <w:proofErr w:type="spell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уч</w:t>
      </w:r>
      <w:proofErr w:type="spell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. 52А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lastRenderedPageBreak/>
        <w:t>Категория объекта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Земли населенных пунктов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Форма собственности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)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для ведения личного подсобного хозяйства 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договора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Договор купли-продажи 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334059"/>
          <w:sz w:val="24"/>
          <w:szCs w:val="24"/>
          <w:lang w:eastAsia="ru-RU"/>
        </w:rPr>
        <w:t>Для граждан</w:t>
      </w:r>
    </w:p>
    <w:p w:rsidR="00A774D2" w:rsidRPr="00A774D2" w:rsidRDefault="00A774D2" w:rsidP="00A774D2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22:36:250002:1178 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Площадь земельного участка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600 м</w:t>
      </w:r>
      <w:proofErr w:type="gramStart"/>
      <w:r w:rsidRPr="00A774D2">
        <w:rPr>
          <w:rFonts w:ascii="Arial" w:eastAsia="Times New Roman" w:hAnsi="Arial" w:cs="Arial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Регистрационный номер ЕГРОКН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- </w:t>
      </w:r>
    </w:p>
    <w:p w:rsidR="00A774D2" w:rsidRPr="00A774D2" w:rsidRDefault="00A774D2" w:rsidP="00A774D2">
      <w:pPr>
        <w:spacing w:before="100" w:beforeAutospacing="1" w:after="175" w:line="262" w:lineRule="atLeast"/>
        <w:outlineLvl w:val="3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A774D2" w:rsidRPr="00A774D2" w:rsidRDefault="00A774D2" w:rsidP="00A774D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74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</w:p>
    <w:p w:rsidR="00A774D2" w:rsidRPr="00A774D2" w:rsidRDefault="00A774D2" w:rsidP="00A774D2">
      <w:pPr>
        <w:spacing w:after="349" w:line="349" w:lineRule="atLeast"/>
        <w:outlineLvl w:val="1"/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07.09.2024 </w:t>
      </w: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09:00 (МСК+4)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A774D2" w:rsidRPr="00A774D2" w:rsidRDefault="00A774D2" w:rsidP="00A774D2">
      <w:pPr>
        <w:spacing w:after="0"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07.10.2024 </w:t>
      </w: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17:00 (МСК+4)</w:t>
      </w:r>
    </w:p>
    <w:p w:rsidR="00A774D2" w:rsidRPr="00A774D2" w:rsidRDefault="00A774D2" w:rsidP="00A774D2">
      <w:pPr>
        <w:spacing w:after="44" w:line="175" w:lineRule="atLeast"/>
        <w:rPr>
          <w:rFonts w:ascii="Arial" w:eastAsia="Times New Roman" w:hAnsi="Arial" w:cs="Arial"/>
          <w:color w:val="9DA8BD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9DA8BD"/>
          <w:sz w:val="24"/>
          <w:szCs w:val="24"/>
          <w:lang w:eastAsia="ru-RU"/>
        </w:rPr>
        <w:t>Адрес и способ подачи заявлений</w:t>
      </w:r>
    </w:p>
    <w:p w:rsidR="00A774D2" w:rsidRPr="00A774D2" w:rsidRDefault="00A774D2" w:rsidP="00A774D2">
      <w:pPr>
        <w:spacing w:line="218" w:lineRule="atLeast"/>
        <w:rPr>
          <w:rFonts w:ascii="Arial" w:eastAsia="Times New Roman" w:hAnsi="Arial" w:cs="Arial"/>
          <w:color w:val="143370"/>
          <w:sz w:val="24"/>
          <w:szCs w:val="24"/>
          <w:lang w:eastAsia="ru-RU"/>
        </w:rPr>
      </w:pP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Ребрихинский</w:t>
      </w:r>
      <w:proofErr w:type="spell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с</w:t>
      </w:r>
      <w:proofErr w:type="gram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. </w:t>
      </w:r>
      <w:proofErr w:type="gram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Ребриха</w:t>
      </w:r>
      <w:proofErr w:type="gram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, </w:t>
      </w:r>
      <w:proofErr w:type="spell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пр-кт</w:t>
      </w:r>
      <w:proofErr w:type="spellEnd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Ребрихи</w:t>
      </w:r>
      <w:r w:rsidR="000A66E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>нского</w:t>
      </w:r>
      <w:proofErr w:type="spellEnd"/>
      <w:r w:rsidR="000A66E6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 района Алтайского края. </w:t>
      </w:r>
      <w:r w:rsidRPr="00A774D2">
        <w:rPr>
          <w:rFonts w:ascii="Arial" w:eastAsia="Times New Roman" w:hAnsi="Arial" w:cs="Arial"/>
          <w:color w:val="143370"/>
          <w:sz w:val="24"/>
          <w:szCs w:val="24"/>
          <w:lang w:eastAsia="ru-RU"/>
        </w:rPr>
        <w:t xml:space="preserve">Заявление может быть подано на бумажном носителе при обращении лично (в приемную) либо посредством почтовой связи. </w:t>
      </w:r>
    </w:p>
    <w:p w:rsidR="00BF0F72" w:rsidRPr="00A774D2" w:rsidRDefault="00EA18DA">
      <w:pPr>
        <w:rPr>
          <w:sz w:val="24"/>
          <w:szCs w:val="24"/>
        </w:rPr>
      </w:pPr>
    </w:p>
    <w:sectPr w:rsidR="00BF0F72" w:rsidRPr="00A774D2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774D2"/>
    <w:rsid w:val="00063BBD"/>
    <w:rsid w:val="000A66E6"/>
    <w:rsid w:val="001A4394"/>
    <w:rsid w:val="002F1424"/>
    <w:rsid w:val="00653172"/>
    <w:rsid w:val="007649DE"/>
    <w:rsid w:val="00842569"/>
    <w:rsid w:val="00A774D2"/>
    <w:rsid w:val="00BB4395"/>
    <w:rsid w:val="00CF3FCB"/>
    <w:rsid w:val="00EA1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A774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74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774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774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74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74D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774D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774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774D2"/>
  </w:style>
  <w:style w:type="character" w:customStyle="1" w:styleId="time-dimmed">
    <w:name w:val="time-dimmed"/>
    <w:basedOn w:val="a0"/>
    <w:rsid w:val="00A774D2"/>
  </w:style>
  <w:style w:type="character" w:customStyle="1" w:styleId="buttonlabel">
    <w:name w:val="button__label"/>
    <w:basedOn w:val="a0"/>
    <w:rsid w:val="00A774D2"/>
  </w:style>
  <w:style w:type="character" w:customStyle="1" w:styleId="with-right-24-gap">
    <w:name w:val="with-right-24-gap"/>
    <w:basedOn w:val="a0"/>
    <w:rsid w:val="00A774D2"/>
  </w:style>
  <w:style w:type="character" w:customStyle="1" w:styleId="checkbox-wrapperlabel">
    <w:name w:val="checkbox-wrapper__label"/>
    <w:basedOn w:val="a0"/>
    <w:rsid w:val="00A774D2"/>
  </w:style>
  <w:style w:type="paragraph" w:styleId="a3">
    <w:name w:val="Balloon Text"/>
    <w:basedOn w:val="a"/>
    <w:link w:val="a4"/>
    <w:uiPriority w:val="99"/>
    <w:semiHidden/>
    <w:unhideWhenUsed/>
    <w:rsid w:val="00A77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4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0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03943">
          <w:marLeft w:val="0"/>
          <w:marRight w:val="0"/>
          <w:marTop w:val="131"/>
          <w:marBottom w:val="34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7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735069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51508">
              <w:marLeft w:val="0"/>
              <w:marRight w:val="0"/>
              <w:marTop w:val="175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62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830912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07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364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46765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1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023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044067">
                          <w:marLeft w:val="0"/>
                          <w:marRight w:val="0"/>
                          <w:marTop w:val="0"/>
                          <w:marBottom w:val="4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72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4318268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403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8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292982">
                      <w:marLeft w:val="0"/>
                      <w:marRight w:val="0"/>
                      <w:marTop w:val="8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850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97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373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23427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2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04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032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181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558276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0442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12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13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21981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74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52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05552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967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9999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07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6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7415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6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14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61932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95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23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73117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589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44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9747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72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99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487928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07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68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73370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86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18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671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60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9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79549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92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633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104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64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7637874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80481">
              <w:marLeft w:val="0"/>
              <w:marRight w:val="0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20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32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8583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45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0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0276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47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59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250224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3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20377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3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1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62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7738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911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88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231966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15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6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529865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7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46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950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26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12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234990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82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057812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0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74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4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11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46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860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57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422960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91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1248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51011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4612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856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8377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3151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871508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7690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4425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714967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4528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9323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37946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308872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2941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5190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2451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5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7908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329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0734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8101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0549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178755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455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242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322096">
                                          <w:marLeft w:val="0"/>
                                          <w:marRight w:val="0"/>
                                          <w:marTop w:val="0"/>
                                          <w:marBottom w:val="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30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7578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751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523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82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985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716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5432383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9144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2124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8336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932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724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3188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9861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5248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825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9969263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6480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502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0268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19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141039">
                                              <w:marLeft w:val="0"/>
                                              <w:marRight w:val="0"/>
                                              <w:marTop w:val="0"/>
                                              <w:marBottom w:val="44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0398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470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293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3581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619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637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6728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63066987">
                              <w:marLeft w:val="0"/>
                              <w:marRight w:val="0"/>
                              <w:marTop w:val="26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67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5483324">
                                      <w:marLeft w:val="0"/>
                                      <w:marRight w:val="0"/>
                                      <w:marTop w:val="0"/>
                                      <w:marBottom w:val="21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2139154">
                              <w:marLeft w:val="0"/>
                              <w:marRight w:val="0"/>
                              <w:marTop w:val="218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80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438504">
                                      <w:marLeft w:val="0"/>
                                      <w:marRight w:val="0"/>
                                      <w:marTop w:val="0"/>
                                      <w:marBottom w:val="1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928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736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477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60271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5097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3759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2550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0980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13112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2929501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4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0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75532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27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23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74070">
                      <w:marLeft w:val="0"/>
                      <w:marRight w:val="0"/>
                      <w:marTop w:val="0"/>
                      <w:marBottom w:val="4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75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3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709603">
                  <w:marLeft w:val="0"/>
                  <w:marRight w:val="0"/>
                  <w:marTop w:val="0"/>
                  <w:marBottom w:val="4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04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17930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3014">
          <w:marLeft w:val="0"/>
          <w:marRight w:val="0"/>
          <w:marTop w:val="0"/>
          <w:marBottom w:val="69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8730">
              <w:marLeft w:val="0"/>
              <w:marRight w:val="0"/>
              <w:marTop w:val="0"/>
              <w:marBottom w:val="0"/>
              <w:divBdr>
                <w:top w:val="single" w:sz="4" w:space="9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92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58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195758">
                      <w:marLeft w:val="0"/>
                      <w:marRight w:val="8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66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603</Words>
  <Characters>3442</Characters>
  <Application>Microsoft Office Word</Application>
  <DocSecurity>0</DocSecurity>
  <Lines>28</Lines>
  <Paragraphs>8</Paragraphs>
  <ScaleCrop>false</ScaleCrop>
  <Company/>
  <LinksUpToDate>false</LinksUpToDate>
  <CharactersWithSpaces>4037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2024-09-06T05:18:00Z</dcterms:created>
  <dcterms:modified xsi:type="dcterms:W3CDTF">2024-09-06T05:56:00Z</dcterms:modified>
</cp:coreProperties>
</file>