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0F" w:rsidRPr="00C977F7" w:rsidRDefault="00675DD8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  <w:lang w:val="ru-RU"/>
        </w:rPr>
      </w:pPr>
      <w:bookmarkStart w:id="0" w:name="bookmark0"/>
      <w:r w:rsidRPr="00C977F7">
        <w:rPr>
          <w:sz w:val="24"/>
          <w:szCs w:val="24"/>
        </w:rPr>
        <w:t>ДОГОВ</w:t>
      </w:r>
      <w:r w:rsidR="00CB0FC4">
        <w:rPr>
          <w:sz w:val="24"/>
          <w:szCs w:val="24"/>
        </w:rPr>
        <w:t xml:space="preserve">ОР АРЕНДЫ ЗЕМЕЛЬНОГО УЧАСТКА № </w:t>
      </w:r>
      <w:r w:rsidR="00CB0FC4">
        <w:rPr>
          <w:sz w:val="24"/>
          <w:szCs w:val="24"/>
          <w:lang w:val="ru-RU"/>
        </w:rPr>
        <w:t>___</w:t>
      </w:r>
      <w:r w:rsidRPr="00C977F7">
        <w:rPr>
          <w:sz w:val="24"/>
          <w:szCs w:val="24"/>
        </w:rPr>
        <w:t xml:space="preserve"> </w:t>
      </w:r>
    </w:p>
    <w:p w:rsidR="008F08E0" w:rsidRDefault="00675DD8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rStyle w:val="2105pt"/>
          <w:sz w:val="24"/>
          <w:szCs w:val="24"/>
          <w:lang w:val="ru-RU"/>
        </w:rPr>
      </w:pPr>
      <w:r w:rsidRPr="00C977F7">
        <w:rPr>
          <w:rStyle w:val="2105pt"/>
          <w:sz w:val="24"/>
          <w:szCs w:val="24"/>
        </w:rPr>
        <w:t>сельскохозяйственного назначения</w:t>
      </w:r>
      <w:bookmarkEnd w:id="0"/>
    </w:p>
    <w:p w:rsidR="005911C5" w:rsidRPr="005911C5" w:rsidRDefault="005911C5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  <w:lang w:val="ru-RU"/>
        </w:rPr>
      </w:pPr>
    </w:p>
    <w:p w:rsidR="008F08E0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C977F7">
        <w:rPr>
          <w:sz w:val="24"/>
          <w:szCs w:val="24"/>
        </w:rPr>
        <w:t xml:space="preserve">Российская Федерация, село Ребриха, </w:t>
      </w:r>
      <w:proofErr w:type="spellStart"/>
      <w:r w:rsidRPr="00C977F7">
        <w:rPr>
          <w:sz w:val="24"/>
          <w:szCs w:val="24"/>
        </w:rPr>
        <w:t>Ребрихинского</w:t>
      </w:r>
      <w:proofErr w:type="spellEnd"/>
      <w:r w:rsidRPr="00C977F7">
        <w:rPr>
          <w:sz w:val="24"/>
          <w:szCs w:val="24"/>
        </w:rPr>
        <w:t xml:space="preserve"> района, Алтайского края, </w:t>
      </w:r>
      <w:r w:rsidR="00916DE2">
        <w:rPr>
          <w:sz w:val="24"/>
          <w:szCs w:val="24"/>
          <w:lang w:val="ru-RU"/>
        </w:rPr>
        <w:t>______________________________</w:t>
      </w:r>
      <w:r w:rsidRPr="00C977F7">
        <w:rPr>
          <w:sz w:val="24"/>
          <w:szCs w:val="24"/>
        </w:rPr>
        <w:t>две тысячи двадцать пятого года.</w:t>
      </w:r>
    </w:p>
    <w:p w:rsidR="00C977F7" w:rsidRPr="00C977F7" w:rsidRDefault="00C977F7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</w:p>
    <w:p w:rsidR="008F08E0" w:rsidRPr="00CB0FC4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C977F7">
        <w:rPr>
          <w:sz w:val="24"/>
          <w:szCs w:val="24"/>
        </w:rPr>
        <w:t xml:space="preserve">Администрация </w:t>
      </w:r>
      <w:proofErr w:type="spellStart"/>
      <w:r w:rsidRPr="00C977F7">
        <w:rPr>
          <w:sz w:val="24"/>
          <w:szCs w:val="24"/>
        </w:rPr>
        <w:t>Ребрихинского</w:t>
      </w:r>
      <w:proofErr w:type="spellEnd"/>
      <w:r w:rsidRPr="00C977F7">
        <w:rPr>
          <w:sz w:val="24"/>
          <w:szCs w:val="24"/>
        </w:rPr>
        <w:t xml:space="preserve"> района Алтайского края, ИНН 2266002313, ОГРН 1022202565120, КПП 226601001, юридический адрес: 658540, Алтайский край, </w:t>
      </w:r>
      <w:proofErr w:type="spellStart"/>
      <w:r w:rsidRPr="00C977F7">
        <w:rPr>
          <w:sz w:val="24"/>
          <w:szCs w:val="24"/>
        </w:rPr>
        <w:t>Ребрихинский</w:t>
      </w:r>
      <w:proofErr w:type="spellEnd"/>
      <w:r w:rsidRPr="00C977F7">
        <w:rPr>
          <w:sz w:val="24"/>
          <w:szCs w:val="24"/>
        </w:rPr>
        <w:t xml:space="preserve"> район, село Ребриха, проспект Победы, 39, именуемая в дальнейшем «Арендодатель», главы района </w:t>
      </w:r>
      <w:proofErr w:type="spellStart"/>
      <w:r w:rsidRPr="00C977F7">
        <w:rPr>
          <w:sz w:val="24"/>
          <w:szCs w:val="24"/>
        </w:rPr>
        <w:t>Шла</w:t>
      </w:r>
      <w:r w:rsidRPr="00C977F7">
        <w:rPr>
          <w:sz w:val="24"/>
          <w:szCs w:val="24"/>
        </w:rPr>
        <w:t>узер</w:t>
      </w:r>
      <w:proofErr w:type="spellEnd"/>
      <w:r w:rsidRPr="00C977F7">
        <w:rPr>
          <w:sz w:val="24"/>
          <w:szCs w:val="24"/>
        </w:rPr>
        <w:t xml:space="preserve"> Людмилы Владимировны, действующей на основании Устава муниципального </w:t>
      </w:r>
      <w:r w:rsidRPr="00CB0FC4">
        <w:rPr>
          <w:sz w:val="24"/>
          <w:szCs w:val="24"/>
        </w:rPr>
        <w:t xml:space="preserve">образования </w:t>
      </w:r>
      <w:proofErr w:type="spellStart"/>
      <w:r w:rsidRPr="00CB0FC4">
        <w:rPr>
          <w:sz w:val="24"/>
          <w:szCs w:val="24"/>
        </w:rPr>
        <w:t>Ребрихинский</w:t>
      </w:r>
      <w:proofErr w:type="spellEnd"/>
      <w:r w:rsidRPr="00CB0FC4">
        <w:rPr>
          <w:sz w:val="24"/>
          <w:szCs w:val="24"/>
        </w:rPr>
        <w:t xml:space="preserve"> район Алтайского края, зарегистрированного Управлением Министерства юстиции Российской Федерации по Алтайскому краю 3 мая 2023 года.</w:t>
      </w:r>
      <w:proofErr w:type="gramEnd"/>
      <w:r w:rsidRPr="00CB0FC4">
        <w:rPr>
          <w:sz w:val="24"/>
          <w:szCs w:val="24"/>
        </w:rPr>
        <w:t xml:space="preserve"> Государственный регистра</w:t>
      </w:r>
      <w:r w:rsidRPr="00CB0FC4">
        <w:rPr>
          <w:sz w:val="24"/>
          <w:szCs w:val="24"/>
        </w:rPr>
        <w:t xml:space="preserve">ционный номер Устава </w:t>
      </w:r>
      <w:r w:rsidRPr="00CB0FC4">
        <w:rPr>
          <w:sz w:val="24"/>
          <w:szCs w:val="24"/>
          <w:lang w:val="en-US"/>
        </w:rPr>
        <w:t>RU</w:t>
      </w:r>
      <w:r w:rsidRPr="00CB0FC4">
        <w:rPr>
          <w:sz w:val="24"/>
          <w:szCs w:val="24"/>
          <w:lang w:val="ru-RU"/>
        </w:rPr>
        <w:t xml:space="preserve"> </w:t>
      </w:r>
      <w:r w:rsidRPr="00CB0FC4">
        <w:rPr>
          <w:sz w:val="24"/>
          <w:szCs w:val="24"/>
        </w:rPr>
        <w:t>225360002023001, с одной стороны,</w:t>
      </w:r>
    </w:p>
    <w:p w:rsidR="008F08E0" w:rsidRPr="00084140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CB0FC4">
        <w:rPr>
          <w:sz w:val="24"/>
          <w:szCs w:val="24"/>
        </w:rPr>
        <w:t>и</w:t>
      </w:r>
      <w:r w:rsidR="00916DE2" w:rsidRPr="00CB0FC4">
        <w:rPr>
          <w:sz w:val="24"/>
          <w:szCs w:val="24"/>
          <w:lang w:val="ru-RU"/>
        </w:rPr>
        <w:t>___________________________________________________________________________</w:t>
      </w:r>
      <w:r w:rsidR="00916DE2" w:rsidRPr="00084140">
        <w:rPr>
          <w:sz w:val="24"/>
          <w:szCs w:val="24"/>
          <w:lang w:val="ru-RU"/>
        </w:rPr>
        <w:t>_________________________________________________________________________________</w:t>
      </w:r>
      <w:r w:rsidRPr="00084140">
        <w:rPr>
          <w:sz w:val="24"/>
          <w:szCs w:val="24"/>
        </w:rPr>
        <w:t xml:space="preserve">, с другой стороны, вместе именуемые «Стороны», в соответствии со </w:t>
      </w:r>
      <w:r w:rsidR="00CB0FC4" w:rsidRPr="00084140">
        <w:rPr>
          <w:sz w:val="24"/>
          <w:szCs w:val="24"/>
          <w:lang w:val="ru-RU"/>
        </w:rPr>
        <w:t>с</w:t>
      </w:r>
      <w:r w:rsidR="00CB0FC4" w:rsidRPr="00084140">
        <w:rPr>
          <w:sz w:val="24"/>
          <w:szCs w:val="24"/>
        </w:rPr>
        <w:t>т. ст. 39.6, 39.8, 39.11</w:t>
      </w:r>
      <w:r w:rsidR="00CB0FC4" w:rsidRPr="00084140">
        <w:rPr>
          <w:sz w:val="24"/>
          <w:szCs w:val="24"/>
          <w:lang w:val="ru-RU"/>
        </w:rPr>
        <w:t xml:space="preserve"> – 39.13</w:t>
      </w:r>
      <w:r w:rsidR="00CB0FC4" w:rsidRPr="00084140">
        <w:rPr>
          <w:sz w:val="24"/>
          <w:szCs w:val="24"/>
        </w:rPr>
        <w:t xml:space="preserve"> Земельного кодекса Российской Федерации,</w:t>
      </w:r>
      <w:r w:rsidRPr="00084140">
        <w:rPr>
          <w:sz w:val="24"/>
          <w:szCs w:val="24"/>
        </w:rPr>
        <w:t xml:space="preserve"> </w:t>
      </w:r>
      <w:proofErr w:type="spellStart"/>
      <w:r w:rsidR="00CB0FC4" w:rsidRPr="00084140">
        <w:rPr>
          <w:sz w:val="24"/>
          <w:szCs w:val="24"/>
        </w:rPr>
        <w:t>Федеральн</w:t>
      </w:r>
      <w:r w:rsidR="00CB0FC4" w:rsidRPr="00084140">
        <w:rPr>
          <w:sz w:val="24"/>
          <w:szCs w:val="24"/>
          <w:lang w:val="ru-RU"/>
        </w:rPr>
        <w:t>ым</w:t>
      </w:r>
      <w:proofErr w:type="spellEnd"/>
      <w:r w:rsidR="00CB0FC4" w:rsidRPr="00084140">
        <w:rPr>
          <w:sz w:val="24"/>
          <w:szCs w:val="24"/>
        </w:rPr>
        <w:t xml:space="preserve"> закон</w:t>
      </w:r>
      <w:proofErr w:type="spellStart"/>
      <w:r w:rsidR="00CB0FC4" w:rsidRPr="00084140">
        <w:rPr>
          <w:sz w:val="24"/>
          <w:szCs w:val="24"/>
          <w:lang w:val="ru-RU"/>
        </w:rPr>
        <w:t>ом</w:t>
      </w:r>
      <w:proofErr w:type="spellEnd"/>
      <w:r w:rsidRPr="00084140">
        <w:rPr>
          <w:sz w:val="24"/>
          <w:szCs w:val="24"/>
        </w:rPr>
        <w:t xml:space="preserve"> от 24.07.2002 № 101-ФЗ «Об обороте земель сельскохозяйственного назначе</w:t>
      </w:r>
      <w:r w:rsidRPr="00084140">
        <w:rPr>
          <w:sz w:val="24"/>
          <w:szCs w:val="24"/>
        </w:rPr>
        <w:t xml:space="preserve">ния», </w:t>
      </w:r>
      <w:r w:rsidR="00084140" w:rsidRPr="00084140">
        <w:rPr>
          <w:bCs/>
          <w:sz w:val="24"/>
          <w:szCs w:val="24"/>
          <w:lang w:eastAsia="ar-SA"/>
        </w:rPr>
        <w:t>на основании протокола _____________________________________________</w:t>
      </w:r>
      <w:r w:rsidR="00084140" w:rsidRPr="00084140">
        <w:rPr>
          <w:bCs/>
          <w:sz w:val="24"/>
          <w:szCs w:val="24"/>
          <w:lang w:val="ru-RU" w:eastAsia="ar-SA"/>
        </w:rPr>
        <w:t xml:space="preserve"> </w:t>
      </w:r>
      <w:r w:rsidRPr="00084140">
        <w:rPr>
          <w:sz w:val="24"/>
          <w:szCs w:val="24"/>
        </w:rPr>
        <w:t>заключили настоящий договор о нижеследующем:</w:t>
      </w:r>
    </w:p>
    <w:p w:rsidR="00C977F7" w:rsidRPr="00C977F7" w:rsidRDefault="00C977F7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</w:p>
    <w:p w:rsidR="008F08E0" w:rsidRPr="00C977F7" w:rsidRDefault="00675DD8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1" w:name="bookmark1"/>
      <w:r w:rsidRPr="00C977F7">
        <w:rPr>
          <w:sz w:val="24"/>
          <w:szCs w:val="24"/>
        </w:rPr>
        <w:t>1. ПРЕДМЕТ ДОГОВОРА И ЦЕЛЕВОЕ ИСПОЛЬЗОВАНИЕ ЗЕМЕЛЬНОГО УЧАСТКА</w:t>
      </w:r>
      <w:bookmarkEnd w:id="1"/>
    </w:p>
    <w:p w:rsidR="008F08E0" w:rsidRPr="00C977F7" w:rsidRDefault="00675DD8" w:rsidP="00C977F7">
      <w:pPr>
        <w:pStyle w:val="2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Арендодатель передает, а Арендатор принимает в пользование на возмездном условии земельный участок площадью 249590 кв. м. пашни из земель сель</w:t>
      </w:r>
      <w:r w:rsidRPr="00C977F7">
        <w:rPr>
          <w:sz w:val="24"/>
          <w:szCs w:val="24"/>
        </w:rPr>
        <w:t xml:space="preserve">скохозяйственного назначения </w:t>
      </w:r>
      <w:proofErr w:type="spellStart"/>
      <w:r w:rsidRPr="00C977F7">
        <w:rPr>
          <w:sz w:val="24"/>
          <w:szCs w:val="24"/>
        </w:rPr>
        <w:t>Ребрихинского</w:t>
      </w:r>
      <w:proofErr w:type="spellEnd"/>
      <w:r w:rsidRPr="00C977F7">
        <w:rPr>
          <w:sz w:val="24"/>
          <w:szCs w:val="24"/>
        </w:rPr>
        <w:t xml:space="preserve"> района Алтайского края, адрес (описание местоположения): Российская Федерация, Алтайский край, </w:t>
      </w:r>
      <w:proofErr w:type="spellStart"/>
      <w:r w:rsidRPr="00C977F7">
        <w:rPr>
          <w:sz w:val="24"/>
          <w:szCs w:val="24"/>
        </w:rPr>
        <w:t>Ребрихинский</w:t>
      </w:r>
      <w:proofErr w:type="spellEnd"/>
      <w:r w:rsidRPr="00C977F7">
        <w:rPr>
          <w:sz w:val="24"/>
          <w:szCs w:val="24"/>
        </w:rPr>
        <w:t xml:space="preserve"> район, земли бывшего колхоза «им. Калинина», рабочие участки № 88, 89, 90, 91, расположенные в 5,5 км</w:t>
      </w:r>
      <w:proofErr w:type="gramStart"/>
      <w:r w:rsidRPr="00C977F7">
        <w:rPr>
          <w:sz w:val="24"/>
          <w:szCs w:val="24"/>
        </w:rPr>
        <w:t>.</w:t>
      </w:r>
      <w:proofErr w:type="gramEnd"/>
      <w:r w:rsidRPr="00C977F7">
        <w:rPr>
          <w:sz w:val="24"/>
          <w:szCs w:val="24"/>
        </w:rPr>
        <w:t xml:space="preserve"> </w:t>
      </w:r>
      <w:proofErr w:type="gramStart"/>
      <w:r w:rsidRPr="00C977F7">
        <w:rPr>
          <w:sz w:val="24"/>
          <w:szCs w:val="24"/>
        </w:rPr>
        <w:t>н</w:t>
      </w:r>
      <w:proofErr w:type="gramEnd"/>
      <w:r w:rsidRPr="00C977F7">
        <w:rPr>
          <w:sz w:val="24"/>
          <w:szCs w:val="24"/>
        </w:rPr>
        <w:t>а</w:t>
      </w:r>
      <w:r w:rsidRPr="00C977F7">
        <w:rPr>
          <w:sz w:val="24"/>
          <w:szCs w:val="24"/>
        </w:rPr>
        <w:t xml:space="preserve"> юг от с. Белово, имеющий кадастровый номер 22:36:130002:1531.</w:t>
      </w:r>
    </w:p>
    <w:p w:rsidR="008F08E0" w:rsidRPr="00C85488" w:rsidRDefault="00675DD8" w:rsidP="00C977F7">
      <w:pPr>
        <w:pStyle w:val="2"/>
        <w:numPr>
          <w:ilvl w:val="0"/>
          <w:numId w:val="1"/>
        </w:numPr>
        <w:shd w:val="clear" w:color="auto" w:fill="auto"/>
        <w:tabs>
          <w:tab w:val="left" w:pos="558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Разрешенное использование земельного участка: выращивание зерновых и иных сельскохозяйственных культур (код 1.2). Указанное в настоящем пункте описание цели использования участка является оконч</w:t>
      </w:r>
      <w:r w:rsidRPr="00C977F7">
        <w:rPr>
          <w:sz w:val="24"/>
          <w:szCs w:val="24"/>
        </w:rPr>
        <w:t xml:space="preserve">ательным и именуется в дальнейшем «Разрешенное </w:t>
      </w:r>
      <w:r w:rsidRPr="00C85488">
        <w:rPr>
          <w:sz w:val="24"/>
          <w:szCs w:val="24"/>
        </w:rPr>
        <w:t>использование».</w:t>
      </w:r>
    </w:p>
    <w:p w:rsidR="008F08E0" w:rsidRPr="00C85488" w:rsidRDefault="00675DD8" w:rsidP="00C977F7">
      <w:pPr>
        <w:pStyle w:val="2"/>
        <w:numPr>
          <w:ilvl w:val="0"/>
          <w:numId w:val="1"/>
        </w:numPr>
        <w:shd w:val="clear" w:color="auto" w:fill="auto"/>
        <w:tabs>
          <w:tab w:val="left" w:pos="447"/>
        </w:tabs>
        <w:spacing w:before="0" w:after="0" w:line="240" w:lineRule="auto"/>
        <w:ind w:firstLine="709"/>
        <w:rPr>
          <w:sz w:val="24"/>
          <w:szCs w:val="24"/>
        </w:rPr>
      </w:pPr>
      <w:r w:rsidRPr="00C85488">
        <w:rPr>
          <w:sz w:val="24"/>
          <w:szCs w:val="24"/>
        </w:rPr>
        <w:t>Настоящий договор имеет силу акта приема-передачи земельного участка. Арендодатель передает, а Арендатор принимает указанный в п. 1.1. договора земельный участок без претензий к его состоянию.</w:t>
      </w:r>
    </w:p>
    <w:p w:rsidR="00C85488" w:rsidRPr="00C85488" w:rsidRDefault="00675DD8" w:rsidP="00C85488">
      <w:pPr>
        <w:pStyle w:val="2"/>
        <w:numPr>
          <w:ilvl w:val="0"/>
          <w:numId w:val="1"/>
        </w:numPr>
        <w:shd w:val="clear" w:color="auto" w:fill="auto"/>
        <w:tabs>
          <w:tab w:val="left" w:pos="414"/>
        </w:tabs>
        <w:spacing w:before="0" w:after="0" w:line="240" w:lineRule="auto"/>
        <w:ind w:firstLine="709"/>
        <w:rPr>
          <w:sz w:val="24"/>
          <w:szCs w:val="24"/>
        </w:rPr>
      </w:pPr>
      <w:r w:rsidRPr="00C85488">
        <w:rPr>
          <w:sz w:val="24"/>
          <w:szCs w:val="24"/>
        </w:rPr>
        <w:t>Обременения</w:t>
      </w:r>
      <w:r w:rsidR="00723F1A">
        <w:rPr>
          <w:sz w:val="24"/>
          <w:szCs w:val="24"/>
          <w:lang w:val="ru-RU"/>
        </w:rPr>
        <w:t xml:space="preserve"> (в т.ч. сервитут)</w:t>
      </w:r>
      <w:r w:rsidRPr="00C85488">
        <w:rPr>
          <w:sz w:val="24"/>
          <w:szCs w:val="24"/>
        </w:rPr>
        <w:t xml:space="preserve"> по </w:t>
      </w:r>
      <w:r w:rsidR="009D7C64">
        <w:rPr>
          <w:sz w:val="24"/>
          <w:szCs w:val="24"/>
          <w:lang w:val="ru-RU"/>
        </w:rPr>
        <w:t xml:space="preserve">земельному </w:t>
      </w:r>
      <w:r w:rsidRPr="00C85488">
        <w:rPr>
          <w:sz w:val="24"/>
          <w:szCs w:val="24"/>
        </w:rPr>
        <w:t>участку отсутствуют.</w:t>
      </w:r>
    </w:p>
    <w:p w:rsidR="00C85488" w:rsidRPr="00C85488" w:rsidRDefault="00C85488" w:rsidP="00C85488">
      <w:pPr>
        <w:pStyle w:val="2"/>
        <w:numPr>
          <w:ilvl w:val="0"/>
          <w:numId w:val="1"/>
        </w:numPr>
        <w:shd w:val="clear" w:color="auto" w:fill="auto"/>
        <w:tabs>
          <w:tab w:val="left" w:pos="414"/>
        </w:tabs>
        <w:spacing w:before="0" w:after="0" w:line="240" w:lineRule="auto"/>
        <w:ind w:firstLine="709"/>
        <w:rPr>
          <w:sz w:val="24"/>
          <w:szCs w:val="24"/>
        </w:rPr>
      </w:pPr>
      <w:r w:rsidRPr="00C85488">
        <w:rPr>
          <w:sz w:val="24"/>
          <w:szCs w:val="24"/>
        </w:rPr>
        <w:t xml:space="preserve">Извещение </w:t>
      </w:r>
      <w:r w:rsidRPr="00C85488">
        <w:rPr>
          <w:bCs/>
          <w:sz w:val="24"/>
          <w:szCs w:val="24"/>
        </w:rPr>
        <w:t>о проведении аукциона №______</w:t>
      </w:r>
      <w:r w:rsidRPr="00C85488">
        <w:rPr>
          <w:bCs/>
          <w:sz w:val="24"/>
          <w:szCs w:val="24"/>
          <w:lang w:eastAsia="ar-SA"/>
        </w:rPr>
        <w:t xml:space="preserve"> </w:t>
      </w:r>
      <w:proofErr w:type="gramStart"/>
      <w:r w:rsidRPr="00C85488">
        <w:rPr>
          <w:bCs/>
          <w:sz w:val="24"/>
          <w:szCs w:val="24"/>
          <w:lang w:eastAsia="ar-SA"/>
        </w:rPr>
        <w:t>от</w:t>
      </w:r>
      <w:proofErr w:type="gramEnd"/>
      <w:r w:rsidRPr="00C85488">
        <w:rPr>
          <w:bCs/>
          <w:sz w:val="24"/>
          <w:szCs w:val="24"/>
          <w:lang w:eastAsia="ar-SA"/>
        </w:rPr>
        <w:t>_____</w:t>
      </w:r>
      <w:r w:rsidRPr="00C85488">
        <w:rPr>
          <w:sz w:val="24"/>
          <w:szCs w:val="24"/>
        </w:rPr>
        <w:t xml:space="preserve"> </w:t>
      </w:r>
      <w:proofErr w:type="gramStart"/>
      <w:r w:rsidRPr="00C85488">
        <w:rPr>
          <w:sz w:val="24"/>
          <w:szCs w:val="24"/>
        </w:rPr>
        <w:t>было</w:t>
      </w:r>
      <w:proofErr w:type="gramEnd"/>
      <w:r w:rsidRPr="00C85488">
        <w:rPr>
          <w:sz w:val="24"/>
          <w:szCs w:val="24"/>
        </w:rPr>
        <w:t xml:space="preserve"> размещено на официальном сайте торгов </w:t>
      </w:r>
      <w:hyperlink r:id="rId8" w:history="1">
        <w:r w:rsidRPr="00C85488">
          <w:rPr>
            <w:rStyle w:val="a3"/>
            <w:sz w:val="24"/>
            <w:szCs w:val="24"/>
          </w:rPr>
          <w:t>www.torgi.gov.ru</w:t>
        </w:r>
      </w:hyperlink>
      <w:r w:rsidRPr="00C85488">
        <w:rPr>
          <w:sz w:val="24"/>
          <w:szCs w:val="24"/>
        </w:rPr>
        <w:t xml:space="preserve"> по адресу: </w:t>
      </w:r>
      <w:proofErr w:type="spellStart"/>
      <w:r w:rsidRPr="00C85488">
        <w:rPr>
          <w:sz w:val="24"/>
          <w:szCs w:val="24"/>
        </w:rPr>
        <w:t>______________и</w:t>
      </w:r>
      <w:proofErr w:type="spellEnd"/>
      <w:r w:rsidRPr="00C85488">
        <w:rPr>
          <w:sz w:val="24"/>
          <w:szCs w:val="24"/>
        </w:rPr>
        <w:t xml:space="preserve"> на официальном сайте уполномоченного органа Администрации </w:t>
      </w:r>
      <w:proofErr w:type="spellStart"/>
      <w:r w:rsidRPr="00C85488">
        <w:rPr>
          <w:sz w:val="24"/>
          <w:szCs w:val="24"/>
        </w:rPr>
        <w:t>Ребрихинского</w:t>
      </w:r>
      <w:proofErr w:type="spellEnd"/>
      <w:r w:rsidRPr="00C85488">
        <w:rPr>
          <w:sz w:val="24"/>
          <w:szCs w:val="24"/>
        </w:rPr>
        <w:t xml:space="preserve"> района Алтайского края </w:t>
      </w:r>
      <w:hyperlink r:id="rId9" w:history="1">
        <w:r w:rsidRPr="00503AB8">
          <w:rPr>
            <w:rStyle w:val="a3"/>
            <w:sz w:val="24"/>
            <w:szCs w:val="24"/>
          </w:rPr>
          <w:t>https://rebrixinskij-r22.gosweb.gosuslugi.ru</w:t>
        </w:r>
      </w:hyperlink>
      <w:r>
        <w:rPr>
          <w:sz w:val="24"/>
          <w:szCs w:val="24"/>
          <w:lang w:val="ru-RU"/>
        </w:rPr>
        <w:t xml:space="preserve"> </w:t>
      </w:r>
      <w:r w:rsidRPr="00C85488">
        <w:rPr>
          <w:sz w:val="24"/>
          <w:szCs w:val="24"/>
        </w:rPr>
        <w:t>по адресу: ____________________.</w:t>
      </w:r>
    </w:p>
    <w:p w:rsidR="00C977F7" w:rsidRPr="00C85488" w:rsidRDefault="00C977F7" w:rsidP="00A02BB0">
      <w:pPr>
        <w:pStyle w:val="2"/>
        <w:shd w:val="clear" w:color="auto" w:fill="auto"/>
        <w:tabs>
          <w:tab w:val="left" w:pos="414"/>
        </w:tabs>
        <w:spacing w:before="0" w:after="0" w:line="240" w:lineRule="auto"/>
        <w:ind w:left="709"/>
        <w:rPr>
          <w:sz w:val="24"/>
          <w:szCs w:val="24"/>
        </w:rPr>
      </w:pPr>
    </w:p>
    <w:p w:rsidR="008F08E0" w:rsidRPr="00C977F7" w:rsidRDefault="00675DD8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2" w:name="bookmark2"/>
      <w:r w:rsidRPr="00C977F7">
        <w:rPr>
          <w:sz w:val="24"/>
          <w:szCs w:val="24"/>
        </w:rPr>
        <w:t>2. СРОК ДЕЙСТВИЯ ДОГОВОРА</w:t>
      </w:r>
      <w:bookmarkEnd w:id="2"/>
    </w:p>
    <w:p w:rsidR="008F08E0" w:rsidRPr="00C977F7" w:rsidRDefault="00675DD8" w:rsidP="00C977F7">
      <w:pPr>
        <w:pStyle w:val="2"/>
        <w:numPr>
          <w:ilvl w:val="0"/>
          <w:numId w:val="2"/>
        </w:numPr>
        <w:shd w:val="clear" w:color="auto" w:fill="auto"/>
        <w:tabs>
          <w:tab w:val="left" w:pos="524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Настоящий договор заключается сроком на пять лет</w:t>
      </w:r>
      <w:r w:rsidR="00F52613">
        <w:rPr>
          <w:sz w:val="24"/>
          <w:szCs w:val="24"/>
          <w:lang w:val="ru-RU"/>
        </w:rPr>
        <w:t>:</w:t>
      </w:r>
      <w:r w:rsidRPr="00C977F7">
        <w:rPr>
          <w:sz w:val="24"/>
          <w:szCs w:val="24"/>
        </w:rPr>
        <w:t xml:space="preserve"> </w:t>
      </w:r>
      <w:proofErr w:type="gramStart"/>
      <w:r w:rsidRPr="00C977F7">
        <w:rPr>
          <w:sz w:val="24"/>
          <w:szCs w:val="24"/>
        </w:rPr>
        <w:t>с</w:t>
      </w:r>
      <w:proofErr w:type="gramEnd"/>
      <w:r w:rsidRPr="00C977F7">
        <w:rPr>
          <w:sz w:val="24"/>
          <w:szCs w:val="24"/>
        </w:rPr>
        <w:t xml:space="preserve"> </w:t>
      </w:r>
      <w:r w:rsidR="00F52613">
        <w:rPr>
          <w:sz w:val="24"/>
          <w:szCs w:val="24"/>
          <w:lang w:val="ru-RU"/>
        </w:rPr>
        <w:t>______________</w:t>
      </w:r>
      <w:r w:rsidRPr="00C977F7">
        <w:rPr>
          <w:sz w:val="24"/>
          <w:szCs w:val="24"/>
        </w:rPr>
        <w:t xml:space="preserve">по </w:t>
      </w:r>
      <w:r w:rsidR="00F52613">
        <w:rPr>
          <w:sz w:val="24"/>
          <w:szCs w:val="24"/>
          <w:lang w:val="ru-RU"/>
        </w:rPr>
        <w:t>______________</w:t>
      </w:r>
      <w:r w:rsidRPr="00C977F7">
        <w:rPr>
          <w:sz w:val="24"/>
          <w:szCs w:val="24"/>
        </w:rPr>
        <w:t xml:space="preserve"> включительно.</w:t>
      </w:r>
    </w:p>
    <w:p w:rsidR="008F08E0" w:rsidRPr="00C977F7" w:rsidRDefault="00675DD8" w:rsidP="00C977F7">
      <w:pPr>
        <w:pStyle w:val="2"/>
        <w:numPr>
          <w:ilvl w:val="0"/>
          <w:numId w:val="2"/>
        </w:numPr>
        <w:shd w:val="clear" w:color="auto" w:fill="auto"/>
        <w:tabs>
          <w:tab w:val="left" w:pos="1633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Настоящий</w:t>
      </w:r>
      <w:r w:rsidRPr="00C977F7">
        <w:rPr>
          <w:sz w:val="24"/>
          <w:szCs w:val="24"/>
        </w:rPr>
        <w:tab/>
      </w:r>
      <w:r w:rsidR="00F52613">
        <w:rPr>
          <w:sz w:val="24"/>
          <w:szCs w:val="24"/>
          <w:lang w:val="ru-RU"/>
        </w:rPr>
        <w:t xml:space="preserve"> </w:t>
      </w:r>
      <w:r w:rsidRPr="00C977F7">
        <w:rPr>
          <w:sz w:val="24"/>
          <w:szCs w:val="24"/>
        </w:rPr>
        <w:t>договор подлежит государственной регистрации в органе, осуществляющем государственную регистра</w:t>
      </w:r>
      <w:r w:rsidRPr="00C977F7">
        <w:rPr>
          <w:sz w:val="24"/>
          <w:szCs w:val="24"/>
        </w:rPr>
        <w:t>цию, и вступает в силу с момента такой регистрации.</w:t>
      </w:r>
    </w:p>
    <w:p w:rsidR="008F08E0" w:rsidRPr="00A02BB0" w:rsidRDefault="00675DD8" w:rsidP="00A02BB0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  <w:lang w:val="ru-RU"/>
        </w:rPr>
      </w:pPr>
      <w:bookmarkStart w:id="3" w:name="bookmark3"/>
      <w:r w:rsidRPr="00C977F7">
        <w:rPr>
          <w:sz w:val="24"/>
          <w:szCs w:val="24"/>
        </w:rPr>
        <w:t>3. РАЗМЕР И РАСЧЕТ АРЕНДНОЙ ПЛАТЫ</w:t>
      </w:r>
      <w:bookmarkEnd w:id="3"/>
    </w:p>
    <w:p w:rsidR="008F08E0" w:rsidRPr="00F52613" w:rsidRDefault="00675DD8" w:rsidP="00F52613">
      <w:pPr>
        <w:pStyle w:val="2"/>
        <w:numPr>
          <w:ilvl w:val="0"/>
          <w:numId w:val="3"/>
        </w:numPr>
        <w:shd w:val="clear" w:color="auto" w:fill="auto"/>
        <w:tabs>
          <w:tab w:val="left" w:pos="607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 xml:space="preserve">На момент заключения настоящего договора арендная плата составляет </w:t>
      </w:r>
      <w:r w:rsidR="00F52613">
        <w:rPr>
          <w:sz w:val="24"/>
          <w:szCs w:val="24"/>
          <w:lang w:val="ru-RU"/>
        </w:rPr>
        <w:t>______________________</w:t>
      </w:r>
      <w:r w:rsidR="00F52613" w:rsidRPr="00F52613">
        <w:rPr>
          <w:i/>
          <w:sz w:val="24"/>
          <w:szCs w:val="24"/>
          <w:lang w:val="ru-RU"/>
        </w:rPr>
        <w:t>(цифрами и прописью)</w:t>
      </w:r>
      <w:r w:rsidRPr="00F52613">
        <w:rPr>
          <w:i/>
          <w:sz w:val="24"/>
          <w:szCs w:val="24"/>
        </w:rPr>
        <w:t xml:space="preserve"> </w:t>
      </w:r>
      <w:r w:rsidR="00F52613">
        <w:rPr>
          <w:sz w:val="24"/>
          <w:szCs w:val="24"/>
        </w:rPr>
        <w:t xml:space="preserve">в год </w:t>
      </w:r>
      <w:r w:rsidR="00F52613">
        <w:rPr>
          <w:sz w:val="24"/>
          <w:szCs w:val="24"/>
          <w:lang w:val="ru-RU"/>
        </w:rPr>
        <w:t xml:space="preserve">в соответствии с протоколом ________________________________.  </w:t>
      </w:r>
      <w:r w:rsidRPr="00F52613">
        <w:rPr>
          <w:sz w:val="24"/>
          <w:szCs w:val="24"/>
        </w:rPr>
        <w:t>За 2025 год арендная плата состав</w:t>
      </w:r>
      <w:r w:rsidRPr="00F52613">
        <w:rPr>
          <w:sz w:val="24"/>
          <w:szCs w:val="24"/>
        </w:rPr>
        <w:t xml:space="preserve">ляет </w:t>
      </w:r>
      <w:r w:rsidR="00F52613">
        <w:rPr>
          <w:sz w:val="24"/>
          <w:szCs w:val="24"/>
          <w:lang w:val="ru-RU"/>
        </w:rPr>
        <w:t>________________________________</w:t>
      </w:r>
      <w:r w:rsidR="00F52613" w:rsidRPr="00F52613">
        <w:rPr>
          <w:i/>
          <w:sz w:val="24"/>
          <w:szCs w:val="24"/>
          <w:lang w:val="ru-RU"/>
        </w:rPr>
        <w:t>(цифрами и прописью)</w:t>
      </w:r>
      <w:r w:rsidR="00F52613">
        <w:rPr>
          <w:i/>
          <w:sz w:val="24"/>
          <w:szCs w:val="24"/>
          <w:lang w:val="ru-RU"/>
        </w:rPr>
        <w:t>.</w:t>
      </w:r>
    </w:p>
    <w:p w:rsidR="00F52613" w:rsidRPr="00F52613" w:rsidRDefault="00675DD8" w:rsidP="00C977F7">
      <w:pPr>
        <w:pStyle w:val="2"/>
        <w:numPr>
          <w:ilvl w:val="0"/>
          <w:numId w:val="3"/>
        </w:numPr>
        <w:shd w:val="clear" w:color="auto" w:fill="auto"/>
        <w:tabs>
          <w:tab w:val="left" w:pos="478"/>
        </w:tabs>
        <w:spacing w:before="0" w:after="0" w:line="240" w:lineRule="auto"/>
        <w:ind w:firstLine="709"/>
        <w:jc w:val="left"/>
        <w:rPr>
          <w:sz w:val="24"/>
          <w:szCs w:val="24"/>
        </w:rPr>
      </w:pPr>
      <w:r w:rsidRPr="00C977F7">
        <w:rPr>
          <w:sz w:val="24"/>
          <w:szCs w:val="24"/>
        </w:rPr>
        <w:lastRenderedPageBreak/>
        <w:t xml:space="preserve">Арендная плата по настоящему договору вносится Арендатором на расчетный счет: </w:t>
      </w:r>
    </w:p>
    <w:p w:rsidR="008F08E0" w:rsidRPr="00C977F7" w:rsidRDefault="00675DD8" w:rsidP="00F52613">
      <w:pPr>
        <w:pStyle w:val="2"/>
        <w:shd w:val="clear" w:color="auto" w:fill="auto"/>
        <w:tabs>
          <w:tab w:val="left" w:pos="478"/>
        </w:tabs>
        <w:spacing w:before="0" w:after="0" w:line="240" w:lineRule="auto"/>
        <w:ind w:left="709"/>
        <w:jc w:val="left"/>
        <w:rPr>
          <w:sz w:val="24"/>
          <w:szCs w:val="24"/>
        </w:rPr>
      </w:pPr>
      <w:r w:rsidRPr="00C977F7">
        <w:rPr>
          <w:sz w:val="24"/>
          <w:szCs w:val="24"/>
        </w:rPr>
        <w:t xml:space="preserve">Получатель: УФК по Алтайскому краю (Администрация </w:t>
      </w:r>
      <w:proofErr w:type="spellStart"/>
      <w:r w:rsidRPr="00C977F7">
        <w:rPr>
          <w:sz w:val="24"/>
          <w:szCs w:val="24"/>
        </w:rPr>
        <w:t>Ребрихинского</w:t>
      </w:r>
      <w:proofErr w:type="spellEnd"/>
      <w:r w:rsidRPr="00C977F7">
        <w:rPr>
          <w:sz w:val="24"/>
          <w:szCs w:val="24"/>
        </w:rPr>
        <w:t xml:space="preserve"> района Алтайского края </w:t>
      </w:r>
      <w:proofErr w:type="gramStart"/>
      <w:r w:rsidRPr="00C977F7">
        <w:rPr>
          <w:sz w:val="24"/>
          <w:szCs w:val="24"/>
        </w:rPr>
        <w:t>л</w:t>
      </w:r>
      <w:proofErr w:type="gramEnd"/>
      <w:r w:rsidRPr="00C977F7">
        <w:rPr>
          <w:sz w:val="24"/>
          <w:szCs w:val="24"/>
        </w:rPr>
        <w:t>/с 04173019370)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</w:rPr>
      </w:pPr>
      <w:r w:rsidRPr="00C977F7">
        <w:rPr>
          <w:sz w:val="24"/>
          <w:szCs w:val="24"/>
        </w:rPr>
        <w:t>ОТДЕЛЕН</w:t>
      </w:r>
      <w:r w:rsidRPr="00C977F7">
        <w:rPr>
          <w:sz w:val="24"/>
          <w:szCs w:val="24"/>
        </w:rPr>
        <w:t xml:space="preserve">ИЕ БАРНАУЛ БАНКА РОССИИ//УФК по Алтайскому краю </w:t>
      </w:r>
      <w:proofErr w:type="gramStart"/>
      <w:r w:rsidRPr="00C977F7">
        <w:rPr>
          <w:sz w:val="24"/>
          <w:szCs w:val="24"/>
        </w:rPr>
        <w:t>г</w:t>
      </w:r>
      <w:proofErr w:type="gramEnd"/>
      <w:r w:rsidRPr="00C977F7">
        <w:rPr>
          <w:sz w:val="24"/>
          <w:szCs w:val="24"/>
        </w:rPr>
        <w:t>. Барнаул БИК 010173001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</w:rPr>
      </w:pPr>
      <w:r w:rsidRPr="00C977F7">
        <w:rPr>
          <w:sz w:val="24"/>
          <w:szCs w:val="24"/>
        </w:rPr>
        <w:t>Казначейский счет: 03100643000000011700 Банковский счет: 40102810045370000009 ОКТМО 01 635 000</w:t>
      </w:r>
    </w:p>
    <w:p w:rsidR="008F08E0" w:rsidRPr="00F52613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C977F7">
        <w:rPr>
          <w:sz w:val="24"/>
          <w:szCs w:val="24"/>
        </w:rPr>
        <w:t>ИНН комитета 2266002313 КПП комитета 226601001 Код бюджетной классификации (код платежа)</w:t>
      </w:r>
      <w:r w:rsidRPr="00C977F7">
        <w:rPr>
          <w:sz w:val="24"/>
          <w:szCs w:val="24"/>
        </w:rPr>
        <w:t xml:space="preserve"> 303 11105013 05 0000 120 Наименование платежа: </w:t>
      </w:r>
      <w:proofErr w:type="gramStart"/>
      <w:r w:rsidRPr="00C977F7">
        <w:rPr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</w:t>
      </w:r>
      <w:r w:rsidRPr="00C977F7">
        <w:rPr>
          <w:sz w:val="24"/>
          <w:szCs w:val="24"/>
        </w:rPr>
        <w:t>ых районов, а также средства от продажи права на заключение договоров аренды указанных земельных участков»</w:t>
      </w:r>
      <w:r w:rsidR="00F52613">
        <w:rPr>
          <w:sz w:val="24"/>
          <w:szCs w:val="24"/>
          <w:lang w:val="ru-RU"/>
        </w:rPr>
        <w:t>.</w:t>
      </w:r>
      <w:proofErr w:type="gramEnd"/>
    </w:p>
    <w:p w:rsidR="008F08E0" w:rsidRPr="00C977F7" w:rsidRDefault="00675DD8" w:rsidP="00C977F7">
      <w:pPr>
        <w:pStyle w:val="2"/>
        <w:numPr>
          <w:ilvl w:val="0"/>
          <w:numId w:val="3"/>
        </w:numPr>
        <w:shd w:val="clear" w:color="auto" w:fill="auto"/>
        <w:tabs>
          <w:tab w:val="left" w:pos="516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Арендная плата за земельные участки из земель сельскохозяйственного назначения, в том числе земель районного фонда перераспределения, вносится в след</w:t>
      </w:r>
      <w:r w:rsidRPr="00C977F7">
        <w:rPr>
          <w:sz w:val="24"/>
          <w:szCs w:val="24"/>
        </w:rPr>
        <w:t xml:space="preserve">ующие </w:t>
      </w:r>
      <w:r w:rsidRPr="00D66B69">
        <w:rPr>
          <w:sz w:val="24"/>
          <w:szCs w:val="24"/>
        </w:rPr>
        <w:t>сроки: по</w:t>
      </w:r>
      <w:r w:rsidR="00D66B69" w:rsidRPr="00D66B69">
        <w:rPr>
          <w:rStyle w:val="-1pt"/>
          <w:sz w:val="24"/>
          <w:szCs w:val="24"/>
        </w:rPr>
        <w:t xml:space="preserve"> </w:t>
      </w:r>
      <w:r w:rsidR="00D66B69">
        <w:rPr>
          <w:sz w:val="24"/>
          <w:szCs w:val="24"/>
        </w:rPr>
        <w:t>1/</w:t>
      </w:r>
      <w:r w:rsidR="00D66B69">
        <w:rPr>
          <w:sz w:val="24"/>
          <w:szCs w:val="24"/>
          <w:lang w:val="ru-RU"/>
        </w:rPr>
        <w:t>4</w:t>
      </w:r>
      <w:r w:rsidR="00D66B69" w:rsidRPr="00C977F7">
        <w:rPr>
          <w:sz w:val="24"/>
          <w:szCs w:val="24"/>
        </w:rPr>
        <w:t xml:space="preserve"> </w:t>
      </w:r>
      <w:r w:rsidRPr="00D66B69">
        <w:rPr>
          <w:sz w:val="24"/>
          <w:szCs w:val="24"/>
        </w:rPr>
        <w:t>части годовой арендной платы - не позднее 15 апреля и 15 июля текущего года</w:t>
      </w:r>
      <w:r w:rsidRPr="00C977F7">
        <w:rPr>
          <w:sz w:val="24"/>
          <w:szCs w:val="24"/>
        </w:rPr>
        <w:t xml:space="preserve"> соответственно, оставшаяся 1/2 часть годовой арендной платы - не позднее 20 октября текущего года.</w:t>
      </w:r>
    </w:p>
    <w:p w:rsidR="00C977F7" w:rsidRPr="00C977F7" w:rsidRDefault="00C977F7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</w:p>
    <w:p w:rsidR="008F08E0" w:rsidRPr="00C977F7" w:rsidRDefault="00675DD8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4" w:name="bookmark4"/>
      <w:r w:rsidRPr="00C977F7">
        <w:rPr>
          <w:sz w:val="24"/>
          <w:szCs w:val="24"/>
        </w:rPr>
        <w:t>4. ПРАВА И ОБЯЗАННОСТИ СТОРОН</w:t>
      </w:r>
      <w:bookmarkEnd w:id="4"/>
    </w:p>
    <w:p w:rsidR="008F08E0" w:rsidRPr="00C977F7" w:rsidRDefault="00675DD8" w:rsidP="00C977F7">
      <w:pPr>
        <w:pStyle w:val="2"/>
        <w:numPr>
          <w:ilvl w:val="0"/>
          <w:numId w:val="4"/>
        </w:numPr>
        <w:shd w:val="clear" w:color="auto" w:fill="auto"/>
        <w:tabs>
          <w:tab w:val="left" w:pos="482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Арендодатель имеет право</w:t>
      </w:r>
      <w:r w:rsidRPr="00C977F7">
        <w:rPr>
          <w:sz w:val="24"/>
          <w:szCs w:val="24"/>
          <w:vertAlign w:val="superscript"/>
        </w:rPr>
        <w:t>-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досрочно расторгнуть договор в порядке и случаях предусмотренны</w:t>
      </w:r>
      <w:r w:rsidRPr="00C977F7">
        <w:rPr>
          <w:sz w:val="24"/>
          <w:szCs w:val="24"/>
        </w:rPr>
        <w:t>х действующим законодательством РФ;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362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вносить, по согласованию с Арендатором, в настоящий договор необходимые изменения в случае изменения действующего законодательства РФ;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57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беспрепятственно посещать и обследовать земельный участок на предмет соблюдения земельного законодательства условий настоящего договора аренды, целевого использования земельного участка, обременений и сервитутов.</w:t>
      </w:r>
    </w:p>
    <w:p w:rsidR="00C977F7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478"/>
        </w:tabs>
        <w:spacing w:before="0" w:after="0" w:line="240" w:lineRule="auto"/>
        <w:ind w:left="20" w:firstLine="709"/>
        <w:rPr>
          <w:sz w:val="24"/>
          <w:szCs w:val="24"/>
        </w:rPr>
      </w:pPr>
      <w:r w:rsidRPr="00C977F7">
        <w:rPr>
          <w:sz w:val="24"/>
          <w:szCs w:val="24"/>
        </w:rPr>
        <w:t>Арендодатель обязан: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478"/>
        </w:tabs>
        <w:spacing w:before="0" w:after="0" w:line="240" w:lineRule="auto"/>
        <w:ind w:left="20" w:firstLine="709"/>
        <w:rPr>
          <w:sz w:val="24"/>
          <w:szCs w:val="24"/>
        </w:rPr>
      </w:pPr>
      <w:r w:rsidRPr="00C977F7">
        <w:rPr>
          <w:sz w:val="24"/>
          <w:szCs w:val="24"/>
        </w:rPr>
        <w:t>не вмешиваться в хозяйственную деятельность Арендатора, если она не противоречит условиям настоящего договора;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313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 случаях, связанных с необходимостью изъятия земельного участка для государственных нужд, гарантировать Арендатору предоставление равноценного з</w:t>
      </w:r>
      <w:r w:rsidRPr="00C977F7">
        <w:rPr>
          <w:sz w:val="24"/>
          <w:szCs w:val="24"/>
        </w:rPr>
        <w:t>емельного участка в другом (согласованном с Арендатором) месте и возмещение Арендатору всех материальных затрат, связанных с освоением земель.</w:t>
      </w:r>
    </w:p>
    <w:p w:rsidR="008F08E0" w:rsidRPr="00C977F7" w:rsidRDefault="00675DD8" w:rsidP="00C977F7">
      <w:pPr>
        <w:pStyle w:val="2"/>
        <w:numPr>
          <w:ilvl w:val="0"/>
          <w:numId w:val="4"/>
        </w:numPr>
        <w:shd w:val="clear" w:color="auto" w:fill="auto"/>
        <w:tabs>
          <w:tab w:val="left" w:pos="438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Арендатор имеет право: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337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 месячный срок с момента подписания настоящего договора за свой счет зарегистрировать дан</w:t>
      </w:r>
      <w:r w:rsidRPr="00C977F7">
        <w:rPr>
          <w:sz w:val="24"/>
          <w:szCs w:val="24"/>
        </w:rPr>
        <w:t>ный договор в органе, осуществляющем государственную регистрацию;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22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приступить к использованию земельного участка после установления границ, этого участка в натуре (на местности) и выдаче документов, удостоверяющих право аренды;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54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использовать участок в соответствии с целью и условиями настоящего договора;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54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право собственности на посевы и посадки сельскохозяйственных культур и насаждений;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использовать в установленном порядке для собственных нужд, имеющиеся на земельном участке общера</w:t>
      </w:r>
      <w:r w:rsidRPr="00C977F7">
        <w:rPr>
          <w:sz w:val="24"/>
          <w:szCs w:val="24"/>
        </w:rPr>
        <w:t>спространенные полезные ископаемые, торф;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78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 установленном порядке проводить оросительные, осушительные, культурно-технические и другие мелиоративные работы;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07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 xml:space="preserve">проводить работы по улучшению, в т.ч. экологического состояния </w:t>
      </w:r>
      <w:proofErr w:type="gramStart"/>
      <w:r w:rsidRPr="00C977F7">
        <w:rPr>
          <w:sz w:val="24"/>
          <w:szCs w:val="24"/>
        </w:rPr>
        <w:t>участка</w:t>
      </w:r>
      <w:proofErr w:type="gramEnd"/>
      <w:r w:rsidRPr="00C977F7">
        <w:rPr>
          <w:sz w:val="24"/>
          <w:szCs w:val="24"/>
        </w:rPr>
        <w:t xml:space="preserve"> при наличии утвержденного в </w:t>
      </w:r>
      <w:r w:rsidRPr="00C977F7">
        <w:rPr>
          <w:sz w:val="24"/>
          <w:szCs w:val="24"/>
        </w:rPr>
        <w:t>установленном порядке проекта;</w:t>
      </w:r>
    </w:p>
    <w:p w:rsidR="008F08E0" w:rsidRPr="00C977F7" w:rsidRDefault="00675DD8" w:rsidP="00C977F7">
      <w:pPr>
        <w:pStyle w:val="2"/>
        <w:numPr>
          <w:ilvl w:val="0"/>
          <w:numId w:val="4"/>
        </w:numPr>
        <w:shd w:val="clear" w:color="auto" w:fill="auto"/>
        <w:tabs>
          <w:tab w:val="left" w:pos="438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Арендатор обязан: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93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lastRenderedPageBreak/>
        <w:t>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территории в соответствии с нормативными актами;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59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сохранить все зеленые насаждения на арендуемом земельном участке;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31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обеспечить Арендодателю и органам государственного контроля свободный доступ на участок, на специально выделенные части участка, свободный проход (проезд) через участок;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88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 случае изменения адреса или иных реквизитов Арендатора в недельный срок направить уведомление Арендодателю;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46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 случае реорганизации предприятия, учреждения, организации Арендатор или его правопреемник должен направить Арендодателю письменное уведомление с</w:t>
      </w:r>
      <w:r w:rsidRPr="00C977F7">
        <w:rPr>
          <w:sz w:val="24"/>
          <w:szCs w:val="24"/>
        </w:rPr>
        <w:t xml:space="preserve"> заявкой на внесение изменений в договор аренды с предоставлением правоустанавливающих документов, либо отказ от аренды;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не осуществлять на выделенном участке деятельность, в результате которой создались бы какие-либо препятствия третьим лицам;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осуществлят</w:t>
      </w:r>
      <w:r w:rsidRPr="00C977F7">
        <w:rPr>
          <w:sz w:val="24"/>
          <w:szCs w:val="24"/>
        </w:rPr>
        <w:t>ь строительство в соответствии с целевым назначением земель и с согласия Арендодателя;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передать земельный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</w:t>
      </w:r>
      <w:r w:rsidRPr="00C977F7">
        <w:rPr>
          <w:sz w:val="24"/>
          <w:szCs w:val="24"/>
        </w:rPr>
        <w:t>ого расторжения;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своевременно производить арендную плату за земельный участок;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</w:rPr>
      </w:pPr>
      <w:r w:rsidRPr="00C977F7">
        <w:rPr>
          <w:sz w:val="24"/>
          <w:szCs w:val="24"/>
        </w:rPr>
        <w:t>при досрочном расторжении настоящего договора или при истечении срока все неотделимые улучшения на земельном участке передать Арендодателю безвозмездно;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 xml:space="preserve">предоставлять Арендодателю ксерокопии квитанций об оплате за аренду земли сельскохозяйственного назначения </w:t>
      </w:r>
      <w:proofErr w:type="spellStart"/>
      <w:r w:rsidRPr="00C977F7">
        <w:rPr>
          <w:sz w:val="24"/>
          <w:szCs w:val="24"/>
        </w:rPr>
        <w:t>Ребрихинского</w:t>
      </w:r>
      <w:proofErr w:type="spellEnd"/>
      <w:r w:rsidRPr="00C977F7">
        <w:rPr>
          <w:sz w:val="24"/>
          <w:szCs w:val="24"/>
        </w:rPr>
        <w:t xml:space="preserve"> района и платёжных документов сразу после произведения платежа (не позднее 3-ех дней с момента оплаты);</w:t>
      </w:r>
    </w:p>
    <w:p w:rsidR="008F08E0" w:rsidRPr="00C977F7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принимать меры по борьбе с сорн</w:t>
      </w:r>
      <w:r w:rsidRPr="00C977F7">
        <w:rPr>
          <w:sz w:val="24"/>
          <w:szCs w:val="24"/>
        </w:rPr>
        <w:t xml:space="preserve">ой растительностью, проводить мероприятия по уничтожению остатков растительности </w:t>
      </w:r>
      <w:proofErr w:type="spellStart"/>
      <w:r w:rsidRPr="00C977F7">
        <w:rPr>
          <w:sz w:val="24"/>
          <w:szCs w:val="24"/>
        </w:rPr>
        <w:t>безогневым</w:t>
      </w:r>
      <w:proofErr w:type="spellEnd"/>
      <w:r w:rsidRPr="00C977F7">
        <w:rPr>
          <w:sz w:val="24"/>
          <w:szCs w:val="24"/>
        </w:rPr>
        <w:t xml:space="preserve"> способом;</w:t>
      </w:r>
    </w:p>
    <w:p w:rsidR="008F08E0" w:rsidRDefault="00675DD8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C977F7">
        <w:rPr>
          <w:sz w:val="24"/>
          <w:szCs w:val="24"/>
        </w:rPr>
        <w:t>соблюдать научно обоснованную систему земледелия, а также соблюдать севооборот, согласованный с Администрацией муниципального района.</w:t>
      </w:r>
    </w:p>
    <w:p w:rsidR="00C977F7" w:rsidRPr="00C977F7" w:rsidRDefault="00C977F7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</w:p>
    <w:p w:rsidR="008F08E0" w:rsidRPr="00C977F7" w:rsidRDefault="00675DD8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5" w:name="bookmark5"/>
      <w:r w:rsidRPr="00C977F7">
        <w:rPr>
          <w:sz w:val="24"/>
          <w:szCs w:val="24"/>
        </w:rPr>
        <w:t>5. ОТВЕТСТВЕННОСТЬ С</w:t>
      </w:r>
      <w:r w:rsidRPr="00C977F7">
        <w:rPr>
          <w:sz w:val="24"/>
          <w:szCs w:val="24"/>
        </w:rPr>
        <w:t>ТОРОН</w:t>
      </w:r>
      <w:bookmarkEnd w:id="5"/>
    </w:p>
    <w:p w:rsidR="008F08E0" w:rsidRPr="00C977F7" w:rsidRDefault="00675DD8" w:rsidP="00C977F7">
      <w:pPr>
        <w:pStyle w:val="2"/>
        <w:numPr>
          <w:ilvl w:val="0"/>
          <w:numId w:val="6"/>
        </w:numPr>
        <w:shd w:val="clear" w:color="auto" w:fill="auto"/>
        <w:tabs>
          <w:tab w:val="left" w:pos="563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 случае неисполнения или ненадлежащего исполнения одной из сторон своих обязательств по настоящему договору другая сторона направляет письменное уведомление.</w:t>
      </w:r>
    </w:p>
    <w:p w:rsidR="008F08E0" w:rsidRPr="00C977F7" w:rsidRDefault="00675DD8" w:rsidP="00C977F7">
      <w:pPr>
        <w:pStyle w:val="2"/>
        <w:numPr>
          <w:ilvl w:val="0"/>
          <w:numId w:val="6"/>
        </w:numPr>
        <w:shd w:val="clear" w:color="auto" w:fill="auto"/>
        <w:tabs>
          <w:tab w:val="left" w:pos="486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 xml:space="preserve">К стороне, не исполняющей или </w:t>
      </w:r>
      <w:proofErr w:type="spellStart"/>
      <w:r w:rsidRPr="00C977F7">
        <w:rPr>
          <w:sz w:val="24"/>
          <w:szCs w:val="24"/>
        </w:rPr>
        <w:t>ненадлежаще</w:t>
      </w:r>
      <w:proofErr w:type="spellEnd"/>
      <w:r w:rsidRPr="00C977F7">
        <w:rPr>
          <w:sz w:val="24"/>
          <w:szCs w:val="24"/>
        </w:rPr>
        <w:t xml:space="preserve"> исполняющей свои обязанности, может быть предъявлено требование о возмещении убытков в соответствии с Гражданским кодексом РФ.</w:t>
      </w:r>
    </w:p>
    <w:p w:rsidR="00517A20" w:rsidRPr="00517A20" w:rsidRDefault="00675DD8" w:rsidP="00517A20">
      <w:pPr>
        <w:pStyle w:val="2"/>
        <w:numPr>
          <w:ilvl w:val="0"/>
          <w:numId w:val="6"/>
        </w:numPr>
        <w:shd w:val="clear" w:color="auto" w:fill="auto"/>
        <w:tabs>
          <w:tab w:val="left" w:pos="592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За нарушение условий настоящего договора стороны несут ответственность в соответствии с</w:t>
      </w:r>
      <w:r w:rsidRPr="00C977F7">
        <w:rPr>
          <w:sz w:val="24"/>
          <w:szCs w:val="24"/>
        </w:rPr>
        <w:t xml:space="preserve"> действующим законодательством РФ.</w:t>
      </w:r>
    </w:p>
    <w:p w:rsidR="00734D04" w:rsidRPr="00734D04" w:rsidRDefault="00734D04" w:rsidP="00734D04">
      <w:pPr>
        <w:pStyle w:val="2"/>
        <w:numPr>
          <w:ilvl w:val="0"/>
          <w:numId w:val="6"/>
        </w:numPr>
        <w:shd w:val="clear" w:color="auto" w:fill="auto"/>
        <w:tabs>
          <w:tab w:val="left" w:pos="592"/>
        </w:tabs>
        <w:spacing w:before="0" w:after="0" w:line="240" w:lineRule="auto"/>
        <w:ind w:firstLine="709"/>
        <w:rPr>
          <w:sz w:val="24"/>
          <w:szCs w:val="24"/>
        </w:rPr>
      </w:pPr>
      <w:r w:rsidRPr="00734D04">
        <w:rPr>
          <w:sz w:val="24"/>
          <w:szCs w:val="24"/>
        </w:rPr>
        <w:t>В случае неоплаты арендной платы, предусмотренной разделом 3 настоящего договора, в установленный срок, Арендатор оплачивает пени за каждый день просрочки в размере 1/300 ключевой ставки Банка России, установленной на дату предъявления требования, от суммы задолженности. Сумма начисленной пени перечисляется Арендатором на тот же расчетный счет, на который перечисляется арендная плата.</w:t>
      </w:r>
    </w:p>
    <w:p w:rsidR="00734D04" w:rsidRPr="00C977F7" w:rsidRDefault="00734D04" w:rsidP="00734D04">
      <w:pPr>
        <w:pStyle w:val="2"/>
        <w:shd w:val="clear" w:color="auto" w:fill="auto"/>
        <w:tabs>
          <w:tab w:val="left" w:pos="592"/>
        </w:tabs>
        <w:spacing w:before="0" w:after="0" w:line="240" w:lineRule="auto"/>
        <w:ind w:left="709"/>
        <w:rPr>
          <w:sz w:val="24"/>
          <w:szCs w:val="24"/>
        </w:rPr>
      </w:pPr>
    </w:p>
    <w:p w:rsidR="008F08E0" w:rsidRPr="00C977F7" w:rsidRDefault="00675DD8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6" w:name="bookmark6"/>
      <w:r w:rsidRPr="00C977F7">
        <w:rPr>
          <w:sz w:val="24"/>
          <w:szCs w:val="24"/>
        </w:rPr>
        <w:t>6. ПОРЯДОК ИЗМЕНЕНИЯ И РАСТОРЖЕНИЯ ДОГОВОРА</w:t>
      </w:r>
      <w:bookmarkEnd w:id="6"/>
    </w:p>
    <w:p w:rsidR="008F08E0" w:rsidRPr="00C977F7" w:rsidRDefault="00675DD8" w:rsidP="00C977F7">
      <w:pPr>
        <w:pStyle w:val="2"/>
        <w:numPr>
          <w:ilvl w:val="0"/>
          <w:numId w:val="7"/>
        </w:numPr>
        <w:shd w:val="clear" w:color="auto" w:fill="auto"/>
        <w:tabs>
          <w:tab w:val="left" w:pos="606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Изменения к договору заключаются в письменной форме и подписываются уполномоченными представителями сторон.</w:t>
      </w:r>
    </w:p>
    <w:p w:rsidR="008F08E0" w:rsidRPr="00C977F7" w:rsidRDefault="00675DD8" w:rsidP="00C977F7">
      <w:pPr>
        <w:pStyle w:val="2"/>
        <w:numPr>
          <w:ilvl w:val="0"/>
          <w:numId w:val="7"/>
        </w:numPr>
        <w:shd w:val="clear" w:color="auto" w:fill="auto"/>
        <w:tabs>
          <w:tab w:val="left" w:pos="482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 xml:space="preserve">Настоящий </w:t>
      </w:r>
      <w:proofErr w:type="gramStart"/>
      <w:r w:rsidRPr="00C977F7">
        <w:rPr>
          <w:sz w:val="24"/>
          <w:szCs w:val="24"/>
        </w:rPr>
        <w:t>договор</w:t>
      </w:r>
      <w:proofErr w:type="gramEnd"/>
      <w:r w:rsidRPr="00C977F7">
        <w:rPr>
          <w:sz w:val="24"/>
          <w:szCs w:val="24"/>
        </w:rPr>
        <w:t xml:space="preserve"> может быть расторгнут, а право аренды прекращено по</w:t>
      </w:r>
      <w:r w:rsidRPr="00C977F7">
        <w:rPr>
          <w:sz w:val="24"/>
          <w:szCs w:val="24"/>
        </w:rPr>
        <w:t xml:space="preserve"> взаимному соглашению сторон.</w:t>
      </w:r>
    </w:p>
    <w:p w:rsidR="008F08E0" w:rsidRPr="00C977F7" w:rsidRDefault="00675DD8" w:rsidP="00C977F7">
      <w:pPr>
        <w:pStyle w:val="2"/>
        <w:numPr>
          <w:ilvl w:val="0"/>
          <w:numId w:val="7"/>
        </w:numPr>
        <w:shd w:val="clear" w:color="auto" w:fill="auto"/>
        <w:tabs>
          <w:tab w:val="left" w:pos="554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 xml:space="preserve">Настоящий </w:t>
      </w:r>
      <w:proofErr w:type="gramStart"/>
      <w:r w:rsidRPr="00C977F7">
        <w:rPr>
          <w:sz w:val="24"/>
          <w:szCs w:val="24"/>
        </w:rPr>
        <w:t>договор</w:t>
      </w:r>
      <w:proofErr w:type="gramEnd"/>
      <w:r w:rsidRPr="00C977F7">
        <w:rPr>
          <w:sz w:val="24"/>
          <w:szCs w:val="24"/>
        </w:rPr>
        <w:t xml:space="preserve"> может быть расторгнут досрочно судом по инициативе Арендодателя в случае: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79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нарушения Арендатором условий настоящего договора;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66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lastRenderedPageBreak/>
        <w:t xml:space="preserve">при не использовании земельного участка, предоставленного для </w:t>
      </w:r>
      <w:proofErr w:type="spellStart"/>
      <w:proofErr w:type="gramStart"/>
      <w:r w:rsidRPr="00C977F7">
        <w:rPr>
          <w:sz w:val="24"/>
          <w:szCs w:val="24"/>
        </w:rPr>
        <w:t>сельско-хозяйственного</w:t>
      </w:r>
      <w:proofErr w:type="spellEnd"/>
      <w:proofErr w:type="gramEnd"/>
      <w:r w:rsidRPr="00C977F7">
        <w:rPr>
          <w:sz w:val="24"/>
          <w:szCs w:val="24"/>
        </w:rPr>
        <w:t xml:space="preserve"> производства, в течение 3 лет, за исключением периода необходимого для освоения участка;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84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при переходе прав собственности на строения, сооружения другому юридическому или ф</w:t>
      </w:r>
      <w:r w:rsidRPr="00C977F7">
        <w:rPr>
          <w:sz w:val="24"/>
          <w:szCs w:val="24"/>
        </w:rPr>
        <w:t>изическому лицу;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18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смерти Арендатора - физического лица и отсутствии правопреемника либо ликвидации Арендатора - юридического лица;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42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если Арендатор более двух раз подряд по истечении установленного настоящим договором аренды срока платежа не вносит арендную п</w:t>
      </w:r>
      <w:r w:rsidRPr="00C977F7">
        <w:rPr>
          <w:sz w:val="24"/>
          <w:szCs w:val="24"/>
        </w:rPr>
        <w:t>лату;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79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 иных случаях, предусмотренных действующим законодательством РФ.</w:t>
      </w:r>
    </w:p>
    <w:p w:rsidR="008F08E0" w:rsidRPr="00C977F7" w:rsidRDefault="00675DD8" w:rsidP="00C977F7">
      <w:pPr>
        <w:pStyle w:val="2"/>
        <w:numPr>
          <w:ilvl w:val="0"/>
          <w:numId w:val="7"/>
        </w:numPr>
        <w:shd w:val="clear" w:color="auto" w:fill="auto"/>
        <w:tabs>
          <w:tab w:val="left" w:pos="578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Основаниями для принудительного расторжения настоящего договора в случаях нарушения земельного законодательства являются: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79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нерациональное использование земель;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27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использование земель не по целевому назначению, а также способами, приводящими к существенному снижению плодородия почв;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37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загрязнение земель химическими веществами, производственными отходами, сточными водами и т.п.;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79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захламление земель;</w:t>
      </w:r>
    </w:p>
    <w:p w:rsidR="008F08E0" w:rsidRPr="00C977F7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170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другие нарушения, ус</w:t>
      </w:r>
      <w:r w:rsidRPr="00C977F7">
        <w:rPr>
          <w:sz w:val="24"/>
          <w:szCs w:val="24"/>
        </w:rPr>
        <w:t>тановленные действующим законодательством;</w:t>
      </w:r>
    </w:p>
    <w:p w:rsidR="008F08E0" w:rsidRPr="00517A20" w:rsidRDefault="00675DD8" w:rsidP="00C977F7">
      <w:pPr>
        <w:pStyle w:val="2"/>
        <w:numPr>
          <w:ilvl w:val="0"/>
          <w:numId w:val="5"/>
        </w:numPr>
        <w:shd w:val="clear" w:color="auto" w:fill="auto"/>
        <w:tabs>
          <w:tab w:val="left" w:pos="203"/>
        </w:tabs>
        <w:spacing w:before="0" w:after="0" w:line="240" w:lineRule="auto"/>
        <w:ind w:firstLine="709"/>
        <w:rPr>
          <w:sz w:val="24"/>
          <w:szCs w:val="24"/>
        </w:rPr>
      </w:pPr>
      <w:r w:rsidRPr="00C977F7">
        <w:rPr>
          <w:sz w:val="24"/>
          <w:szCs w:val="24"/>
        </w:rPr>
        <w:t>в случае изменения сторон в соответствии с действующим законодательством</w:t>
      </w:r>
      <w:proofErr w:type="gramStart"/>
      <w:r w:rsidRPr="00C977F7">
        <w:rPr>
          <w:sz w:val="24"/>
          <w:szCs w:val="24"/>
        </w:rPr>
        <w:t xml:space="preserve"> ,</w:t>
      </w:r>
      <w:proofErr w:type="gramEnd"/>
      <w:r w:rsidRPr="00C977F7">
        <w:rPr>
          <w:sz w:val="24"/>
          <w:szCs w:val="24"/>
        </w:rPr>
        <w:t xml:space="preserve"> </w:t>
      </w:r>
      <w:r w:rsidRPr="00517A20">
        <w:rPr>
          <w:sz w:val="24"/>
          <w:szCs w:val="24"/>
        </w:rPr>
        <w:t>указанное основание не является основанием для изменения или расторжения договора аренды.</w:t>
      </w:r>
    </w:p>
    <w:p w:rsidR="00C977F7" w:rsidRPr="00517A20" w:rsidRDefault="00C977F7" w:rsidP="001E712E">
      <w:pPr>
        <w:pStyle w:val="2"/>
        <w:shd w:val="clear" w:color="auto" w:fill="auto"/>
        <w:tabs>
          <w:tab w:val="left" w:pos="203"/>
        </w:tabs>
        <w:spacing w:before="0" w:after="0" w:line="240" w:lineRule="auto"/>
        <w:ind w:left="709"/>
        <w:rPr>
          <w:sz w:val="24"/>
          <w:szCs w:val="24"/>
        </w:rPr>
      </w:pPr>
    </w:p>
    <w:p w:rsidR="008F08E0" w:rsidRPr="00517A20" w:rsidRDefault="00734D04" w:rsidP="00C977F7">
      <w:pPr>
        <w:pStyle w:val="21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7" w:name="bookmark7"/>
      <w:r w:rsidRPr="00517A20">
        <w:rPr>
          <w:sz w:val="24"/>
          <w:szCs w:val="24"/>
          <w:lang w:val="ru-RU"/>
        </w:rPr>
        <w:t xml:space="preserve">7. </w:t>
      </w:r>
      <w:r w:rsidR="00675DD8" w:rsidRPr="00517A20">
        <w:rPr>
          <w:sz w:val="24"/>
          <w:szCs w:val="24"/>
        </w:rPr>
        <w:t>ОСОБЫЕ УСЛОВИЯ</w:t>
      </w:r>
      <w:bookmarkEnd w:id="7"/>
    </w:p>
    <w:p w:rsidR="008F08E0" w:rsidRPr="00517A20" w:rsidRDefault="00517A20" w:rsidP="00517A20">
      <w:pPr>
        <w:pStyle w:val="2"/>
        <w:numPr>
          <w:ilvl w:val="0"/>
          <w:numId w:val="8"/>
        </w:numPr>
        <w:shd w:val="clear" w:color="auto" w:fill="auto"/>
        <w:tabs>
          <w:tab w:val="left" w:pos="520"/>
        </w:tabs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517A20">
        <w:rPr>
          <w:sz w:val="24"/>
          <w:szCs w:val="24"/>
        </w:rPr>
        <w:t>Стороны не несут ответственности за невыполнение обязательств по настоящему договору, если нево</w:t>
      </w:r>
      <w:r w:rsidRPr="00517A20">
        <w:rPr>
          <w:sz w:val="24"/>
          <w:szCs w:val="24"/>
        </w:rPr>
        <w:t>з</w:t>
      </w:r>
      <w:r w:rsidRPr="00517A20">
        <w:rPr>
          <w:sz w:val="24"/>
          <w:szCs w:val="24"/>
        </w:rPr>
        <w:t>можность их выполнения явилась следствием обстоятельств непреодолимой силы</w:t>
      </w:r>
      <w:r w:rsidRPr="00517A20">
        <w:rPr>
          <w:sz w:val="24"/>
          <w:szCs w:val="24"/>
          <w:lang w:val="ru-RU"/>
        </w:rPr>
        <w:t xml:space="preserve"> (</w:t>
      </w:r>
      <w:r w:rsidRPr="00517A20">
        <w:rPr>
          <w:sz w:val="24"/>
          <w:szCs w:val="24"/>
        </w:rPr>
        <w:t>пожар, взрыв, наводнение, землетрясение, другие стихийные бедствия, военные действия, забастовки, разрыв магистральных трубопроводов и т.д.</w:t>
      </w:r>
      <w:r w:rsidRPr="00517A20">
        <w:rPr>
          <w:sz w:val="24"/>
          <w:szCs w:val="24"/>
          <w:lang w:val="ru-RU"/>
        </w:rPr>
        <w:t xml:space="preserve">) </w:t>
      </w:r>
      <w:proofErr w:type="spellStart"/>
      <w:r w:rsidRPr="00517A20">
        <w:rPr>
          <w:sz w:val="24"/>
          <w:szCs w:val="24"/>
          <w:lang w:val="ru-RU"/>
        </w:rPr>
        <w:t>п</w:t>
      </w:r>
      <w:r w:rsidRPr="00517A20">
        <w:rPr>
          <w:sz w:val="24"/>
          <w:szCs w:val="24"/>
        </w:rPr>
        <w:t>ри</w:t>
      </w:r>
      <w:proofErr w:type="spellEnd"/>
      <w:r w:rsidRPr="00517A20">
        <w:rPr>
          <w:sz w:val="24"/>
          <w:szCs w:val="24"/>
        </w:rPr>
        <w:t xml:space="preserve"> условии, что они непосредственно влияют на выполн</w:t>
      </w:r>
      <w:r w:rsidRPr="00517A20">
        <w:rPr>
          <w:sz w:val="24"/>
          <w:szCs w:val="24"/>
        </w:rPr>
        <w:t>е</w:t>
      </w:r>
      <w:r w:rsidRPr="00517A20">
        <w:rPr>
          <w:sz w:val="24"/>
          <w:szCs w:val="24"/>
        </w:rPr>
        <w:t>ние обязательств по договору, принятие уполномоченными органами актов, препятствующих выполн</w:t>
      </w:r>
      <w:r w:rsidRPr="00517A20">
        <w:rPr>
          <w:sz w:val="24"/>
          <w:szCs w:val="24"/>
        </w:rPr>
        <w:t>е</w:t>
      </w:r>
      <w:r w:rsidRPr="00517A20">
        <w:rPr>
          <w:sz w:val="24"/>
          <w:szCs w:val="24"/>
        </w:rPr>
        <w:t>нию условий настоящего договора.</w:t>
      </w:r>
      <w:proofErr w:type="gramEnd"/>
      <w:r w:rsidRPr="00517A20">
        <w:rPr>
          <w:sz w:val="24"/>
          <w:szCs w:val="24"/>
          <w:lang w:val="ru-RU"/>
        </w:rPr>
        <w:t xml:space="preserve"> </w:t>
      </w:r>
      <w:r w:rsidR="00675DD8" w:rsidRPr="00517A20">
        <w:rPr>
          <w:sz w:val="24"/>
          <w:szCs w:val="24"/>
        </w:rPr>
        <w:t xml:space="preserve">Об этих происшествиях каждая из сторон обязана </w:t>
      </w:r>
      <w:r w:rsidR="00675DD8" w:rsidRPr="00517A20">
        <w:rPr>
          <w:sz w:val="24"/>
          <w:szCs w:val="24"/>
        </w:rPr>
        <w:t>немедле</w:t>
      </w:r>
      <w:r w:rsidR="00675DD8" w:rsidRPr="00517A20">
        <w:rPr>
          <w:sz w:val="24"/>
          <w:szCs w:val="24"/>
        </w:rPr>
        <w:t xml:space="preserve">нно </w:t>
      </w:r>
      <w:r w:rsidR="00675DD8" w:rsidRPr="00517A20">
        <w:rPr>
          <w:sz w:val="24"/>
          <w:szCs w:val="24"/>
        </w:rPr>
        <w:t xml:space="preserve">известить </w:t>
      </w:r>
      <w:proofErr w:type="gramStart"/>
      <w:r w:rsidR="00675DD8" w:rsidRPr="00517A20">
        <w:rPr>
          <w:sz w:val="24"/>
          <w:szCs w:val="24"/>
        </w:rPr>
        <w:t>другую</w:t>
      </w:r>
      <w:proofErr w:type="gramEnd"/>
      <w:r w:rsidR="00675DD8" w:rsidRPr="00517A20">
        <w:rPr>
          <w:sz w:val="24"/>
          <w:szCs w:val="24"/>
        </w:rPr>
        <w:t xml:space="preserve">. Сообщение должно быть подтверждено документом, выданным уполномоченным на то государственным органом. При продолжительности </w:t>
      </w:r>
      <w:r w:rsidR="0011276E">
        <w:rPr>
          <w:sz w:val="24"/>
          <w:szCs w:val="24"/>
          <w:lang w:val="ru-RU"/>
        </w:rPr>
        <w:t>таких</w:t>
      </w:r>
      <w:r w:rsidR="00575B8E">
        <w:rPr>
          <w:sz w:val="24"/>
          <w:szCs w:val="24"/>
          <w:lang w:val="ru-RU"/>
        </w:rPr>
        <w:t xml:space="preserve"> </w:t>
      </w:r>
      <w:r w:rsidR="00675DD8" w:rsidRPr="00517A20">
        <w:rPr>
          <w:sz w:val="24"/>
          <w:szCs w:val="24"/>
        </w:rPr>
        <w:t>обстоятель</w:t>
      </w:r>
      <w:proofErr w:type="gramStart"/>
      <w:r w:rsidR="00675DD8" w:rsidRPr="00517A20">
        <w:rPr>
          <w:sz w:val="24"/>
          <w:szCs w:val="24"/>
        </w:rPr>
        <w:t xml:space="preserve">ств </w:t>
      </w:r>
      <w:r w:rsidR="00675DD8" w:rsidRPr="00517A20">
        <w:rPr>
          <w:sz w:val="24"/>
          <w:szCs w:val="24"/>
        </w:rPr>
        <w:t>св</w:t>
      </w:r>
      <w:proofErr w:type="gramEnd"/>
      <w:r w:rsidR="00675DD8" w:rsidRPr="00517A20">
        <w:rPr>
          <w:sz w:val="24"/>
          <w:szCs w:val="24"/>
        </w:rPr>
        <w:t>ы</w:t>
      </w:r>
      <w:r w:rsidR="00A727C1">
        <w:rPr>
          <w:sz w:val="24"/>
          <w:szCs w:val="24"/>
        </w:rPr>
        <w:t xml:space="preserve">ше 6 (шести) месяцев или при </w:t>
      </w:r>
      <w:proofErr w:type="spellStart"/>
      <w:r w:rsidR="00A727C1">
        <w:rPr>
          <w:sz w:val="24"/>
          <w:szCs w:val="24"/>
        </w:rPr>
        <w:t>не</w:t>
      </w:r>
      <w:r w:rsidR="00675DD8" w:rsidRPr="00517A20">
        <w:rPr>
          <w:sz w:val="24"/>
          <w:szCs w:val="24"/>
        </w:rPr>
        <w:t>устранении</w:t>
      </w:r>
      <w:proofErr w:type="spellEnd"/>
      <w:r w:rsidR="00675DD8" w:rsidRPr="00517A20">
        <w:rPr>
          <w:sz w:val="24"/>
          <w:szCs w:val="24"/>
        </w:rPr>
        <w:t xml:space="preserve"> последствий </w:t>
      </w:r>
      <w:r w:rsidR="0011276E">
        <w:rPr>
          <w:sz w:val="24"/>
          <w:szCs w:val="24"/>
          <w:lang w:val="ru-RU"/>
        </w:rPr>
        <w:t xml:space="preserve">таких </w:t>
      </w:r>
      <w:r w:rsidR="00675DD8" w:rsidRPr="00517A20">
        <w:rPr>
          <w:sz w:val="24"/>
          <w:szCs w:val="24"/>
        </w:rPr>
        <w:t xml:space="preserve">обстоятельств в течение 6 </w:t>
      </w:r>
      <w:r w:rsidR="00675DD8" w:rsidRPr="00517A20">
        <w:rPr>
          <w:sz w:val="24"/>
          <w:szCs w:val="24"/>
        </w:rPr>
        <w:t>месяцев стороны должны встретиться для выработки взаимоприемлемого решения, связанного с продолжением настоящего договора.</w:t>
      </w:r>
    </w:p>
    <w:p w:rsidR="00734D04" w:rsidRPr="00734D04" w:rsidRDefault="00FE2C7A" w:rsidP="00734D04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  <w:r>
        <w:rPr>
          <w:sz w:val="24"/>
          <w:szCs w:val="24"/>
        </w:rPr>
        <w:t>7.</w:t>
      </w:r>
      <w:r>
        <w:rPr>
          <w:sz w:val="24"/>
          <w:szCs w:val="24"/>
          <w:lang w:val="ru-RU"/>
        </w:rPr>
        <w:t>2</w:t>
      </w:r>
      <w:r w:rsidR="00675DD8" w:rsidRPr="00517A20">
        <w:rPr>
          <w:sz w:val="24"/>
          <w:szCs w:val="24"/>
        </w:rPr>
        <w:t xml:space="preserve">. </w:t>
      </w:r>
      <w:r w:rsidR="00734D04" w:rsidRPr="00517A20">
        <w:rPr>
          <w:sz w:val="24"/>
          <w:szCs w:val="24"/>
        </w:rPr>
        <w:t xml:space="preserve">Текст  </w:t>
      </w:r>
      <w:r w:rsidR="00734D04" w:rsidRPr="00517A20">
        <w:rPr>
          <w:sz w:val="24"/>
          <w:szCs w:val="24"/>
          <w:lang w:val="ru-RU"/>
        </w:rPr>
        <w:t xml:space="preserve">настоящего </w:t>
      </w:r>
      <w:r w:rsidR="00734D04" w:rsidRPr="00517A20">
        <w:rPr>
          <w:sz w:val="24"/>
          <w:szCs w:val="24"/>
        </w:rPr>
        <w:t>договора участниками прочитан, им понятен смысл, содержание и последствия сове</w:t>
      </w:r>
      <w:r w:rsidR="00734D04" w:rsidRPr="00517A20">
        <w:rPr>
          <w:sz w:val="24"/>
          <w:szCs w:val="24"/>
        </w:rPr>
        <w:t>р</w:t>
      </w:r>
      <w:r w:rsidR="00734D04" w:rsidRPr="00517A20">
        <w:rPr>
          <w:sz w:val="24"/>
          <w:szCs w:val="24"/>
        </w:rPr>
        <w:t xml:space="preserve">шенной сделки. </w:t>
      </w:r>
      <w:r w:rsidR="00734D04" w:rsidRPr="00517A20">
        <w:rPr>
          <w:sz w:val="24"/>
          <w:szCs w:val="24"/>
          <w:lang/>
        </w:rPr>
        <w:t xml:space="preserve">Настоящий договор </w:t>
      </w:r>
      <w:r w:rsidR="00734D04" w:rsidRPr="00517A20">
        <w:rPr>
          <w:sz w:val="24"/>
          <w:szCs w:val="24"/>
        </w:rPr>
        <w:t>заключен в форме электронного документа. После заключения договора Стороны вправе изготовить договор на бумажном</w:t>
      </w:r>
      <w:r w:rsidR="00734D04" w:rsidRPr="00734D04">
        <w:rPr>
          <w:sz w:val="24"/>
          <w:szCs w:val="24"/>
        </w:rPr>
        <w:t xml:space="preserve"> носителе в 2 (двух) экземплярах, имеющих одинаковую юридическую силу, по одному для каждой из Сторон.</w:t>
      </w:r>
    </w:p>
    <w:p w:rsidR="00734D04" w:rsidRPr="00734D04" w:rsidRDefault="00734D04" w:rsidP="00734D04">
      <w:pPr>
        <w:pStyle w:val="32"/>
        <w:rPr>
          <w:sz w:val="24"/>
          <w:szCs w:val="24"/>
        </w:rPr>
      </w:pPr>
    </w:p>
    <w:p w:rsidR="00734D04" w:rsidRPr="00734D04" w:rsidRDefault="00734D04" w:rsidP="00734D04">
      <w:pPr>
        <w:pStyle w:val="aa"/>
        <w:ind w:firstLine="426"/>
        <w:jc w:val="center"/>
        <w:rPr>
          <w:b/>
          <w:sz w:val="24"/>
          <w:szCs w:val="24"/>
        </w:rPr>
      </w:pPr>
      <w:r w:rsidRPr="00734D04">
        <w:rPr>
          <w:b/>
          <w:sz w:val="24"/>
          <w:szCs w:val="24"/>
        </w:rPr>
        <w:t>ПОДПИСИ СТОРОН:</w:t>
      </w:r>
    </w:p>
    <w:p w:rsidR="00734D04" w:rsidRPr="00734D04" w:rsidRDefault="00734D04" w:rsidP="00734D04">
      <w:pPr>
        <w:pStyle w:val="aa"/>
        <w:jc w:val="both"/>
        <w:rPr>
          <w:b/>
          <w:sz w:val="24"/>
          <w:szCs w:val="24"/>
        </w:rPr>
      </w:pPr>
      <w:r w:rsidRPr="00734D04">
        <w:rPr>
          <w:b/>
          <w:sz w:val="24"/>
          <w:szCs w:val="24"/>
        </w:rPr>
        <w:t>Арендодатель:</w:t>
      </w:r>
    </w:p>
    <w:p w:rsidR="00734D04" w:rsidRPr="00734D04" w:rsidRDefault="00734D04" w:rsidP="00734D04">
      <w:pPr>
        <w:pStyle w:val="aa"/>
        <w:jc w:val="both"/>
        <w:rPr>
          <w:sz w:val="24"/>
          <w:szCs w:val="24"/>
        </w:rPr>
      </w:pPr>
      <w:r w:rsidRPr="00734D04">
        <w:rPr>
          <w:sz w:val="24"/>
          <w:szCs w:val="24"/>
        </w:rPr>
        <w:t xml:space="preserve">Администрация </w:t>
      </w:r>
      <w:proofErr w:type="spellStart"/>
      <w:r w:rsidRPr="00734D04">
        <w:rPr>
          <w:sz w:val="24"/>
          <w:szCs w:val="24"/>
        </w:rPr>
        <w:t>Ребрихинского</w:t>
      </w:r>
      <w:proofErr w:type="spellEnd"/>
      <w:r w:rsidRPr="00734D04">
        <w:rPr>
          <w:sz w:val="24"/>
          <w:szCs w:val="24"/>
        </w:rPr>
        <w:t xml:space="preserve"> района Алтайского края, в лице главы   района                                             </w:t>
      </w:r>
    </w:p>
    <w:p w:rsidR="00734D04" w:rsidRPr="00734D04" w:rsidRDefault="00734D04" w:rsidP="00734D04">
      <w:pPr>
        <w:pStyle w:val="aa"/>
        <w:jc w:val="both"/>
        <w:rPr>
          <w:sz w:val="24"/>
          <w:szCs w:val="24"/>
        </w:rPr>
      </w:pPr>
      <w:r w:rsidRPr="00734D04">
        <w:rPr>
          <w:sz w:val="24"/>
          <w:szCs w:val="24"/>
        </w:rPr>
        <w:t xml:space="preserve"> </w:t>
      </w:r>
    </w:p>
    <w:p w:rsidR="00734D04" w:rsidRPr="00734D04" w:rsidRDefault="00734D04" w:rsidP="00734D04">
      <w:pPr>
        <w:pStyle w:val="aa"/>
        <w:tabs>
          <w:tab w:val="left" w:pos="4500"/>
          <w:tab w:val="left" w:pos="4680"/>
          <w:tab w:val="left" w:pos="4860"/>
          <w:tab w:val="left" w:pos="5940"/>
          <w:tab w:val="left" w:pos="7740"/>
          <w:tab w:val="left" w:pos="7920"/>
        </w:tabs>
        <w:jc w:val="both"/>
        <w:rPr>
          <w:sz w:val="24"/>
          <w:szCs w:val="24"/>
        </w:rPr>
      </w:pPr>
      <w:r w:rsidRPr="00734D04">
        <w:rPr>
          <w:sz w:val="24"/>
          <w:szCs w:val="24"/>
        </w:rPr>
        <w:t xml:space="preserve">                                                                                     __________     </w:t>
      </w:r>
      <w:proofErr w:type="spellStart"/>
      <w:r w:rsidRPr="00734D04">
        <w:rPr>
          <w:sz w:val="24"/>
          <w:szCs w:val="24"/>
        </w:rPr>
        <w:t>Л.В.Шлаузер</w:t>
      </w:r>
      <w:proofErr w:type="spellEnd"/>
    </w:p>
    <w:p w:rsidR="00734D04" w:rsidRPr="00734D04" w:rsidRDefault="00734D04" w:rsidP="00734D04">
      <w:pPr>
        <w:jc w:val="both"/>
        <w:rPr>
          <w:rFonts w:ascii="Times New Roman" w:hAnsi="Times New Roman" w:cs="Times New Roman"/>
          <w:lang w:eastAsia="ar-SA"/>
        </w:rPr>
      </w:pPr>
      <w:r w:rsidRPr="00734D04">
        <w:rPr>
          <w:rFonts w:ascii="Times New Roman" w:hAnsi="Times New Roman" w:cs="Times New Roman"/>
          <w:lang w:eastAsia="ar-SA"/>
        </w:rPr>
        <w:t xml:space="preserve">           м.п. </w:t>
      </w:r>
    </w:p>
    <w:p w:rsidR="00734D04" w:rsidRPr="00734D04" w:rsidRDefault="00734D04" w:rsidP="00734D04">
      <w:pPr>
        <w:tabs>
          <w:tab w:val="left" w:pos="3960"/>
          <w:tab w:val="left" w:pos="4140"/>
          <w:tab w:val="left" w:pos="5040"/>
          <w:tab w:val="left" w:pos="5400"/>
        </w:tabs>
        <w:rPr>
          <w:rFonts w:ascii="Times New Roman" w:hAnsi="Times New Roman" w:cs="Times New Roman"/>
          <w:b/>
          <w:lang/>
        </w:rPr>
      </w:pPr>
    </w:p>
    <w:p w:rsidR="00734D04" w:rsidRPr="00734D04" w:rsidRDefault="00734D04" w:rsidP="00734D04">
      <w:pPr>
        <w:tabs>
          <w:tab w:val="left" w:pos="3960"/>
          <w:tab w:val="left" w:pos="4140"/>
          <w:tab w:val="left" w:pos="5040"/>
          <w:tab w:val="left" w:pos="5400"/>
          <w:tab w:val="left" w:pos="5940"/>
          <w:tab w:val="left" w:pos="6120"/>
          <w:tab w:val="left" w:pos="7380"/>
          <w:tab w:val="left" w:pos="7560"/>
          <w:tab w:val="left" w:pos="7740"/>
        </w:tabs>
        <w:rPr>
          <w:rFonts w:ascii="Times New Roman" w:hAnsi="Times New Roman" w:cs="Times New Roman"/>
        </w:rPr>
      </w:pPr>
      <w:r w:rsidRPr="00734D04">
        <w:rPr>
          <w:rFonts w:ascii="Times New Roman" w:hAnsi="Times New Roman" w:cs="Times New Roman"/>
          <w:b/>
          <w:lang/>
        </w:rPr>
        <w:t>Арендатор:</w:t>
      </w:r>
      <w:r w:rsidRPr="00734D04">
        <w:rPr>
          <w:rFonts w:ascii="Times New Roman" w:hAnsi="Times New Roman" w:cs="Times New Roman"/>
          <w:lang w:eastAsia="ar-SA"/>
        </w:rPr>
        <w:t xml:space="preserve">                                           </w:t>
      </w:r>
      <w:r w:rsidRPr="00734D04">
        <w:rPr>
          <w:rFonts w:ascii="Times New Roman" w:hAnsi="Times New Roman" w:cs="Times New Roman"/>
        </w:rPr>
        <w:t xml:space="preserve">                     __________     </w:t>
      </w:r>
    </w:p>
    <w:p w:rsidR="00C977F7" w:rsidRPr="00C977F7" w:rsidRDefault="00C977F7" w:rsidP="00C977F7">
      <w:pPr>
        <w:pStyle w:val="2"/>
        <w:shd w:val="clear" w:color="auto" w:fill="auto"/>
        <w:spacing w:before="0" w:after="0" w:line="240" w:lineRule="auto"/>
        <w:ind w:firstLine="709"/>
        <w:rPr>
          <w:sz w:val="24"/>
          <w:szCs w:val="24"/>
          <w:lang w:val="ru-RU"/>
        </w:rPr>
      </w:pPr>
    </w:p>
    <w:sectPr w:rsidR="00C977F7" w:rsidRPr="00C977F7" w:rsidSect="00CA170D">
      <w:pgSz w:w="11905" w:h="16837"/>
      <w:pgMar w:top="984" w:right="496" w:bottom="1135" w:left="153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DD8" w:rsidRDefault="00675DD8" w:rsidP="008F08E0">
      <w:r>
        <w:separator/>
      </w:r>
    </w:p>
  </w:endnote>
  <w:endnote w:type="continuationSeparator" w:id="0">
    <w:p w:rsidR="00675DD8" w:rsidRDefault="00675DD8" w:rsidP="008F0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DD8" w:rsidRDefault="00675DD8"/>
  </w:footnote>
  <w:footnote w:type="continuationSeparator" w:id="0">
    <w:p w:rsidR="00675DD8" w:rsidRDefault="00675DD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438"/>
    <w:multiLevelType w:val="multilevel"/>
    <w:tmpl w:val="6E985C4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60792"/>
    <w:multiLevelType w:val="multilevel"/>
    <w:tmpl w:val="55F4E02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7C37DF"/>
    <w:multiLevelType w:val="multilevel"/>
    <w:tmpl w:val="40EE52C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987BD6"/>
    <w:multiLevelType w:val="multilevel"/>
    <w:tmpl w:val="41444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BE3115"/>
    <w:multiLevelType w:val="multilevel"/>
    <w:tmpl w:val="57C21BA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C32FBA"/>
    <w:multiLevelType w:val="multilevel"/>
    <w:tmpl w:val="574ECB6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AE4024"/>
    <w:multiLevelType w:val="multilevel"/>
    <w:tmpl w:val="B9F6CBE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7807FB"/>
    <w:multiLevelType w:val="multilevel"/>
    <w:tmpl w:val="9692CE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F08E0"/>
    <w:rsid w:val="00084140"/>
    <w:rsid w:val="000F7D83"/>
    <w:rsid w:val="0011276E"/>
    <w:rsid w:val="0013610F"/>
    <w:rsid w:val="001E712E"/>
    <w:rsid w:val="00517A20"/>
    <w:rsid w:val="005741DC"/>
    <w:rsid w:val="00575B8E"/>
    <w:rsid w:val="005911C5"/>
    <w:rsid w:val="00675DD8"/>
    <w:rsid w:val="00723F1A"/>
    <w:rsid w:val="00734D04"/>
    <w:rsid w:val="008F08E0"/>
    <w:rsid w:val="00916DE2"/>
    <w:rsid w:val="009D7C64"/>
    <w:rsid w:val="00A02BB0"/>
    <w:rsid w:val="00A727C1"/>
    <w:rsid w:val="00B61009"/>
    <w:rsid w:val="00C85488"/>
    <w:rsid w:val="00C977F7"/>
    <w:rsid w:val="00CA170D"/>
    <w:rsid w:val="00CB0FC4"/>
    <w:rsid w:val="00CE2B31"/>
    <w:rsid w:val="00D66B69"/>
    <w:rsid w:val="00EA777E"/>
    <w:rsid w:val="00F52613"/>
    <w:rsid w:val="00FE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08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08E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Основной текст1"/>
    <w:basedOn w:val="a4"/>
    <w:rsid w:val="008F08E0"/>
    <w:rPr>
      <w:u w:val="single"/>
    </w:rPr>
  </w:style>
  <w:style w:type="character" w:customStyle="1" w:styleId="20">
    <w:name w:val="Заголовок №2_"/>
    <w:basedOn w:val="a0"/>
    <w:link w:val="21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05pt">
    <w:name w:val="Заголовок №2 + 10;5 pt"/>
    <w:basedOn w:val="20"/>
    <w:rsid w:val="008F08E0"/>
    <w:rPr>
      <w:spacing w:val="0"/>
      <w:sz w:val="21"/>
      <w:szCs w:val="21"/>
    </w:rPr>
  </w:style>
  <w:style w:type="character" w:customStyle="1" w:styleId="22">
    <w:name w:val="Основной текст (2)_"/>
    <w:basedOn w:val="a0"/>
    <w:link w:val="23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-1pt">
    <w:name w:val="Основной текст + Курсив;Интервал -1 pt"/>
    <w:basedOn w:val="a4"/>
    <w:rsid w:val="008F08E0"/>
    <w:rPr>
      <w:i/>
      <w:iCs/>
      <w:spacing w:val="-20"/>
    </w:rPr>
  </w:style>
  <w:style w:type="character" w:customStyle="1" w:styleId="a5">
    <w:name w:val="Колонтитул_"/>
    <w:basedOn w:val="a0"/>
    <w:link w:val="a6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5"/>
    <w:rsid w:val="008F08E0"/>
    <w:rPr>
      <w:sz w:val="19"/>
      <w:szCs w:val="19"/>
    </w:rPr>
  </w:style>
  <w:style w:type="character" w:customStyle="1" w:styleId="3">
    <w:name w:val="Основной текст (3)_"/>
    <w:basedOn w:val="a0"/>
    <w:link w:val="30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</w:rPr>
  </w:style>
  <w:style w:type="character" w:customStyle="1" w:styleId="31">
    <w:name w:val="Основной текст (3)"/>
    <w:basedOn w:val="3"/>
    <w:rsid w:val="008F08E0"/>
  </w:style>
  <w:style w:type="character" w:customStyle="1" w:styleId="4">
    <w:name w:val="Основной текст (4)_"/>
    <w:basedOn w:val="a0"/>
    <w:link w:val="40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1">
    <w:name w:val="Основной текст (4)"/>
    <w:basedOn w:val="4"/>
    <w:rsid w:val="008F08E0"/>
    <w:rPr>
      <w:spacing w:val="0"/>
    </w:rPr>
  </w:style>
  <w:style w:type="character" w:customStyle="1" w:styleId="10">
    <w:name w:val="Заголовок №1_"/>
    <w:basedOn w:val="a0"/>
    <w:link w:val="11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lang w:val="en-US"/>
    </w:rPr>
  </w:style>
  <w:style w:type="character" w:customStyle="1" w:styleId="10pt">
    <w:name w:val="Заголовок №1 + Интервал 0 pt"/>
    <w:basedOn w:val="10"/>
    <w:rsid w:val="008F08E0"/>
    <w:rPr>
      <w:spacing w:val="0"/>
    </w:rPr>
  </w:style>
  <w:style w:type="character" w:customStyle="1" w:styleId="12">
    <w:name w:val="Заголовок №1"/>
    <w:basedOn w:val="10"/>
    <w:rsid w:val="008F08E0"/>
  </w:style>
  <w:style w:type="character" w:customStyle="1" w:styleId="13">
    <w:name w:val="Заголовок №1"/>
    <w:basedOn w:val="10"/>
    <w:rsid w:val="008F08E0"/>
  </w:style>
  <w:style w:type="character" w:customStyle="1" w:styleId="14">
    <w:name w:val="Заголовок №1"/>
    <w:basedOn w:val="10"/>
    <w:rsid w:val="008F08E0"/>
  </w:style>
  <w:style w:type="character" w:customStyle="1" w:styleId="a7">
    <w:name w:val="Подпись к картинке_"/>
    <w:basedOn w:val="a0"/>
    <w:link w:val="a8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8F0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51">
    <w:name w:val="Основной текст (5)"/>
    <w:basedOn w:val="5"/>
    <w:rsid w:val="008F08E0"/>
    <w:rPr>
      <w:spacing w:val="0"/>
    </w:rPr>
  </w:style>
  <w:style w:type="paragraph" w:customStyle="1" w:styleId="2">
    <w:name w:val="Основной текст2"/>
    <w:basedOn w:val="a"/>
    <w:link w:val="a4"/>
    <w:rsid w:val="008F08E0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Заголовок №2"/>
    <w:basedOn w:val="a"/>
    <w:link w:val="20"/>
    <w:rsid w:val="008F08E0"/>
    <w:pPr>
      <w:shd w:val="clear" w:color="auto" w:fill="FFFFFF"/>
      <w:spacing w:after="240" w:line="259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Основной текст (2)"/>
    <w:basedOn w:val="a"/>
    <w:link w:val="22"/>
    <w:rsid w:val="008F08E0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6">
    <w:name w:val="Колонтитул"/>
    <w:basedOn w:val="a"/>
    <w:link w:val="a5"/>
    <w:rsid w:val="008F08E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8F08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  <w:sz w:val="22"/>
      <w:szCs w:val="22"/>
    </w:rPr>
  </w:style>
  <w:style w:type="paragraph" w:customStyle="1" w:styleId="40">
    <w:name w:val="Основной текст (4)"/>
    <w:basedOn w:val="a"/>
    <w:link w:val="4"/>
    <w:rsid w:val="008F08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8F08E0"/>
    <w:pPr>
      <w:shd w:val="clear" w:color="auto" w:fill="FFFFFF"/>
      <w:spacing w:before="540" w:after="240" w:line="0" w:lineRule="atLeast"/>
      <w:outlineLvl w:val="0"/>
    </w:pPr>
    <w:rPr>
      <w:rFonts w:ascii="Times New Roman" w:eastAsia="Times New Roman" w:hAnsi="Times New Roman" w:cs="Times New Roman"/>
      <w:i/>
      <w:iCs/>
      <w:spacing w:val="-20"/>
      <w:sz w:val="22"/>
      <w:szCs w:val="22"/>
      <w:lang w:val="en-US"/>
    </w:rPr>
  </w:style>
  <w:style w:type="paragraph" w:customStyle="1" w:styleId="a8">
    <w:name w:val="Подпись к картинке"/>
    <w:basedOn w:val="a"/>
    <w:link w:val="a7"/>
    <w:rsid w:val="008F08E0"/>
    <w:pPr>
      <w:shd w:val="clear" w:color="auto" w:fill="FFFFFF"/>
      <w:spacing w:line="835" w:lineRule="exact"/>
      <w:ind w:firstLine="3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8F08E0"/>
    <w:pPr>
      <w:shd w:val="clear" w:color="auto" w:fill="FFFFFF"/>
      <w:spacing w:before="1680" w:line="182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styleId="a9">
    <w:name w:val="List Paragraph"/>
    <w:basedOn w:val="a"/>
    <w:uiPriority w:val="34"/>
    <w:qFormat/>
    <w:rsid w:val="00C85488"/>
    <w:pPr>
      <w:ind w:left="720"/>
      <w:contextualSpacing/>
    </w:pPr>
  </w:style>
  <w:style w:type="paragraph" w:styleId="aa">
    <w:name w:val="Body Text"/>
    <w:basedOn w:val="a"/>
    <w:link w:val="ab"/>
    <w:rsid w:val="00734D04"/>
    <w:rPr>
      <w:rFonts w:ascii="Times New Roman" w:eastAsia="Times New Roman" w:hAnsi="Times New Roman" w:cs="Times New Roman"/>
      <w:color w:val="auto"/>
      <w:sz w:val="22"/>
      <w:szCs w:val="20"/>
      <w:lang w:val="ru-RU"/>
    </w:rPr>
  </w:style>
  <w:style w:type="character" w:customStyle="1" w:styleId="ab">
    <w:name w:val="Основной текст Знак"/>
    <w:basedOn w:val="a0"/>
    <w:link w:val="aa"/>
    <w:rsid w:val="00734D04"/>
    <w:rPr>
      <w:rFonts w:ascii="Times New Roman" w:eastAsia="Times New Roman" w:hAnsi="Times New Roman" w:cs="Times New Roman"/>
      <w:sz w:val="22"/>
      <w:szCs w:val="20"/>
      <w:lang w:val="ru-RU"/>
    </w:rPr>
  </w:style>
  <w:style w:type="paragraph" w:styleId="ac">
    <w:name w:val="Body Text Indent"/>
    <w:basedOn w:val="a"/>
    <w:link w:val="ad"/>
    <w:rsid w:val="00734D04"/>
    <w:pPr>
      <w:ind w:firstLine="426"/>
      <w:jc w:val="both"/>
    </w:pPr>
    <w:rPr>
      <w:rFonts w:ascii="Times New Roman" w:eastAsia="Times New Roman" w:hAnsi="Times New Roman" w:cs="Times New Roman"/>
      <w:color w:val="auto"/>
      <w:sz w:val="22"/>
      <w:szCs w:val="20"/>
      <w:lang w:val="ru-RU"/>
    </w:rPr>
  </w:style>
  <w:style w:type="character" w:customStyle="1" w:styleId="ad">
    <w:name w:val="Основной текст с отступом Знак"/>
    <w:basedOn w:val="a0"/>
    <w:link w:val="ac"/>
    <w:rsid w:val="00734D04"/>
    <w:rPr>
      <w:rFonts w:ascii="Times New Roman" w:eastAsia="Times New Roman" w:hAnsi="Times New Roman" w:cs="Times New Roman"/>
      <w:sz w:val="22"/>
      <w:szCs w:val="20"/>
      <w:lang w:val="ru-RU"/>
    </w:rPr>
  </w:style>
  <w:style w:type="paragraph" w:styleId="32">
    <w:name w:val="Body Text 3"/>
    <w:basedOn w:val="a"/>
    <w:link w:val="33"/>
    <w:rsid w:val="00734D04"/>
    <w:pPr>
      <w:jc w:val="both"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33">
    <w:name w:val="Основной текст 3 Знак"/>
    <w:basedOn w:val="a0"/>
    <w:link w:val="32"/>
    <w:rsid w:val="00734D04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brixinskij-r2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155D0-DB67-4ABB-9791-3B78758B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1846</Words>
  <Characters>10526</Characters>
  <Application>Microsoft Office Word</Application>
  <DocSecurity>0</DocSecurity>
  <Lines>87</Lines>
  <Paragraphs>24</Paragraphs>
  <ScaleCrop>false</ScaleCrop>
  <Company/>
  <LinksUpToDate>false</LinksUpToDate>
  <CharactersWithSpaces>12348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28</cp:revision>
  <dcterms:created xsi:type="dcterms:W3CDTF">2025-03-12T05:55:00Z</dcterms:created>
  <dcterms:modified xsi:type="dcterms:W3CDTF">2025-03-12T09:10:00Z</dcterms:modified>
</cp:coreProperties>
</file>