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649" w:rsidRDefault="00DA7D5F" w:rsidP="0000665F">
      <w:pPr>
        <w:spacing w:after="0" w:line="240" w:lineRule="auto"/>
        <w:jc w:val="right"/>
        <w:rPr>
          <w:rFonts w:ascii="Times New Roman" w:hAnsi="Times New Roman"/>
          <w:sz w:val="28"/>
          <w:szCs w:val="28"/>
        </w:rPr>
      </w:pPr>
      <w:r>
        <w:rPr>
          <w:noProof/>
        </w:rPr>
        <w:drawing>
          <wp:anchor distT="0" distB="0" distL="114300" distR="114300" simplePos="0" relativeHeight="251658240" behindDoc="0" locked="0" layoutInCell="1" allowOverlap="1">
            <wp:simplePos x="0" y="0"/>
            <wp:positionH relativeFrom="column">
              <wp:posOffset>2396490</wp:posOffset>
            </wp:positionH>
            <wp:positionV relativeFrom="paragraph">
              <wp:posOffset>-5715</wp:posOffset>
            </wp:positionV>
            <wp:extent cx="1003935" cy="80518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03935" cy="805180"/>
                    </a:xfrm>
                    <a:prstGeom prst="rect">
                      <a:avLst/>
                    </a:prstGeom>
                    <a:noFill/>
                  </pic:spPr>
                </pic:pic>
              </a:graphicData>
            </a:graphic>
          </wp:anchor>
        </w:drawing>
      </w:r>
    </w:p>
    <w:p w:rsidR="00456649" w:rsidRPr="00A06697" w:rsidRDefault="00456649" w:rsidP="005A7462">
      <w:pPr>
        <w:spacing w:after="0" w:line="240" w:lineRule="auto"/>
        <w:jc w:val="center"/>
        <w:rPr>
          <w:rFonts w:ascii="Times New Roman" w:hAnsi="Times New Roman"/>
          <w:b/>
          <w:sz w:val="28"/>
          <w:szCs w:val="28"/>
        </w:rPr>
      </w:pPr>
      <w:r w:rsidRPr="00A06697">
        <w:rPr>
          <w:rFonts w:ascii="Times New Roman" w:hAnsi="Times New Roman"/>
          <w:b/>
          <w:sz w:val="28"/>
          <w:szCs w:val="28"/>
        </w:rPr>
        <w:t>АДМИНИСТРАЦИЯ РЕБРИХИНСКОГО РАЙОНА</w:t>
      </w:r>
    </w:p>
    <w:p w:rsidR="00456649" w:rsidRPr="00A06697" w:rsidRDefault="00456649" w:rsidP="005A7462">
      <w:pPr>
        <w:spacing w:after="0" w:line="240" w:lineRule="auto"/>
        <w:jc w:val="center"/>
        <w:rPr>
          <w:rFonts w:ascii="Times New Roman" w:hAnsi="Times New Roman"/>
          <w:b/>
          <w:sz w:val="28"/>
          <w:szCs w:val="28"/>
        </w:rPr>
      </w:pPr>
      <w:r w:rsidRPr="00A06697">
        <w:rPr>
          <w:rFonts w:ascii="Times New Roman" w:hAnsi="Times New Roman"/>
          <w:b/>
          <w:sz w:val="28"/>
          <w:szCs w:val="28"/>
        </w:rPr>
        <w:t>АЛТАЙСКОГО КРАЯ</w:t>
      </w:r>
    </w:p>
    <w:p w:rsidR="00456649" w:rsidRPr="00A06697" w:rsidRDefault="00456649" w:rsidP="00EA576F">
      <w:pPr>
        <w:spacing w:after="0" w:line="480" w:lineRule="auto"/>
        <w:jc w:val="center"/>
        <w:rPr>
          <w:rFonts w:ascii="Times New Roman" w:hAnsi="Times New Roman"/>
          <w:b/>
          <w:sz w:val="28"/>
          <w:szCs w:val="28"/>
        </w:rPr>
      </w:pPr>
    </w:p>
    <w:p w:rsidR="00456649" w:rsidRPr="002071A9" w:rsidRDefault="00456649" w:rsidP="005A7462">
      <w:pPr>
        <w:spacing w:after="0" w:line="240" w:lineRule="auto"/>
        <w:jc w:val="center"/>
        <w:rPr>
          <w:rFonts w:ascii="Times New Roman" w:hAnsi="Times New Roman"/>
          <w:b/>
          <w:spacing w:val="20"/>
          <w:sz w:val="28"/>
          <w:szCs w:val="28"/>
        </w:rPr>
      </w:pPr>
      <w:r w:rsidRPr="002071A9">
        <w:rPr>
          <w:rFonts w:ascii="Times New Roman" w:hAnsi="Times New Roman"/>
          <w:b/>
          <w:spacing w:val="20"/>
          <w:sz w:val="28"/>
          <w:szCs w:val="28"/>
        </w:rPr>
        <w:t>ПОСТАНОВЛЕНИЕ</w:t>
      </w:r>
    </w:p>
    <w:p w:rsidR="00456649" w:rsidRDefault="00456649" w:rsidP="00EA576F">
      <w:pPr>
        <w:spacing w:after="0" w:line="480" w:lineRule="auto"/>
        <w:rPr>
          <w:rFonts w:ascii="Times New Roman" w:hAnsi="Times New Roman"/>
          <w:sz w:val="28"/>
          <w:szCs w:val="28"/>
        </w:rPr>
      </w:pPr>
    </w:p>
    <w:p w:rsidR="00456649" w:rsidRDefault="00B60354" w:rsidP="005A7462">
      <w:pPr>
        <w:spacing w:after="0" w:line="240" w:lineRule="auto"/>
        <w:rPr>
          <w:rFonts w:ascii="Times New Roman" w:hAnsi="Times New Roman"/>
          <w:sz w:val="28"/>
          <w:szCs w:val="28"/>
        </w:rPr>
      </w:pPr>
      <w:r>
        <w:rPr>
          <w:rFonts w:ascii="Times New Roman" w:hAnsi="Times New Roman"/>
          <w:sz w:val="28"/>
          <w:szCs w:val="28"/>
        </w:rPr>
        <w:t>_______________</w:t>
      </w:r>
      <w:r w:rsidR="00456649">
        <w:rPr>
          <w:rFonts w:ascii="Times New Roman" w:hAnsi="Times New Roman"/>
          <w:sz w:val="28"/>
          <w:szCs w:val="28"/>
        </w:rPr>
        <w:t xml:space="preserve">                                                </w:t>
      </w:r>
      <w:r w:rsidR="00D1761C">
        <w:rPr>
          <w:rFonts w:ascii="Times New Roman" w:hAnsi="Times New Roman"/>
          <w:sz w:val="28"/>
          <w:szCs w:val="28"/>
        </w:rPr>
        <w:t xml:space="preserve">                             № </w:t>
      </w:r>
      <w:r>
        <w:rPr>
          <w:rFonts w:ascii="Times New Roman" w:hAnsi="Times New Roman"/>
          <w:sz w:val="28"/>
          <w:szCs w:val="28"/>
        </w:rPr>
        <w:t>________</w:t>
      </w:r>
    </w:p>
    <w:p w:rsidR="00456649" w:rsidRDefault="00456649" w:rsidP="00EA576F">
      <w:pPr>
        <w:spacing w:after="0" w:line="240" w:lineRule="auto"/>
        <w:jc w:val="center"/>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Ребриха</w:t>
      </w:r>
    </w:p>
    <w:p w:rsidR="00456649" w:rsidRPr="005A7462" w:rsidRDefault="00456649" w:rsidP="00EA576F">
      <w:pPr>
        <w:spacing w:after="0" w:line="48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35"/>
      </w:tblGrid>
      <w:tr w:rsidR="00456649" w:rsidRPr="00AA3462" w:rsidTr="00712C27">
        <w:trPr>
          <w:trHeight w:val="2113"/>
        </w:trPr>
        <w:tc>
          <w:tcPr>
            <w:tcW w:w="5935" w:type="dxa"/>
            <w:tcBorders>
              <w:top w:val="nil"/>
              <w:left w:val="nil"/>
              <w:bottom w:val="nil"/>
              <w:right w:val="nil"/>
            </w:tcBorders>
          </w:tcPr>
          <w:p w:rsidR="00456649" w:rsidRPr="002221B5" w:rsidRDefault="00D22DC3" w:rsidP="00B60354">
            <w:pPr>
              <w:pStyle w:val="af9"/>
              <w:spacing w:before="0" w:beforeAutospacing="0" w:after="0" w:afterAutospacing="0"/>
              <w:ind w:right="30"/>
              <w:jc w:val="both"/>
              <w:rPr>
                <w:sz w:val="28"/>
                <w:szCs w:val="28"/>
                <w:lang w:val="ru-RU"/>
              </w:rPr>
            </w:pPr>
            <w:r w:rsidRPr="00A5724A">
              <w:rPr>
                <w:rFonts w:ascii="Times New Roman" w:hAnsi="Times New Roman" w:cs="Times New Roman"/>
                <w:bCs/>
                <w:sz w:val="28"/>
                <w:szCs w:val="28"/>
                <w:lang w:val="ru-RU"/>
              </w:rPr>
              <w:t xml:space="preserve">Об утверждении Административного </w:t>
            </w:r>
            <w:hyperlink r:id="rId9" w:history="1">
              <w:proofErr w:type="gramStart"/>
              <w:r w:rsidRPr="00D22DC3">
                <w:rPr>
                  <w:rStyle w:val="af8"/>
                  <w:rFonts w:ascii="Times New Roman" w:hAnsi="Times New Roman" w:cs="Times New Roman"/>
                  <w:bCs/>
                  <w:color w:val="auto"/>
                  <w:sz w:val="28"/>
                  <w:szCs w:val="28"/>
                  <w:u w:val="none"/>
                  <w:lang w:val="ru-RU"/>
                </w:rPr>
                <w:t>регламент</w:t>
              </w:r>
              <w:proofErr w:type="gramEnd"/>
            </w:hyperlink>
            <w:r w:rsidRPr="00D22DC3">
              <w:rPr>
                <w:rFonts w:ascii="Times New Roman" w:hAnsi="Times New Roman" w:cs="Times New Roman"/>
                <w:bCs/>
                <w:sz w:val="28"/>
                <w:szCs w:val="28"/>
                <w:lang w:val="ru-RU"/>
              </w:rPr>
              <w:t>а</w:t>
            </w:r>
            <w:r w:rsidRPr="00A5724A">
              <w:rPr>
                <w:rFonts w:ascii="Times New Roman" w:hAnsi="Times New Roman" w:cs="Times New Roman"/>
                <w:bCs/>
                <w:sz w:val="28"/>
                <w:szCs w:val="28"/>
                <w:lang w:val="ru-RU"/>
              </w:rPr>
              <w:t xml:space="preserve"> </w:t>
            </w:r>
            <w:r>
              <w:rPr>
                <w:rFonts w:ascii="Times New Roman" w:hAnsi="Times New Roman" w:cs="Times New Roman"/>
                <w:bCs/>
                <w:sz w:val="28"/>
                <w:szCs w:val="28"/>
                <w:lang w:val="ru-RU"/>
              </w:rPr>
              <w:t>по п</w:t>
            </w:r>
            <w:r w:rsidRPr="00263043">
              <w:rPr>
                <w:rStyle w:val="FontStyle23"/>
                <w:sz w:val="28"/>
                <w:szCs w:val="28"/>
                <w:lang w:val="ru-RU"/>
              </w:rPr>
              <w:t>редоставлени</w:t>
            </w:r>
            <w:r>
              <w:rPr>
                <w:rStyle w:val="FontStyle23"/>
                <w:sz w:val="28"/>
                <w:szCs w:val="28"/>
                <w:lang w:val="ru-RU"/>
              </w:rPr>
              <w:t>ю муниципальной услуги «</w:t>
            </w:r>
            <w:r w:rsidR="00B60354" w:rsidRPr="00B60354">
              <w:rPr>
                <w:rFonts w:ascii="Times New Roman" w:hAnsi="Times New Roman"/>
                <w:sz w:val="28"/>
                <w:szCs w:val="28"/>
                <w:lang w:val="ru-RU"/>
              </w:rPr>
              <w:t>Назначение, выплата и увеличение пенсии за выслугу лет лицам, замещавшим должности муниципальной службы</w:t>
            </w:r>
            <w:r w:rsidR="00B60354">
              <w:rPr>
                <w:rFonts w:ascii="Times New Roman" w:hAnsi="Times New Roman"/>
                <w:sz w:val="28"/>
                <w:szCs w:val="28"/>
                <w:lang w:val="ru-RU"/>
              </w:rPr>
              <w:t xml:space="preserve"> Администрации Ребрихинского района Алтайского края</w:t>
            </w:r>
            <w:r>
              <w:rPr>
                <w:rStyle w:val="FontStyle23"/>
                <w:sz w:val="28"/>
                <w:szCs w:val="28"/>
                <w:lang w:val="ru-RU"/>
              </w:rPr>
              <w:t>»</w:t>
            </w:r>
            <w:r w:rsidR="00BC4C33">
              <w:rPr>
                <w:rStyle w:val="FontStyle23"/>
                <w:sz w:val="28"/>
                <w:szCs w:val="28"/>
                <w:lang w:val="ru-RU"/>
              </w:rPr>
              <w:t xml:space="preserve"> </w:t>
            </w:r>
          </w:p>
        </w:tc>
      </w:tr>
    </w:tbl>
    <w:p w:rsidR="00456649" w:rsidRDefault="00456649" w:rsidP="009971B7">
      <w:pPr>
        <w:spacing w:line="240" w:lineRule="auto"/>
        <w:ind w:firstLine="709"/>
        <w:rPr>
          <w:sz w:val="28"/>
        </w:rPr>
      </w:pPr>
    </w:p>
    <w:p w:rsidR="00456649" w:rsidRPr="009971B7" w:rsidRDefault="00456649" w:rsidP="00B60354">
      <w:pPr>
        <w:ind w:firstLine="709"/>
        <w:jc w:val="both"/>
        <w:rPr>
          <w:rFonts w:ascii="Times New Roman" w:hAnsi="Times New Roman"/>
          <w:sz w:val="28"/>
          <w:szCs w:val="28"/>
        </w:rPr>
      </w:pPr>
      <w:r w:rsidRPr="009971B7">
        <w:rPr>
          <w:rFonts w:ascii="Times New Roman" w:hAnsi="Times New Roman"/>
          <w:sz w:val="28"/>
          <w:szCs w:val="28"/>
        </w:rPr>
        <w:t xml:space="preserve">В соответствии с Федеральным </w:t>
      </w:r>
      <w:hyperlink r:id="rId10" w:history="1">
        <w:r w:rsidRPr="009971B7">
          <w:rPr>
            <w:rStyle w:val="af8"/>
            <w:rFonts w:ascii="Times New Roman" w:hAnsi="Times New Roman"/>
            <w:color w:val="auto"/>
            <w:sz w:val="28"/>
            <w:szCs w:val="28"/>
            <w:u w:val="none"/>
          </w:rPr>
          <w:t>законом</w:t>
        </w:r>
      </w:hyperlink>
      <w:r w:rsidRPr="009971B7">
        <w:rPr>
          <w:rFonts w:ascii="Times New Roman" w:hAnsi="Times New Roman"/>
          <w:sz w:val="28"/>
          <w:szCs w:val="28"/>
        </w:rPr>
        <w:t xml:space="preserve"> от 27.07.2010 № 210-ФЗ «Об организации предоставления государственных и муниципальных услуг»,  </w:t>
      </w:r>
      <w:r w:rsidR="00A31538" w:rsidRPr="00A31538">
        <w:rPr>
          <w:rFonts w:ascii="Times New Roman" w:hAnsi="Times New Roman"/>
          <w:sz w:val="28"/>
          <w:szCs w:val="28"/>
        </w:rPr>
        <w:t>постановлением Администрации Ребрихинского района Алтайского края от 04.12.2019 № 678 «Об утверждении Порядка разработки, проведения экспертизы и утверждения административных регламентов предоставления муниципальных услуг»</w:t>
      </w:r>
    </w:p>
    <w:p w:rsidR="00456649" w:rsidRPr="009971B7" w:rsidRDefault="00456649" w:rsidP="00B60354">
      <w:pPr>
        <w:tabs>
          <w:tab w:val="left" w:pos="9214"/>
          <w:tab w:val="left" w:pos="9471"/>
        </w:tabs>
        <w:ind w:firstLine="709"/>
        <w:jc w:val="center"/>
        <w:rPr>
          <w:rFonts w:ascii="Times New Roman" w:hAnsi="Times New Roman"/>
          <w:sz w:val="28"/>
        </w:rPr>
      </w:pPr>
      <w:r w:rsidRPr="009971B7">
        <w:rPr>
          <w:rFonts w:ascii="Times New Roman" w:hAnsi="Times New Roman"/>
          <w:sz w:val="28"/>
        </w:rPr>
        <w:t>ПОСТАНОВЛЯЮ:</w:t>
      </w:r>
    </w:p>
    <w:p w:rsidR="00156076" w:rsidRPr="00B60354" w:rsidRDefault="00456649" w:rsidP="00B60354">
      <w:pPr>
        <w:pStyle w:val="2"/>
        <w:widowControl/>
        <w:spacing w:line="276" w:lineRule="auto"/>
        <w:ind w:firstLine="709"/>
        <w:jc w:val="both"/>
        <w:rPr>
          <w:rStyle w:val="FontStyle23"/>
          <w:b w:val="0"/>
          <w:sz w:val="28"/>
          <w:szCs w:val="28"/>
        </w:rPr>
      </w:pPr>
      <w:r w:rsidRPr="009971B7">
        <w:rPr>
          <w:b w:val="0"/>
          <w:sz w:val="28"/>
          <w:szCs w:val="28"/>
        </w:rPr>
        <w:t xml:space="preserve">1. </w:t>
      </w:r>
      <w:r w:rsidR="00B60354">
        <w:rPr>
          <w:b w:val="0"/>
          <w:sz w:val="28"/>
          <w:szCs w:val="28"/>
        </w:rPr>
        <w:t xml:space="preserve">Об </w:t>
      </w:r>
      <w:r w:rsidR="00B60354" w:rsidRPr="00B60354">
        <w:rPr>
          <w:b w:val="0"/>
          <w:bCs/>
          <w:sz w:val="28"/>
          <w:szCs w:val="28"/>
        </w:rPr>
        <w:t xml:space="preserve">утверждении Административного </w:t>
      </w:r>
      <w:hyperlink r:id="rId11" w:history="1">
        <w:proofErr w:type="gramStart"/>
        <w:r w:rsidR="00B60354" w:rsidRPr="00B60354">
          <w:rPr>
            <w:rStyle w:val="af8"/>
            <w:b w:val="0"/>
            <w:bCs/>
            <w:color w:val="auto"/>
            <w:sz w:val="28"/>
            <w:szCs w:val="28"/>
            <w:u w:val="none"/>
          </w:rPr>
          <w:t>регламент</w:t>
        </w:r>
        <w:proofErr w:type="gramEnd"/>
      </w:hyperlink>
      <w:r w:rsidR="00B60354" w:rsidRPr="00B60354">
        <w:rPr>
          <w:b w:val="0"/>
          <w:bCs/>
          <w:sz w:val="28"/>
          <w:szCs w:val="28"/>
        </w:rPr>
        <w:t>а по п</w:t>
      </w:r>
      <w:r w:rsidR="00B60354" w:rsidRPr="00B60354">
        <w:rPr>
          <w:rStyle w:val="FontStyle23"/>
          <w:b w:val="0"/>
          <w:sz w:val="28"/>
          <w:szCs w:val="28"/>
        </w:rPr>
        <w:t xml:space="preserve">редоставлению муниципальной услуги </w:t>
      </w:r>
      <w:r w:rsidR="00B60354">
        <w:rPr>
          <w:rStyle w:val="FontStyle23"/>
          <w:b w:val="0"/>
          <w:sz w:val="28"/>
          <w:szCs w:val="28"/>
        </w:rPr>
        <w:t>«</w:t>
      </w:r>
      <w:r w:rsidR="00B60354" w:rsidRPr="00B60354">
        <w:rPr>
          <w:b w:val="0"/>
          <w:sz w:val="28"/>
          <w:szCs w:val="28"/>
        </w:rPr>
        <w:t>Назначение, выплата и увеличение пенсии за выслугу лет лицам, замещавшим должности муниципальной службы Администрации Ребрихинского района Алтайского края</w:t>
      </w:r>
      <w:r w:rsidR="00B60354">
        <w:rPr>
          <w:b w:val="0"/>
          <w:sz w:val="28"/>
          <w:szCs w:val="28"/>
        </w:rPr>
        <w:t>»</w:t>
      </w:r>
      <w:r w:rsidR="00B60354" w:rsidRPr="00B60354">
        <w:rPr>
          <w:bCs/>
          <w:sz w:val="28"/>
          <w:szCs w:val="28"/>
        </w:rPr>
        <w:t xml:space="preserve"> </w:t>
      </w:r>
      <w:r w:rsidR="00F00552" w:rsidRPr="00B60354">
        <w:rPr>
          <w:b w:val="0"/>
          <w:bCs/>
          <w:sz w:val="28"/>
          <w:szCs w:val="28"/>
        </w:rPr>
        <w:t>(прилагается).</w:t>
      </w:r>
    </w:p>
    <w:p w:rsidR="00456649" w:rsidRPr="009971B7" w:rsidRDefault="005E6506" w:rsidP="00B60354">
      <w:pPr>
        <w:pStyle w:val="Style2"/>
        <w:widowControl/>
        <w:spacing w:line="276" w:lineRule="auto"/>
        <w:ind w:right="11" w:firstLine="709"/>
        <w:jc w:val="both"/>
        <w:rPr>
          <w:rFonts w:ascii="Times New Roman" w:hAnsi="Times New Roman" w:cs="Times New Roman"/>
          <w:sz w:val="28"/>
          <w:szCs w:val="28"/>
        </w:rPr>
      </w:pPr>
      <w:r>
        <w:rPr>
          <w:rFonts w:ascii="Times New Roman" w:hAnsi="Times New Roman" w:cs="Times New Roman"/>
          <w:sz w:val="28"/>
          <w:szCs w:val="28"/>
        </w:rPr>
        <w:t>2</w:t>
      </w:r>
      <w:r w:rsidR="00456649" w:rsidRPr="009971B7">
        <w:rPr>
          <w:rFonts w:ascii="Times New Roman" w:hAnsi="Times New Roman" w:cs="Times New Roman"/>
          <w:sz w:val="28"/>
          <w:szCs w:val="28"/>
        </w:rPr>
        <w:t xml:space="preserve">. </w:t>
      </w:r>
      <w:proofErr w:type="gramStart"/>
      <w:r w:rsidR="00456649" w:rsidRPr="009971B7">
        <w:rPr>
          <w:rFonts w:ascii="Times New Roman" w:hAnsi="Times New Roman" w:cs="Times New Roman"/>
          <w:sz w:val="28"/>
          <w:szCs w:val="28"/>
        </w:rPr>
        <w:t>Разместить постановление</w:t>
      </w:r>
      <w:proofErr w:type="gramEnd"/>
      <w:r w:rsidR="00456649" w:rsidRPr="009971B7">
        <w:rPr>
          <w:rFonts w:ascii="Times New Roman" w:hAnsi="Times New Roman" w:cs="Times New Roman"/>
          <w:sz w:val="28"/>
          <w:szCs w:val="28"/>
        </w:rPr>
        <w:t xml:space="preserve"> на официальном сайте Администрации Ребрихинского района Алтайского края.</w:t>
      </w:r>
    </w:p>
    <w:p w:rsidR="00456649" w:rsidRPr="009971B7" w:rsidRDefault="005E6506" w:rsidP="00B60354">
      <w:pPr>
        <w:pStyle w:val="21"/>
        <w:tabs>
          <w:tab w:val="left" w:pos="851"/>
        </w:tabs>
        <w:spacing w:line="276" w:lineRule="auto"/>
        <w:ind w:firstLine="709"/>
        <w:rPr>
          <w:sz w:val="28"/>
          <w:szCs w:val="20"/>
        </w:rPr>
      </w:pPr>
      <w:r>
        <w:rPr>
          <w:sz w:val="28"/>
          <w:szCs w:val="20"/>
        </w:rPr>
        <w:t>3</w:t>
      </w:r>
      <w:r w:rsidR="00456649" w:rsidRPr="009971B7">
        <w:rPr>
          <w:sz w:val="28"/>
          <w:szCs w:val="20"/>
        </w:rPr>
        <w:t xml:space="preserve">. Опубликовать постановление в Сборнике муниципальных правовых актов Ребрихинского района Алтайского края и </w:t>
      </w:r>
      <w:r w:rsidR="003204B8">
        <w:rPr>
          <w:sz w:val="28"/>
          <w:szCs w:val="20"/>
        </w:rPr>
        <w:t>разместить</w:t>
      </w:r>
      <w:r w:rsidR="00456649" w:rsidRPr="009971B7">
        <w:rPr>
          <w:sz w:val="28"/>
          <w:szCs w:val="20"/>
        </w:rPr>
        <w:t xml:space="preserve"> на официальном сайте Администрации Ребрихинского района Алтайского края.</w:t>
      </w:r>
    </w:p>
    <w:p w:rsidR="00456649" w:rsidRPr="009971B7" w:rsidRDefault="005E6506" w:rsidP="00B60354">
      <w:pPr>
        <w:spacing w:after="0"/>
        <w:ind w:firstLine="708"/>
        <w:jc w:val="both"/>
        <w:rPr>
          <w:rFonts w:ascii="Times New Roman" w:hAnsi="Times New Roman"/>
          <w:sz w:val="28"/>
        </w:rPr>
      </w:pPr>
      <w:r>
        <w:rPr>
          <w:rFonts w:ascii="Times New Roman" w:hAnsi="Times New Roman"/>
          <w:sz w:val="28"/>
          <w:szCs w:val="20"/>
        </w:rPr>
        <w:lastRenderedPageBreak/>
        <w:t>4</w:t>
      </w:r>
      <w:r w:rsidR="00456649" w:rsidRPr="009971B7">
        <w:rPr>
          <w:rFonts w:ascii="Times New Roman" w:hAnsi="Times New Roman"/>
          <w:sz w:val="28"/>
          <w:szCs w:val="20"/>
        </w:rPr>
        <w:t xml:space="preserve">. </w:t>
      </w:r>
      <w:proofErr w:type="gramStart"/>
      <w:r w:rsidR="00456649" w:rsidRPr="009971B7">
        <w:rPr>
          <w:rFonts w:ascii="Times New Roman" w:hAnsi="Times New Roman"/>
          <w:sz w:val="28"/>
          <w:szCs w:val="20"/>
        </w:rPr>
        <w:t>Контроль за</w:t>
      </w:r>
      <w:proofErr w:type="gramEnd"/>
      <w:r w:rsidR="00456649" w:rsidRPr="009971B7">
        <w:rPr>
          <w:rFonts w:ascii="Times New Roman" w:hAnsi="Times New Roman"/>
          <w:sz w:val="28"/>
          <w:szCs w:val="20"/>
        </w:rPr>
        <w:t xml:space="preserve"> исполнением постановления возложить </w:t>
      </w:r>
      <w:r w:rsidR="00456649" w:rsidRPr="009971B7">
        <w:rPr>
          <w:rFonts w:ascii="Times New Roman" w:hAnsi="Times New Roman"/>
          <w:sz w:val="28"/>
        </w:rPr>
        <w:t xml:space="preserve">на </w:t>
      </w:r>
      <w:r w:rsidR="00B60354">
        <w:rPr>
          <w:rFonts w:ascii="Times New Roman" w:hAnsi="Times New Roman"/>
          <w:sz w:val="28"/>
        </w:rPr>
        <w:t>управляющего делами Администрации района</w:t>
      </w:r>
      <w:r w:rsidR="00456649">
        <w:rPr>
          <w:rFonts w:ascii="Times New Roman" w:hAnsi="Times New Roman"/>
          <w:sz w:val="28"/>
        </w:rPr>
        <w:t>.</w:t>
      </w:r>
    </w:p>
    <w:p w:rsidR="00456649" w:rsidRPr="009971B7" w:rsidRDefault="00456649" w:rsidP="009971B7">
      <w:pPr>
        <w:spacing w:after="0" w:line="240" w:lineRule="auto"/>
        <w:rPr>
          <w:rFonts w:ascii="Times New Roman" w:hAnsi="Times New Roman"/>
          <w:sz w:val="28"/>
        </w:rPr>
      </w:pPr>
    </w:p>
    <w:p w:rsidR="00456649" w:rsidRPr="009971B7" w:rsidRDefault="00456649" w:rsidP="00F00552">
      <w:pPr>
        <w:pStyle w:val="3"/>
        <w:spacing w:line="240" w:lineRule="auto"/>
        <w:rPr>
          <w:sz w:val="28"/>
        </w:rPr>
      </w:pPr>
    </w:p>
    <w:p w:rsidR="00456649" w:rsidRPr="009971B7" w:rsidRDefault="00456649" w:rsidP="009971B7">
      <w:pPr>
        <w:pStyle w:val="3"/>
        <w:spacing w:line="240" w:lineRule="auto"/>
        <w:ind w:firstLine="748"/>
        <w:rPr>
          <w:sz w:val="28"/>
        </w:rPr>
      </w:pPr>
    </w:p>
    <w:p w:rsidR="00456649" w:rsidRPr="009971B7" w:rsidRDefault="00FC2469" w:rsidP="009971B7">
      <w:pPr>
        <w:spacing w:line="240" w:lineRule="auto"/>
        <w:rPr>
          <w:rFonts w:ascii="Times New Roman" w:hAnsi="Times New Roman"/>
          <w:sz w:val="28"/>
        </w:rPr>
      </w:pPr>
      <w:r>
        <w:rPr>
          <w:rFonts w:ascii="Times New Roman" w:hAnsi="Times New Roman"/>
          <w:sz w:val="28"/>
        </w:rPr>
        <w:t>Г</w:t>
      </w:r>
      <w:r w:rsidR="00456649" w:rsidRPr="009971B7">
        <w:rPr>
          <w:rFonts w:ascii="Times New Roman" w:hAnsi="Times New Roman"/>
          <w:sz w:val="28"/>
        </w:rPr>
        <w:t>лав</w:t>
      </w:r>
      <w:r>
        <w:rPr>
          <w:rFonts w:ascii="Times New Roman" w:hAnsi="Times New Roman"/>
          <w:sz w:val="28"/>
        </w:rPr>
        <w:t>а</w:t>
      </w:r>
      <w:r w:rsidR="00456649" w:rsidRPr="009971B7">
        <w:rPr>
          <w:rFonts w:ascii="Times New Roman" w:hAnsi="Times New Roman"/>
          <w:sz w:val="28"/>
        </w:rPr>
        <w:t xml:space="preserve"> района                                                          </w:t>
      </w:r>
      <w:r w:rsidR="0000665F">
        <w:rPr>
          <w:rFonts w:ascii="Times New Roman" w:hAnsi="Times New Roman"/>
          <w:sz w:val="28"/>
        </w:rPr>
        <w:t xml:space="preserve">  </w:t>
      </w:r>
      <w:r w:rsidR="00456649" w:rsidRPr="009971B7">
        <w:rPr>
          <w:rFonts w:ascii="Times New Roman" w:hAnsi="Times New Roman"/>
          <w:sz w:val="28"/>
        </w:rPr>
        <w:t xml:space="preserve">                      </w:t>
      </w:r>
      <w:r w:rsidR="0000665F">
        <w:rPr>
          <w:rFonts w:ascii="Times New Roman" w:hAnsi="Times New Roman"/>
          <w:sz w:val="28"/>
        </w:rPr>
        <w:t xml:space="preserve">          </w:t>
      </w:r>
      <w:proofErr w:type="spellStart"/>
      <w:r w:rsidR="0000665F">
        <w:rPr>
          <w:rFonts w:ascii="Times New Roman" w:hAnsi="Times New Roman"/>
          <w:sz w:val="28"/>
        </w:rPr>
        <w:t>Л.В.Шлаузер</w:t>
      </w:r>
      <w:proofErr w:type="spellEnd"/>
    </w:p>
    <w:p w:rsidR="00456649" w:rsidRDefault="00456649" w:rsidP="009971B7">
      <w:pPr>
        <w:spacing w:line="240" w:lineRule="auto"/>
        <w:rPr>
          <w:rFonts w:ascii="Times New Roman" w:hAnsi="Times New Roman"/>
          <w:sz w:val="28"/>
        </w:rPr>
      </w:pPr>
    </w:p>
    <w:p w:rsidR="003204B8" w:rsidRDefault="003204B8" w:rsidP="009971B7">
      <w:pPr>
        <w:spacing w:line="240" w:lineRule="auto"/>
        <w:rPr>
          <w:rFonts w:ascii="Times New Roman" w:hAnsi="Times New Roman"/>
          <w:sz w:val="28"/>
        </w:rPr>
      </w:pPr>
    </w:p>
    <w:p w:rsidR="003204B8" w:rsidRDefault="003204B8" w:rsidP="009971B7">
      <w:pPr>
        <w:spacing w:line="240" w:lineRule="auto"/>
        <w:rPr>
          <w:rFonts w:ascii="Times New Roman" w:hAnsi="Times New Roman"/>
          <w:sz w:val="28"/>
        </w:rPr>
      </w:pPr>
    </w:p>
    <w:p w:rsidR="003204B8" w:rsidRDefault="003204B8" w:rsidP="009971B7">
      <w:pPr>
        <w:spacing w:line="240" w:lineRule="auto"/>
        <w:rPr>
          <w:rFonts w:ascii="Times New Roman" w:hAnsi="Times New Roman"/>
          <w:sz w:val="28"/>
        </w:rPr>
      </w:pPr>
    </w:p>
    <w:p w:rsidR="003204B8" w:rsidRDefault="003204B8" w:rsidP="009971B7">
      <w:pPr>
        <w:spacing w:line="240" w:lineRule="auto"/>
        <w:rPr>
          <w:rFonts w:ascii="Times New Roman" w:hAnsi="Times New Roman"/>
          <w:sz w:val="28"/>
        </w:rPr>
      </w:pPr>
    </w:p>
    <w:p w:rsidR="003204B8" w:rsidRDefault="003204B8" w:rsidP="009971B7">
      <w:pPr>
        <w:spacing w:line="240" w:lineRule="auto"/>
        <w:rPr>
          <w:rFonts w:ascii="Times New Roman" w:hAnsi="Times New Roman"/>
          <w:sz w:val="28"/>
        </w:rPr>
      </w:pPr>
    </w:p>
    <w:p w:rsidR="00FA5CA4" w:rsidRDefault="00FA5CA4" w:rsidP="009971B7">
      <w:pPr>
        <w:spacing w:line="240" w:lineRule="auto"/>
        <w:rPr>
          <w:rFonts w:ascii="Times New Roman" w:hAnsi="Times New Roman"/>
          <w:sz w:val="28"/>
        </w:rPr>
      </w:pPr>
    </w:p>
    <w:p w:rsidR="00FA5CA4" w:rsidRDefault="00FA5CA4" w:rsidP="009971B7">
      <w:pPr>
        <w:spacing w:line="240" w:lineRule="auto"/>
        <w:rPr>
          <w:rFonts w:ascii="Times New Roman" w:hAnsi="Times New Roman"/>
          <w:sz w:val="28"/>
        </w:rPr>
      </w:pPr>
    </w:p>
    <w:p w:rsidR="00B60354" w:rsidRDefault="00B60354" w:rsidP="009971B7">
      <w:pPr>
        <w:spacing w:line="240" w:lineRule="auto"/>
        <w:rPr>
          <w:rFonts w:ascii="Times New Roman" w:hAnsi="Times New Roman"/>
          <w:sz w:val="28"/>
        </w:rPr>
      </w:pPr>
    </w:p>
    <w:p w:rsidR="00B60354" w:rsidRDefault="00B60354" w:rsidP="009971B7">
      <w:pPr>
        <w:spacing w:line="240" w:lineRule="auto"/>
        <w:rPr>
          <w:rFonts w:ascii="Times New Roman" w:hAnsi="Times New Roman"/>
          <w:sz w:val="28"/>
        </w:rPr>
      </w:pPr>
    </w:p>
    <w:p w:rsidR="00B60354" w:rsidRDefault="00B60354" w:rsidP="009971B7">
      <w:pPr>
        <w:spacing w:line="240" w:lineRule="auto"/>
        <w:rPr>
          <w:rFonts w:ascii="Times New Roman" w:hAnsi="Times New Roman"/>
          <w:sz w:val="28"/>
        </w:rPr>
      </w:pPr>
    </w:p>
    <w:p w:rsidR="00FA5CA4" w:rsidRDefault="00FA5CA4" w:rsidP="009971B7">
      <w:pPr>
        <w:spacing w:line="240" w:lineRule="auto"/>
        <w:rPr>
          <w:rFonts w:ascii="Times New Roman" w:hAnsi="Times New Roman"/>
          <w:sz w:val="28"/>
        </w:rPr>
      </w:pPr>
    </w:p>
    <w:p w:rsidR="00B60354" w:rsidRPr="009971B7" w:rsidRDefault="00B60354" w:rsidP="009971B7">
      <w:pPr>
        <w:spacing w:line="240" w:lineRule="auto"/>
        <w:rPr>
          <w:rFonts w:ascii="Times New Roman" w:hAnsi="Times New Roman"/>
          <w:sz w:val="28"/>
        </w:rPr>
      </w:pPr>
    </w:p>
    <w:p w:rsidR="00900E01" w:rsidRDefault="00900E01" w:rsidP="009971B7">
      <w:pPr>
        <w:spacing w:after="0" w:line="240" w:lineRule="auto"/>
        <w:rPr>
          <w:rFonts w:ascii="Times New Roman" w:hAnsi="Times New Roman"/>
          <w:sz w:val="28"/>
        </w:rPr>
      </w:pPr>
    </w:p>
    <w:p w:rsidR="00900E01" w:rsidRDefault="00900E01" w:rsidP="00900E01">
      <w:pPr>
        <w:spacing w:after="0" w:line="240" w:lineRule="auto"/>
        <w:rPr>
          <w:rFonts w:ascii="Times New Roman" w:hAnsi="Times New Roman"/>
          <w:sz w:val="28"/>
        </w:rPr>
      </w:pPr>
      <w:r>
        <w:rPr>
          <w:rFonts w:ascii="Times New Roman" w:hAnsi="Times New Roman"/>
          <w:sz w:val="28"/>
        </w:rPr>
        <w:t>Управляющий делами</w:t>
      </w:r>
    </w:p>
    <w:p w:rsidR="00900E01" w:rsidRDefault="00900E01" w:rsidP="00900E01">
      <w:pPr>
        <w:spacing w:after="0" w:line="240" w:lineRule="auto"/>
        <w:rPr>
          <w:rFonts w:ascii="Times New Roman" w:hAnsi="Times New Roman"/>
          <w:sz w:val="28"/>
        </w:rPr>
      </w:pPr>
      <w:r>
        <w:rPr>
          <w:rFonts w:ascii="Times New Roman" w:hAnsi="Times New Roman"/>
          <w:sz w:val="28"/>
        </w:rPr>
        <w:t>Администрации района                                                                         В.Н.Лебедева</w:t>
      </w:r>
    </w:p>
    <w:p w:rsidR="00900E01" w:rsidRPr="009971B7" w:rsidRDefault="00900E01" w:rsidP="009971B7">
      <w:pPr>
        <w:spacing w:after="0" w:line="240" w:lineRule="auto"/>
        <w:rPr>
          <w:rFonts w:ascii="Times New Roman" w:hAnsi="Times New Roman"/>
          <w:sz w:val="28"/>
        </w:rPr>
      </w:pPr>
    </w:p>
    <w:p w:rsidR="00B60354" w:rsidRDefault="00FC2469" w:rsidP="009971B7">
      <w:pPr>
        <w:spacing w:after="0" w:line="240" w:lineRule="auto"/>
        <w:rPr>
          <w:rFonts w:ascii="Times New Roman" w:hAnsi="Times New Roman"/>
          <w:sz w:val="28"/>
        </w:rPr>
      </w:pPr>
      <w:r>
        <w:rPr>
          <w:rFonts w:ascii="Times New Roman" w:hAnsi="Times New Roman"/>
          <w:sz w:val="28"/>
        </w:rPr>
        <w:t>П</w:t>
      </w:r>
      <w:r w:rsidR="00456649" w:rsidRPr="009971B7">
        <w:rPr>
          <w:rFonts w:ascii="Times New Roman" w:hAnsi="Times New Roman"/>
          <w:sz w:val="28"/>
        </w:rPr>
        <w:t>редседател</w:t>
      </w:r>
      <w:r>
        <w:rPr>
          <w:rFonts w:ascii="Times New Roman" w:hAnsi="Times New Roman"/>
          <w:sz w:val="28"/>
        </w:rPr>
        <w:t>ь</w:t>
      </w:r>
      <w:r w:rsidR="00456649" w:rsidRPr="009971B7">
        <w:rPr>
          <w:rFonts w:ascii="Times New Roman" w:hAnsi="Times New Roman"/>
          <w:sz w:val="28"/>
        </w:rPr>
        <w:t xml:space="preserve"> </w:t>
      </w:r>
      <w:r w:rsidR="00B60354">
        <w:rPr>
          <w:rFonts w:ascii="Times New Roman" w:hAnsi="Times New Roman"/>
          <w:sz w:val="28"/>
        </w:rPr>
        <w:t>К</w:t>
      </w:r>
      <w:r w:rsidR="00456649" w:rsidRPr="009971B7">
        <w:rPr>
          <w:rFonts w:ascii="Times New Roman" w:hAnsi="Times New Roman"/>
          <w:sz w:val="28"/>
        </w:rPr>
        <w:t>омитета по</w:t>
      </w:r>
      <w:r w:rsidR="00B60354">
        <w:rPr>
          <w:rFonts w:ascii="Times New Roman" w:hAnsi="Times New Roman"/>
          <w:sz w:val="28"/>
        </w:rPr>
        <w:t xml:space="preserve"> финансам,</w:t>
      </w:r>
    </w:p>
    <w:p w:rsidR="00B60354" w:rsidRDefault="00B60354" w:rsidP="009971B7">
      <w:pPr>
        <w:spacing w:after="0" w:line="240" w:lineRule="auto"/>
        <w:rPr>
          <w:rFonts w:ascii="Times New Roman" w:hAnsi="Times New Roman"/>
          <w:sz w:val="28"/>
        </w:rPr>
      </w:pPr>
      <w:r>
        <w:rPr>
          <w:rFonts w:ascii="Times New Roman" w:hAnsi="Times New Roman"/>
          <w:sz w:val="28"/>
        </w:rPr>
        <w:t xml:space="preserve"> налоговой и кредитной политике </w:t>
      </w:r>
      <w:r w:rsidR="00456649" w:rsidRPr="009971B7">
        <w:rPr>
          <w:rFonts w:ascii="Times New Roman" w:hAnsi="Times New Roman"/>
          <w:sz w:val="28"/>
        </w:rPr>
        <w:t xml:space="preserve"> </w:t>
      </w:r>
    </w:p>
    <w:p w:rsidR="00456649" w:rsidRPr="009971B7" w:rsidRDefault="00456649" w:rsidP="009971B7">
      <w:pPr>
        <w:spacing w:after="0" w:line="240" w:lineRule="auto"/>
        <w:rPr>
          <w:rFonts w:ascii="Times New Roman" w:hAnsi="Times New Roman"/>
          <w:sz w:val="28"/>
        </w:rPr>
      </w:pPr>
      <w:r w:rsidRPr="009971B7">
        <w:rPr>
          <w:rFonts w:ascii="Times New Roman" w:hAnsi="Times New Roman"/>
          <w:sz w:val="28"/>
        </w:rPr>
        <w:t xml:space="preserve">Администрации района </w:t>
      </w:r>
      <w:r w:rsidRPr="009971B7">
        <w:rPr>
          <w:rFonts w:ascii="Times New Roman" w:hAnsi="Times New Roman"/>
          <w:sz w:val="28"/>
        </w:rPr>
        <w:tab/>
      </w:r>
      <w:r w:rsidRPr="009971B7">
        <w:rPr>
          <w:rFonts w:ascii="Times New Roman" w:hAnsi="Times New Roman"/>
          <w:sz w:val="28"/>
        </w:rPr>
        <w:tab/>
      </w:r>
      <w:r w:rsidRPr="009971B7">
        <w:rPr>
          <w:rFonts w:ascii="Times New Roman" w:hAnsi="Times New Roman"/>
          <w:sz w:val="28"/>
        </w:rPr>
        <w:tab/>
      </w:r>
      <w:r w:rsidRPr="009971B7">
        <w:rPr>
          <w:rFonts w:ascii="Times New Roman" w:hAnsi="Times New Roman"/>
          <w:sz w:val="28"/>
        </w:rPr>
        <w:tab/>
      </w:r>
      <w:r>
        <w:rPr>
          <w:rFonts w:ascii="Times New Roman" w:hAnsi="Times New Roman"/>
          <w:sz w:val="28"/>
        </w:rPr>
        <w:t xml:space="preserve">        </w:t>
      </w:r>
      <w:r w:rsidR="00B60354">
        <w:rPr>
          <w:rFonts w:ascii="Times New Roman" w:hAnsi="Times New Roman"/>
          <w:sz w:val="28"/>
        </w:rPr>
        <w:t xml:space="preserve">                  </w:t>
      </w:r>
      <w:r w:rsidR="00FC2469">
        <w:rPr>
          <w:rFonts w:ascii="Times New Roman" w:hAnsi="Times New Roman"/>
          <w:sz w:val="28"/>
        </w:rPr>
        <w:t xml:space="preserve">     </w:t>
      </w:r>
      <w:r w:rsidR="00B60354">
        <w:rPr>
          <w:rFonts w:ascii="Times New Roman" w:hAnsi="Times New Roman"/>
          <w:sz w:val="28"/>
        </w:rPr>
        <w:t>Т.В.Родионова</w:t>
      </w:r>
    </w:p>
    <w:p w:rsidR="00456649" w:rsidRPr="009971B7" w:rsidRDefault="00456649" w:rsidP="009971B7">
      <w:pPr>
        <w:spacing w:line="240" w:lineRule="auto"/>
        <w:rPr>
          <w:rFonts w:ascii="Times New Roman" w:hAnsi="Times New Roman"/>
          <w:sz w:val="28"/>
        </w:rPr>
      </w:pPr>
    </w:p>
    <w:p w:rsidR="00456649" w:rsidRPr="009971B7" w:rsidRDefault="00456649" w:rsidP="009971B7">
      <w:pPr>
        <w:spacing w:after="0" w:line="240" w:lineRule="auto"/>
        <w:rPr>
          <w:rFonts w:ascii="Times New Roman" w:hAnsi="Times New Roman"/>
          <w:sz w:val="28"/>
        </w:rPr>
      </w:pPr>
      <w:r w:rsidRPr="009971B7">
        <w:rPr>
          <w:rFonts w:ascii="Times New Roman" w:hAnsi="Times New Roman"/>
          <w:sz w:val="28"/>
        </w:rPr>
        <w:t xml:space="preserve">Начальник юридического отдела   </w:t>
      </w:r>
    </w:p>
    <w:p w:rsidR="00456649" w:rsidRPr="009971B7" w:rsidRDefault="00456649" w:rsidP="009971B7">
      <w:pPr>
        <w:spacing w:after="0" w:line="240" w:lineRule="auto"/>
        <w:rPr>
          <w:rFonts w:ascii="Times New Roman" w:hAnsi="Times New Roman"/>
          <w:sz w:val="28"/>
        </w:rPr>
      </w:pPr>
      <w:r w:rsidRPr="009971B7">
        <w:rPr>
          <w:rFonts w:ascii="Times New Roman" w:hAnsi="Times New Roman"/>
          <w:sz w:val="28"/>
        </w:rPr>
        <w:t>Администрации района</w:t>
      </w:r>
      <w:r w:rsidRPr="009971B7">
        <w:rPr>
          <w:rFonts w:ascii="Times New Roman" w:hAnsi="Times New Roman"/>
          <w:sz w:val="28"/>
        </w:rPr>
        <w:tab/>
      </w:r>
      <w:r w:rsidRPr="009971B7">
        <w:rPr>
          <w:rFonts w:ascii="Times New Roman" w:hAnsi="Times New Roman"/>
          <w:sz w:val="28"/>
        </w:rPr>
        <w:tab/>
      </w:r>
      <w:r w:rsidRPr="009971B7">
        <w:rPr>
          <w:rFonts w:ascii="Times New Roman" w:hAnsi="Times New Roman"/>
          <w:sz w:val="28"/>
        </w:rPr>
        <w:tab/>
        <w:t xml:space="preserve">                                 </w:t>
      </w:r>
      <w:r w:rsidR="003204B8">
        <w:rPr>
          <w:rFonts w:ascii="Times New Roman" w:hAnsi="Times New Roman"/>
          <w:sz w:val="28"/>
        </w:rPr>
        <w:t xml:space="preserve">  </w:t>
      </w:r>
      <w:r w:rsidRPr="009971B7">
        <w:rPr>
          <w:rFonts w:ascii="Times New Roman" w:hAnsi="Times New Roman"/>
          <w:sz w:val="28"/>
        </w:rPr>
        <w:t xml:space="preserve">                </w:t>
      </w:r>
      <w:proofErr w:type="spellStart"/>
      <w:r w:rsidRPr="009971B7">
        <w:rPr>
          <w:rFonts w:ascii="Times New Roman" w:hAnsi="Times New Roman"/>
          <w:sz w:val="28"/>
        </w:rPr>
        <w:t>С.А.Накоряков</w:t>
      </w:r>
      <w:proofErr w:type="spellEnd"/>
    </w:p>
    <w:p w:rsidR="00456649" w:rsidRPr="009971B7" w:rsidRDefault="00456649" w:rsidP="009971B7">
      <w:pPr>
        <w:spacing w:after="0" w:line="240" w:lineRule="auto"/>
        <w:rPr>
          <w:rFonts w:ascii="Times New Roman" w:hAnsi="Times New Roman"/>
          <w:sz w:val="28"/>
        </w:rPr>
      </w:pPr>
    </w:p>
    <w:p w:rsidR="00456649" w:rsidRPr="009971B7" w:rsidRDefault="00456649" w:rsidP="009971B7">
      <w:pPr>
        <w:spacing w:line="240" w:lineRule="auto"/>
        <w:rPr>
          <w:rFonts w:ascii="Times New Roman" w:hAnsi="Times New Roman"/>
          <w:sz w:val="28"/>
        </w:rPr>
      </w:pPr>
    </w:p>
    <w:p w:rsidR="00FC2469" w:rsidRDefault="00FC2469" w:rsidP="009971B7">
      <w:pPr>
        <w:spacing w:after="0" w:line="240" w:lineRule="auto"/>
        <w:rPr>
          <w:rFonts w:ascii="Times New Roman" w:hAnsi="Times New Roman"/>
          <w:sz w:val="24"/>
          <w:szCs w:val="24"/>
        </w:rPr>
      </w:pPr>
    </w:p>
    <w:p w:rsidR="00456649" w:rsidRPr="009971B7" w:rsidRDefault="00B60354" w:rsidP="009971B7">
      <w:pPr>
        <w:spacing w:after="0" w:line="240" w:lineRule="auto"/>
        <w:rPr>
          <w:rFonts w:ascii="Times New Roman" w:hAnsi="Times New Roman"/>
          <w:sz w:val="24"/>
          <w:szCs w:val="24"/>
        </w:rPr>
      </w:pPr>
      <w:r>
        <w:rPr>
          <w:rFonts w:ascii="Times New Roman" w:hAnsi="Times New Roman"/>
          <w:sz w:val="24"/>
          <w:szCs w:val="24"/>
        </w:rPr>
        <w:t>Селиванова Ирина Юрьевна</w:t>
      </w:r>
    </w:p>
    <w:p w:rsidR="00456649" w:rsidRDefault="00456649" w:rsidP="009971B7">
      <w:pPr>
        <w:spacing w:after="0" w:line="240" w:lineRule="auto"/>
        <w:rPr>
          <w:rFonts w:ascii="Times New Roman" w:hAnsi="Times New Roman"/>
          <w:sz w:val="24"/>
          <w:szCs w:val="24"/>
        </w:rPr>
      </w:pPr>
      <w:r w:rsidRPr="009971B7">
        <w:rPr>
          <w:rFonts w:ascii="Times New Roman" w:hAnsi="Times New Roman"/>
          <w:sz w:val="24"/>
          <w:szCs w:val="24"/>
        </w:rPr>
        <w:t>(38582)2</w:t>
      </w:r>
      <w:r w:rsidR="00B60354">
        <w:rPr>
          <w:rFonts w:ascii="Times New Roman" w:hAnsi="Times New Roman"/>
          <w:sz w:val="24"/>
          <w:szCs w:val="24"/>
        </w:rPr>
        <w:t>2352</w:t>
      </w:r>
      <w:r>
        <w:rPr>
          <w:rFonts w:ascii="Times New Roman" w:hAnsi="Times New Roman"/>
          <w:sz w:val="24"/>
          <w:szCs w:val="24"/>
        </w:rPr>
        <w:t xml:space="preserve"> </w:t>
      </w:r>
    </w:p>
    <w:p w:rsidR="00FE40A3" w:rsidRDefault="00FE40A3" w:rsidP="009971B7">
      <w:pPr>
        <w:spacing w:after="0" w:line="240" w:lineRule="auto"/>
        <w:rPr>
          <w:rFonts w:ascii="Times New Roman" w:hAnsi="Times New Roman"/>
          <w:sz w:val="24"/>
          <w:szCs w:val="24"/>
        </w:rPr>
      </w:pPr>
    </w:p>
    <w:p w:rsidR="00B60354" w:rsidRDefault="00F00552" w:rsidP="003204B8">
      <w:pPr>
        <w:spacing w:line="240" w:lineRule="auto"/>
        <w:ind w:left="5670"/>
        <w:jc w:val="both"/>
        <w:rPr>
          <w:rFonts w:ascii="Times New Roman" w:hAnsi="Times New Roman"/>
          <w:sz w:val="28"/>
          <w:szCs w:val="28"/>
        </w:rPr>
      </w:pPr>
      <w:r w:rsidRPr="001D51B5">
        <w:rPr>
          <w:rFonts w:ascii="Times New Roman" w:hAnsi="Times New Roman"/>
          <w:sz w:val="28"/>
          <w:szCs w:val="28"/>
        </w:rPr>
        <w:t xml:space="preserve">Приложение </w:t>
      </w:r>
    </w:p>
    <w:p w:rsidR="00B60354" w:rsidRDefault="00B60354" w:rsidP="00B60354">
      <w:pPr>
        <w:spacing w:after="0" w:line="240" w:lineRule="auto"/>
        <w:ind w:left="5670"/>
        <w:jc w:val="both"/>
        <w:rPr>
          <w:rFonts w:ascii="Times New Roman" w:hAnsi="Times New Roman"/>
          <w:sz w:val="28"/>
          <w:szCs w:val="28"/>
        </w:rPr>
      </w:pPr>
      <w:r>
        <w:rPr>
          <w:rFonts w:ascii="Times New Roman" w:hAnsi="Times New Roman"/>
          <w:sz w:val="28"/>
          <w:szCs w:val="28"/>
        </w:rPr>
        <w:t>УТВЕРЖДЕНО</w:t>
      </w:r>
    </w:p>
    <w:p w:rsidR="00F00552" w:rsidRDefault="00B60354" w:rsidP="00B60354">
      <w:pPr>
        <w:spacing w:after="0" w:line="240" w:lineRule="auto"/>
        <w:ind w:left="5670"/>
        <w:jc w:val="both"/>
        <w:rPr>
          <w:rFonts w:ascii="Times New Roman" w:hAnsi="Times New Roman"/>
          <w:sz w:val="28"/>
          <w:szCs w:val="28"/>
        </w:rPr>
      </w:pPr>
      <w:r>
        <w:rPr>
          <w:rFonts w:ascii="Times New Roman" w:hAnsi="Times New Roman"/>
          <w:sz w:val="28"/>
          <w:szCs w:val="28"/>
        </w:rPr>
        <w:t>п</w:t>
      </w:r>
      <w:r w:rsidR="00F00552" w:rsidRPr="001D51B5">
        <w:rPr>
          <w:rFonts w:ascii="Times New Roman" w:hAnsi="Times New Roman"/>
          <w:sz w:val="28"/>
          <w:szCs w:val="28"/>
        </w:rPr>
        <w:t>остановлени</w:t>
      </w:r>
      <w:r>
        <w:rPr>
          <w:rFonts w:ascii="Times New Roman" w:hAnsi="Times New Roman"/>
          <w:sz w:val="28"/>
          <w:szCs w:val="28"/>
        </w:rPr>
        <w:t xml:space="preserve">ем </w:t>
      </w:r>
      <w:r w:rsidR="00F00552" w:rsidRPr="001D51B5">
        <w:rPr>
          <w:rFonts w:ascii="Times New Roman" w:hAnsi="Times New Roman"/>
          <w:sz w:val="28"/>
          <w:szCs w:val="28"/>
        </w:rPr>
        <w:t xml:space="preserve">Администрации Ребрихинского района Алтайского края </w:t>
      </w:r>
      <w:proofErr w:type="gramStart"/>
      <w:r w:rsidR="00F00552" w:rsidRPr="001D51B5">
        <w:rPr>
          <w:rFonts w:ascii="Times New Roman" w:hAnsi="Times New Roman"/>
          <w:sz w:val="28"/>
          <w:szCs w:val="28"/>
        </w:rPr>
        <w:t>от</w:t>
      </w:r>
      <w:proofErr w:type="gramEnd"/>
      <w:r w:rsidR="00F00552" w:rsidRPr="001D51B5">
        <w:rPr>
          <w:rFonts w:ascii="Times New Roman" w:hAnsi="Times New Roman"/>
          <w:sz w:val="28"/>
          <w:szCs w:val="28"/>
        </w:rPr>
        <w:t xml:space="preserve"> ______________№____</w:t>
      </w:r>
    </w:p>
    <w:p w:rsidR="00B60354" w:rsidRDefault="00B60354" w:rsidP="003204B8">
      <w:pPr>
        <w:spacing w:line="240" w:lineRule="auto"/>
        <w:ind w:left="5670"/>
        <w:jc w:val="both"/>
        <w:rPr>
          <w:rFonts w:ascii="Times New Roman" w:hAnsi="Times New Roman"/>
          <w:sz w:val="28"/>
          <w:szCs w:val="28"/>
        </w:rPr>
      </w:pPr>
    </w:p>
    <w:p w:rsidR="00B60354" w:rsidRDefault="00B60354" w:rsidP="00B60354">
      <w:pPr>
        <w:spacing w:after="0" w:line="240" w:lineRule="auto"/>
        <w:jc w:val="center"/>
        <w:rPr>
          <w:rFonts w:ascii="Times New Roman" w:hAnsi="Times New Roman"/>
          <w:sz w:val="28"/>
          <w:szCs w:val="28"/>
        </w:rPr>
      </w:pPr>
      <w:r w:rsidRPr="00B60354">
        <w:rPr>
          <w:rFonts w:ascii="Times New Roman" w:hAnsi="Times New Roman"/>
          <w:bCs/>
          <w:sz w:val="28"/>
          <w:szCs w:val="28"/>
        </w:rPr>
        <w:t>Административн</w:t>
      </w:r>
      <w:r>
        <w:rPr>
          <w:rFonts w:ascii="Times New Roman" w:hAnsi="Times New Roman"/>
          <w:bCs/>
          <w:sz w:val="28"/>
          <w:szCs w:val="28"/>
        </w:rPr>
        <w:t>ый</w:t>
      </w:r>
      <w:r w:rsidRPr="00B60354">
        <w:rPr>
          <w:rFonts w:ascii="Times New Roman" w:hAnsi="Times New Roman"/>
          <w:bCs/>
          <w:sz w:val="28"/>
          <w:szCs w:val="28"/>
        </w:rPr>
        <w:t xml:space="preserve"> </w:t>
      </w:r>
      <w:hyperlink r:id="rId12" w:history="1">
        <w:r w:rsidRPr="00B60354">
          <w:rPr>
            <w:rStyle w:val="af8"/>
            <w:rFonts w:ascii="Times New Roman" w:hAnsi="Times New Roman"/>
            <w:bCs/>
            <w:color w:val="auto"/>
            <w:sz w:val="28"/>
            <w:szCs w:val="28"/>
            <w:u w:val="none"/>
          </w:rPr>
          <w:t>регламент</w:t>
        </w:r>
      </w:hyperlink>
    </w:p>
    <w:p w:rsidR="00B60354" w:rsidRDefault="00B60354" w:rsidP="00B60354">
      <w:pPr>
        <w:spacing w:after="0" w:line="240" w:lineRule="auto"/>
        <w:jc w:val="center"/>
        <w:rPr>
          <w:rFonts w:ascii="Times New Roman" w:hAnsi="Times New Roman"/>
          <w:sz w:val="28"/>
          <w:szCs w:val="28"/>
        </w:rPr>
      </w:pPr>
      <w:r w:rsidRPr="00B60354">
        <w:rPr>
          <w:rFonts w:ascii="Times New Roman" w:hAnsi="Times New Roman"/>
          <w:bCs/>
          <w:sz w:val="28"/>
          <w:szCs w:val="28"/>
        </w:rPr>
        <w:t xml:space="preserve"> по п</w:t>
      </w:r>
      <w:r w:rsidRPr="00B60354">
        <w:rPr>
          <w:rFonts w:ascii="Times New Roman" w:hAnsi="Times New Roman"/>
          <w:sz w:val="28"/>
          <w:szCs w:val="28"/>
        </w:rPr>
        <w:t xml:space="preserve">редоставлению муниципальной услуги «Назначение, выплата и увеличение пенсии за выслугу лет лицам, замещавшим должности муниципальной службы Администрации Ребрихинского района </w:t>
      </w:r>
    </w:p>
    <w:p w:rsidR="00B60354" w:rsidRPr="00B60354" w:rsidRDefault="00B60354" w:rsidP="00B60354">
      <w:pPr>
        <w:spacing w:after="0" w:line="240" w:lineRule="auto"/>
        <w:jc w:val="center"/>
        <w:rPr>
          <w:rFonts w:ascii="Times New Roman" w:hAnsi="Times New Roman"/>
          <w:sz w:val="28"/>
          <w:szCs w:val="28"/>
        </w:rPr>
      </w:pPr>
      <w:r w:rsidRPr="00B60354">
        <w:rPr>
          <w:rFonts w:ascii="Times New Roman" w:hAnsi="Times New Roman"/>
          <w:sz w:val="28"/>
          <w:szCs w:val="28"/>
        </w:rPr>
        <w:t>Алтайского края»</w:t>
      </w:r>
    </w:p>
    <w:p w:rsidR="00B60354" w:rsidRDefault="00B60354" w:rsidP="00B60354">
      <w:pPr>
        <w:spacing w:after="0" w:line="240" w:lineRule="auto"/>
        <w:jc w:val="both"/>
        <w:rPr>
          <w:rFonts w:ascii="Times New Roman" w:hAnsi="Times New Roman"/>
          <w:sz w:val="28"/>
          <w:szCs w:val="28"/>
        </w:rPr>
      </w:pP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1.1. Предмет регулирования Административного регламента.</w:t>
      </w:r>
    </w:p>
    <w:p w:rsidR="00B60354" w:rsidRPr="00B60354" w:rsidRDefault="00B60354" w:rsidP="00B60354">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 xml:space="preserve">Административный регламент предоставления муниципальной услуги </w:t>
      </w:r>
      <w:r>
        <w:rPr>
          <w:rFonts w:ascii="Times New Roman" w:hAnsi="Times New Roman"/>
          <w:sz w:val="28"/>
          <w:szCs w:val="28"/>
        </w:rPr>
        <w:t>«</w:t>
      </w:r>
      <w:r w:rsidRPr="00B60354">
        <w:rPr>
          <w:rFonts w:ascii="Times New Roman" w:hAnsi="Times New Roman"/>
          <w:sz w:val="28"/>
          <w:szCs w:val="28"/>
        </w:rPr>
        <w:t xml:space="preserve">Назначение, выплата и увеличение пенсии за выслугу лет лицам, замещавшим должности муниципальной службы </w:t>
      </w:r>
      <w:r>
        <w:rPr>
          <w:rFonts w:ascii="Times New Roman" w:hAnsi="Times New Roman"/>
          <w:sz w:val="28"/>
          <w:szCs w:val="28"/>
        </w:rPr>
        <w:t>Администрации Ребрихинского района Алтайского края</w:t>
      </w:r>
      <w:r w:rsidRPr="00B60354">
        <w:rPr>
          <w:rFonts w:ascii="Times New Roman" w:hAnsi="Times New Roman"/>
          <w:sz w:val="28"/>
          <w:szCs w:val="28"/>
        </w:rPr>
        <w:t xml:space="preserve"> (далее </w:t>
      </w:r>
      <w:r>
        <w:rPr>
          <w:rFonts w:ascii="Times New Roman" w:hAnsi="Times New Roman"/>
          <w:sz w:val="28"/>
          <w:szCs w:val="28"/>
        </w:rPr>
        <w:t>–</w:t>
      </w:r>
      <w:r w:rsidRPr="00B60354">
        <w:rPr>
          <w:rFonts w:ascii="Times New Roman" w:hAnsi="Times New Roman"/>
          <w:sz w:val="28"/>
          <w:szCs w:val="28"/>
        </w:rPr>
        <w:t xml:space="preserve"> </w:t>
      </w:r>
      <w:r>
        <w:rPr>
          <w:rFonts w:ascii="Times New Roman" w:hAnsi="Times New Roman"/>
          <w:sz w:val="28"/>
          <w:szCs w:val="28"/>
        </w:rPr>
        <w:t>«</w:t>
      </w:r>
      <w:r w:rsidRPr="00B60354">
        <w:rPr>
          <w:rFonts w:ascii="Times New Roman" w:hAnsi="Times New Roman"/>
          <w:sz w:val="28"/>
          <w:szCs w:val="28"/>
        </w:rPr>
        <w:t>Административный регламент</w:t>
      </w:r>
      <w:r>
        <w:rPr>
          <w:rFonts w:ascii="Times New Roman" w:hAnsi="Times New Roman"/>
          <w:sz w:val="28"/>
          <w:szCs w:val="28"/>
        </w:rPr>
        <w:t>»</w:t>
      </w:r>
      <w:r w:rsidRPr="00B60354">
        <w:rPr>
          <w:rFonts w:ascii="Times New Roman" w:hAnsi="Times New Roman"/>
          <w:sz w:val="28"/>
          <w:szCs w:val="28"/>
        </w:rPr>
        <w:t>)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с соблюдением норм законодательства Российской Федерации о защите персональных данных, а также состава, последовательности и сроков выполнения</w:t>
      </w:r>
      <w:proofErr w:type="gramEnd"/>
      <w:r w:rsidRPr="00B60354">
        <w:rPr>
          <w:rFonts w:ascii="Times New Roman" w:hAnsi="Times New Roman"/>
          <w:sz w:val="28"/>
          <w:szCs w:val="28"/>
        </w:rPr>
        <w:t xml:space="preserve"> административных процедур, требования к порядку их выполнения, порядок и формы </w:t>
      </w:r>
      <w:proofErr w:type="gramStart"/>
      <w:r w:rsidRPr="00B60354">
        <w:rPr>
          <w:rFonts w:ascii="Times New Roman" w:hAnsi="Times New Roman"/>
          <w:sz w:val="28"/>
          <w:szCs w:val="28"/>
        </w:rPr>
        <w:t>контроля за</w:t>
      </w:r>
      <w:proofErr w:type="gramEnd"/>
      <w:r w:rsidRPr="00B60354">
        <w:rPr>
          <w:rFonts w:ascii="Times New Roman" w:hAnsi="Times New Roman"/>
          <w:sz w:val="28"/>
          <w:szCs w:val="28"/>
        </w:rPr>
        <w:t xml:space="preserve">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 Описание заявителей.</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Получателями муниципальной услуги являются физические лица, заявителями являются получатели услуги или их представители.</w:t>
      </w:r>
    </w:p>
    <w:p w:rsidR="00FE4F51" w:rsidRDefault="00B60354" w:rsidP="00FE4F51">
      <w:pPr>
        <w:pStyle w:val="ConsPlusNormal"/>
        <w:ind w:firstLine="709"/>
        <w:jc w:val="both"/>
        <w:rPr>
          <w:rFonts w:ascii="Times New Roman" w:hAnsi="Times New Roman" w:cs="Times New Roman"/>
          <w:sz w:val="28"/>
        </w:rPr>
      </w:pPr>
      <w:bookmarkStart w:id="0" w:name="Par52"/>
      <w:bookmarkEnd w:id="0"/>
      <w:r w:rsidRPr="00B60354">
        <w:rPr>
          <w:rFonts w:ascii="Times New Roman" w:hAnsi="Times New Roman"/>
          <w:sz w:val="28"/>
          <w:szCs w:val="28"/>
        </w:rPr>
        <w:t xml:space="preserve">1.2.1. Лица, </w:t>
      </w:r>
      <w:r w:rsidR="00FE4F51">
        <w:rPr>
          <w:rFonts w:ascii="Times New Roman" w:hAnsi="Times New Roman" w:cs="Times New Roman"/>
          <w:sz w:val="28"/>
        </w:rPr>
        <w:t xml:space="preserve">замещавшим должности муниципальной службы Администрации Ребрихинского района Алтайского края, предусмотренные Реестром должностей муниципальной службы в Алтайском крае, </w:t>
      </w:r>
      <w:r w:rsidR="00FE4F51" w:rsidRPr="007814FC">
        <w:rPr>
          <w:rFonts w:ascii="Times New Roman" w:hAnsi="Times New Roman" w:cs="Times New Roman"/>
          <w:sz w:val="28"/>
          <w:szCs w:val="28"/>
        </w:rPr>
        <w:t xml:space="preserve">имеют право на пенсию за выслугу лет за счет средств </w:t>
      </w:r>
      <w:r w:rsidR="00FE4F51">
        <w:rPr>
          <w:rFonts w:ascii="Times New Roman" w:hAnsi="Times New Roman" w:cs="Times New Roman"/>
          <w:sz w:val="28"/>
          <w:szCs w:val="28"/>
        </w:rPr>
        <w:t xml:space="preserve">районного </w:t>
      </w:r>
      <w:r w:rsidR="00FE4F51" w:rsidRPr="007814FC">
        <w:rPr>
          <w:rFonts w:ascii="Times New Roman" w:hAnsi="Times New Roman" w:cs="Times New Roman"/>
          <w:sz w:val="28"/>
          <w:szCs w:val="28"/>
        </w:rPr>
        <w:t>бюджета при наличии следующих условий:</w:t>
      </w:r>
    </w:p>
    <w:p w:rsidR="00FE4F51" w:rsidRPr="007814FC" w:rsidRDefault="00FE4F51" w:rsidP="00FE4F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1.2.1.</w:t>
      </w:r>
      <w:r w:rsidRPr="007814FC">
        <w:rPr>
          <w:rFonts w:ascii="Times New Roman" w:hAnsi="Times New Roman" w:cs="Times New Roman"/>
          <w:sz w:val="28"/>
          <w:szCs w:val="28"/>
        </w:rPr>
        <w:t xml:space="preserve">1. наличие </w:t>
      </w:r>
      <w:hyperlink w:anchor="P63">
        <w:r w:rsidRPr="007814FC">
          <w:rPr>
            <w:rFonts w:ascii="Times New Roman" w:hAnsi="Times New Roman" w:cs="Times New Roman"/>
            <w:sz w:val="28"/>
            <w:szCs w:val="28"/>
          </w:rPr>
          <w:t>стажа</w:t>
        </w:r>
      </w:hyperlink>
      <w:r w:rsidRPr="007814FC">
        <w:rPr>
          <w:rFonts w:ascii="Times New Roman" w:hAnsi="Times New Roman" w:cs="Times New Roman"/>
          <w:sz w:val="28"/>
          <w:szCs w:val="28"/>
        </w:rPr>
        <w:t xml:space="preserve"> муниципальной службы, продолжительность которого при назначении пенсии за выслугу лет в соответствующем году определяется согласно приложению к настоящему решению;</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1.2.</w:t>
      </w:r>
      <w:r>
        <w:rPr>
          <w:rFonts w:ascii="Times New Roman" w:hAnsi="Times New Roman" w:cs="Times New Roman"/>
          <w:sz w:val="28"/>
          <w:szCs w:val="28"/>
        </w:rPr>
        <w:t>1.2.</w:t>
      </w:r>
      <w:r w:rsidRPr="007814FC">
        <w:rPr>
          <w:rFonts w:ascii="Times New Roman" w:hAnsi="Times New Roman" w:cs="Times New Roman"/>
          <w:sz w:val="28"/>
          <w:szCs w:val="28"/>
        </w:rPr>
        <w:t xml:space="preserve"> при увольнении с муниципальной службы </w:t>
      </w:r>
      <w:r>
        <w:rPr>
          <w:rFonts w:ascii="Times New Roman" w:hAnsi="Times New Roman" w:cs="Times New Roman"/>
          <w:sz w:val="28"/>
        </w:rPr>
        <w:t>Администрации Ребрихинского района Алтайского края</w:t>
      </w:r>
      <w:r w:rsidRPr="007814FC">
        <w:rPr>
          <w:rFonts w:ascii="Times New Roman" w:hAnsi="Times New Roman" w:cs="Times New Roman"/>
          <w:sz w:val="28"/>
          <w:szCs w:val="28"/>
        </w:rPr>
        <w:t xml:space="preserve"> по следующим основаниям:</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lastRenderedPageBreak/>
        <w:t>а) ликвидация органа местного самоуправления, избирательной комиссии муниципального образования, а также сокращение численности или штата муниципальных служащих органа местного самоуправления, избирательной комиссии муниципального образования;</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б)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в) истечение срока действия срочного трудового договора (контракта);</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г) достижение предельного возраста, установленного действующим законодательством для замещения должности муниципальной службы;</w:t>
      </w:r>
    </w:p>
    <w:p w:rsidR="00FE4F51" w:rsidRPr="007814FC" w:rsidRDefault="00FE4F51" w:rsidP="00FE4F51">
      <w:pPr>
        <w:pStyle w:val="ConsPlusNormal"/>
        <w:ind w:firstLine="709"/>
        <w:jc w:val="both"/>
        <w:rPr>
          <w:rFonts w:ascii="Times New Roman" w:hAnsi="Times New Roman" w:cs="Times New Roman"/>
          <w:sz w:val="28"/>
          <w:szCs w:val="28"/>
        </w:rPr>
      </w:pPr>
      <w:proofErr w:type="spellStart"/>
      <w:r w:rsidRPr="007814FC">
        <w:rPr>
          <w:rFonts w:ascii="Times New Roman" w:hAnsi="Times New Roman" w:cs="Times New Roman"/>
          <w:sz w:val="28"/>
          <w:szCs w:val="28"/>
        </w:rPr>
        <w:t>д</w:t>
      </w:r>
      <w:proofErr w:type="spellEnd"/>
      <w:r w:rsidRPr="007814FC">
        <w:rPr>
          <w:rFonts w:ascii="Times New Roman" w:hAnsi="Times New Roman" w:cs="Times New Roman"/>
          <w:sz w:val="28"/>
          <w:szCs w:val="28"/>
        </w:rPr>
        <w:t>) увольнение по собственному желанию;</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е) перевод работника по его просьбе или с его согласия на работу к другому работодателю или переход на выборную работу (должность).</w:t>
      </w:r>
    </w:p>
    <w:p w:rsidR="00B60354" w:rsidRPr="00B60354" w:rsidRDefault="00B60354" w:rsidP="00FE4F51">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Примечание</w:t>
      </w:r>
      <w:r w:rsidRPr="00A1614C">
        <w:rPr>
          <w:rFonts w:ascii="Times New Roman" w:hAnsi="Times New Roman"/>
          <w:sz w:val="28"/>
          <w:szCs w:val="28"/>
        </w:rPr>
        <w:t xml:space="preserve">: </w:t>
      </w:r>
      <w:hyperlink r:id="rId13" w:history="1">
        <w:r w:rsidRPr="00A1614C">
          <w:rPr>
            <w:rStyle w:val="af8"/>
            <w:rFonts w:ascii="Times New Roman" w:hAnsi="Times New Roman"/>
            <w:color w:val="auto"/>
            <w:sz w:val="28"/>
            <w:szCs w:val="28"/>
            <w:u w:val="none"/>
          </w:rPr>
          <w:t>Реестр</w:t>
        </w:r>
      </w:hyperlink>
      <w:r w:rsidRPr="00A1614C">
        <w:rPr>
          <w:rFonts w:ascii="Times New Roman" w:hAnsi="Times New Roman"/>
          <w:sz w:val="28"/>
          <w:szCs w:val="28"/>
        </w:rPr>
        <w:t xml:space="preserve"> должностей</w:t>
      </w:r>
      <w:r w:rsidRPr="00B60354">
        <w:rPr>
          <w:rFonts w:ascii="Times New Roman" w:hAnsi="Times New Roman"/>
          <w:sz w:val="28"/>
          <w:szCs w:val="28"/>
        </w:rPr>
        <w:t xml:space="preserve"> муниципальной службы в Алтайском крае - приложение 1 к закону Алтайского края от 07.12.2007 </w:t>
      </w:r>
      <w:r w:rsidR="00FE4F51">
        <w:rPr>
          <w:rFonts w:ascii="Times New Roman" w:hAnsi="Times New Roman"/>
          <w:sz w:val="28"/>
          <w:szCs w:val="28"/>
        </w:rPr>
        <w:t>№</w:t>
      </w:r>
      <w:r w:rsidRPr="00B60354">
        <w:rPr>
          <w:rFonts w:ascii="Times New Roman" w:hAnsi="Times New Roman"/>
          <w:sz w:val="28"/>
          <w:szCs w:val="28"/>
        </w:rPr>
        <w:t xml:space="preserve"> 134-ЗС </w:t>
      </w:r>
      <w:r w:rsidR="00FE4F51">
        <w:rPr>
          <w:rFonts w:ascii="Times New Roman" w:hAnsi="Times New Roman"/>
          <w:sz w:val="28"/>
          <w:szCs w:val="28"/>
        </w:rPr>
        <w:t>«</w:t>
      </w:r>
      <w:r w:rsidRPr="00B60354">
        <w:rPr>
          <w:rFonts w:ascii="Times New Roman" w:hAnsi="Times New Roman"/>
          <w:sz w:val="28"/>
          <w:szCs w:val="28"/>
        </w:rPr>
        <w:t>О муниципальной службе в Алтайском крае</w:t>
      </w:r>
      <w:r w:rsidR="00FE4F51">
        <w:rPr>
          <w:rFonts w:ascii="Times New Roman" w:hAnsi="Times New Roman"/>
          <w:sz w:val="28"/>
          <w:szCs w:val="28"/>
        </w:rPr>
        <w:t>»</w:t>
      </w:r>
      <w:r w:rsidRPr="00B60354">
        <w:rPr>
          <w:rFonts w:ascii="Times New Roman" w:hAnsi="Times New Roman"/>
          <w:sz w:val="28"/>
          <w:szCs w:val="28"/>
        </w:rPr>
        <w:t>.</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1.2.2. Пенсия за выслугу лет назначается лицам, являющимся получателями страховой пенсии по старости (инвалидности), назначенной в соответствии с федеральным законодательством.</w:t>
      </w:r>
    </w:p>
    <w:p w:rsidR="00B60354" w:rsidRPr="00B60354" w:rsidRDefault="00B60354" w:rsidP="00B60354">
      <w:pPr>
        <w:spacing w:after="0" w:line="240" w:lineRule="auto"/>
        <w:ind w:firstLine="709"/>
        <w:jc w:val="both"/>
        <w:rPr>
          <w:rFonts w:ascii="Times New Roman" w:hAnsi="Times New Roman"/>
          <w:sz w:val="28"/>
          <w:szCs w:val="28"/>
        </w:rPr>
      </w:pPr>
      <w:bookmarkStart w:id="1" w:name="Par64"/>
      <w:bookmarkEnd w:id="1"/>
      <w:r w:rsidRPr="00B60354">
        <w:rPr>
          <w:rFonts w:ascii="Times New Roman" w:hAnsi="Times New Roman"/>
          <w:sz w:val="28"/>
          <w:szCs w:val="28"/>
        </w:rPr>
        <w:t xml:space="preserve">1.2.3. </w:t>
      </w:r>
      <w:proofErr w:type="gramStart"/>
      <w:r w:rsidRPr="00B60354">
        <w:rPr>
          <w:rFonts w:ascii="Times New Roman" w:hAnsi="Times New Roman"/>
          <w:sz w:val="28"/>
          <w:szCs w:val="28"/>
        </w:rPr>
        <w:t xml:space="preserve">Лицам, замещавшим должности муниципальной службы </w:t>
      </w:r>
      <w:r w:rsidR="00FE4F51">
        <w:rPr>
          <w:rFonts w:ascii="Times New Roman" w:hAnsi="Times New Roman"/>
          <w:sz w:val="28"/>
        </w:rPr>
        <w:t>Администрации Ребрихинского района Алтайского края</w:t>
      </w:r>
      <w:r w:rsidRPr="00B60354">
        <w:rPr>
          <w:rFonts w:ascii="Times New Roman" w:hAnsi="Times New Roman"/>
          <w:sz w:val="28"/>
          <w:szCs w:val="28"/>
        </w:rPr>
        <w:t xml:space="preserve">, назначается пенсия за выслугу лет при наличии стажа муниципальной службы не менее стажа, продолжительность которого для </w:t>
      </w:r>
      <w:r w:rsidRPr="00A1614C">
        <w:rPr>
          <w:rFonts w:ascii="Times New Roman" w:hAnsi="Times New Roman"/>
          <w:sz w:val="28"/>
          <w:szCs w:val="28"/>
        </w:rPr>
        <w:t xml:space="preserve">назначения пенсии за выслугу лет в соответствующем году определяется согласно </w:t>
      </w:r>
      <w:hyperlink w:anchor="Par619" w:tooltip="СТАЖ" w:history="1">
        <w:r w:rsidRPr="00A1614C">
          <w:rPr>
            <w:rStyle w:val="af8"/>
            <w:rFonts w:ascii="Times New Roman" w:hAnsi="Times New Roman"/>
            <w:color w:val="auto"/>
            <w:sz w:val="28"/>
            <w:szCs w:val="28"/>
            <w:u w:val="none"/>
          </w:rPr>
          <w:t xml:space="preserve">приложению </w:t>
        </w:r>
        <w:r w:rsidR="00A1614C">
          <w:rPr>
            <w:rStyle w:val="af8"/>
            <w:rFonts w:ascii="Times New Roman" w:hAnsi="Times New Roman"/>
            <w:color w:val="auto"/>
            <w:sz w:val="28"/>
            <w:szCs w:val="28"/>
            <w:u w:val="none"/>
          </w:rPr>
          <w:t>2</w:t>
        </w:r>
      </w:hyperlink>
      <w:r w:rsidRPr="00A1614C">
        <w:rPr>
          <w:rFonts w:ascii="Times New Roman" w:hAnsi="Times New Roman"/>
          <w:sz w:val="28"/>
          <w:szCs w:val="28"/>
        </w:rPr>
        <w:t xml:space="preserve"> к Административному регламенту,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w:t>
      </w:r>
      <w:proofErr w:type="gramEnd"/>
      <w:r w:rsidRPr="00A1614C">
        <w:rPr>
          <w:rFonts w:ascii="Times New Roman" w:hAnsi="Times New Roman"/>
          <w:sz w:val="28"/>
          <w:szCs w:val="28"/>
        </w:rPr>
        <w:t xml:space="preserve"> страховой пенсии и повышений указанной выплаты, установленных в соответствии с Федеральным </w:t>
      </w:r>
      <w:hyperlink r:id="rId14" w:history="1">
        <w:r w:rsidRPr="00A1614C">
          <w:rPr>
            <w:rStyle w:val="af8"/>
            <w:rFonts w:ascii="Times New Roman" w:hAnsi="Times New Roman"/>
            <w:color w:val="auto"/>
            <w:sz w:val="28"/>
            <w:szCs w:val="28"/>
            <w:u w:val="none"/>
          </w:rPr>
          <w:t>законом</w:t>
        </w:r>
      </w:hyperlink>
      <w:r w:rsidRPr="00A1614C">
        <w:rPr>
          <w:rFonts w:ascii="Times New Roman" w:hAnsi="Times New Roman"/>
          <w:sz w:val="28"/>
          <w:szCs w:val="28"/>
        </w:rPr>
        <w:t xml:space="preserve"> от 28 декабря 2013 года </w:t>
      </w:r>
      <w:r w:rsidR="00FE4F51" w:rsidRPr="00A1614C">
        <w:rPr>
          <w:rFonts w:ascii="Times New Roman" w:hAnsi="Times New Roman"/>
          <w:sz w:val="28"/>
          <w:szCs w:val="28"/>
        </w:rPr>
        <w:t>№</w:t>
      </w:r>
      <w:r w:rsidRPr="00A1614C">
        <w:rPr>
          <w:rFonts w:ascii="Times New Roman" w:hAnsi="Times New Roman"/>
          <w:sz w:val="28"/>
          <w:szCs w:val="28"/>
        </w:rPr>
        <w:t xml:space="preserve"> 400</w:t>
      </w:r>
      <w:r w:rsidRPr="00B60354">
        <w:rPr>
          <w:rFonts w:ascii="Times New Roman" w:hAnsi="Times New Roman"/>
          <w:sz w:val="28"/>
          <w:szCs w:val="28"/>
        </w:rPr>
        <w:t xml:space="preserve">-ФЗ </w:t>
      </w:r>
      <w:r w:rsidR="00FE4F51">
        <w:rPr>
          <w:rFonts w:ascii="Times New Roman" w:hAnsi="Times New Roman"/>
          <w:sz w:val="28"/>
          <w:szCs w:val="28"/>
        </w:rPr>
        <w:t>«</w:t>
      </w:r>
      <w:r w:rsidRPr="00B60354">
        <w:rPr>
          <w:rFonts w:ascii="Times New Roman" w:hAnsi="Times New Roman"/>
          <w:sz w:val="28"/>
          <w:szCs w:val="28"/>
        </w:rPr>
        <w:t>О стра</w:t>
      </w:r>
      <w:r w:rsidR="00FE4F51">
        <w:rPr>
          <w:rFonts w:ascii="Times New Roman" w:hAnsi="Times New Roman"/>
          <w:sz w:val="28"/>
          <w:szCs w:val="28"/>
        </w:rPr>
        <w:t>ховых пенсиях»</w:t>
      </w:r>
      <w:r w:rsidRPr="00B60354">
        <w:rPr>
          <w:rFonts w:ascii="Times New Roman" w:hAnsi="Times New Roman"/>
          <w:sz w:val="28"/>
          <w:szCs w:val="28"/>
        </w:rPr>
        <w:t>.</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1.2.4. Размер пенсии за выслугу лет увеличивается на 3 процента среднемесячного денежного содержания за </w:t>
      </w:r>
      <w:proofErr w:type="gramStart"/>
      <w:r w:rsidRPr="00A1614C">
        <w:rPr>
          <w:rFonts w:ascii="Times New Roman" w:hAnsi="Times New Roman"/>
          <w:sz w:val="28"/>
          <w:szCs w:val="28"/>
        </w:rPr>
        <w:t>каждый полный год</w:t>
      </w:r>
      <w:proofErr w:type="gramEnd"/>
      <w:r w:rsidRPr="00A1614C">
        <w:rPr>
          <w:rFonts w:ascii="Times New Roman" w:hAnsi="Times New Roman"/>
          <w:sz w:val="28"/>
          <w:szCs w:val="28"/>
        </w:rPr>
        <w:t xml:space="preserve"> стажа муниципальной службы указанного в </w:t>
      </w:r>
      <w:hyperlink w:anchor="Par64" w:tooltip="1.2.3. Лицам, замещавшим должности муниципальной службы города Бийска,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 w:history="1">
        <w:r w:rsidRPr="00A1614C">
          <w:rPr>
            <w:rStyle w:val="af8"/>
            <w:rFonts w:ascii="Times New Roman" w:hAnsi="Times New Roman"/>
            <w:color w:val="auto"/>
            <w:sz w:val="28"/>
            <w:szCs w:val="28"/>
            <w:u w:val="none"/>
          </w:rPr>
          <w:t>пункте 1.2.3</w:t>
        </w:r>
      </w:hyperlink>
      <w:r w:rsidRPr="00A1614C">
        <w:rPr>
          <w:rFonts w:ascii="Times New Roman" w:hAnsi="Times New Roman"/>
          <w:sz w:val="28"/>
          <w:szCs w:val="28"/>
        </w:rPr>
        <w:t xml:space="preserve"> настоящего Административного регламента. При этом</w:t>
      </w:r>
      <w:proofErr w:type="gramStart"/>
      <w:r w:rsidRPr="00A1614C">
        <w:rPr>
          <w:rFonts w:ascii="Times New Roman" w:hAnsi="Times New Roman"/>
          <w:sz w:val="28"/>
          <w:szCs w:val="28"/>
        </w:rPr>
        <w:t>,</w:t>
      </w:r>
      <w:proofErr w:type="gramEnd"/>
      <w:r w:rsidRPr="00A1614C">
        <w:rPr>
          <w:rFonts w:ascii="Times New Roman" w:hAnsi="Times New Roman"/>
          <w:sz w:val="28"/>
          <w:szCs w:val="28"/>
        </w:rPr>
        <w:t xml:space="preserve"> общая сумма пенсии за выслугу лет и страховой пенсии по старости (инвалидности), фиксированной</w:t>
      </w:r>
      <w:r w:rsidRPr="00B60354">
        <w:rPr>
          <w:rFonts w:ascii="Times New Roman" w:hAnsi="Times New Roman"/>
          <w:sz w:val="28"/>
          <w:szCs w:val="28"/>
        </w:rPr>
        <w:t xml:space="preserve"> выплаты к страховой пенсии и повышений указанной выплаты не может превышать </w:t>
      </w:r>
      <w:r w:rsidR="00FE4F51">
        <w:rPr>
          <w:rFonts w:ascii="Times New Roman" w:hAnsi="Times New Roman"/>
          <w:sz w:val="28"/>
          <w:szCs w:val="28"/>
        </w:rPr>
        <w:t>5</w:t>
      </w:r>
      <w:r w:rsidRPr="00B60354">
        <w:rPr>
          <w:rFonts w:ascii="Times New Roman" w:hAnsi="Times New Roman"/>
          <w:sz w:val="28"/>
          <w:szCs w:val="28"/>
        </w:rPr>
        <w:t>5 процентов среднемесячного денежного содержания муниципального служащего.</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1.2.5. При определении пенсии за выслугу лет не учитываются:</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суммы повышений фиксированной выплаты к страховой пенсии, приходящиеся на нетрудоспособных членов семьи, в связи с достижением возраста 80 лет при наличии инвалидности 1 группы;</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 xml:space="preserve">суммы, </w:t>
      </w:r>
      <w:r w:rsidRPr="00A1614C">
        <w:rPr>
          <w:rFonts w:ascii="Times New Roman" w:hAnsi="Times New Roman"/>
          <w:sz w:val="28"/>
          <w:szCs w:val="28"/>
        </w:rPr>
        <w:t xml:space="preserve">полагающиеся в связи с валоризацией пенсионных прав в соответствии с Федеральным </w:t>
      </w:r>
      <w:hyperlink r:id="rId15" w:history="1">
        <w:r w:rsidRPr="00A1614C">
          <w:rPr>
            <w:rStyle w:val="af8"/>
            <w:rFonts w:ascii="Times New Roman" w:hAnsi="Times New Roman"/>
            <w:color w:val="auto"/>
            <w:sz w:val="28"/>
            <w:szCs w:val="28"/>
            <w:u w:val="none"/>
          </w:rPr>
          <w:t>законом</w:t>
        </w:r>
      </w:hyperlink>
      <w:r w:rsidRPr="00A1614C">
        <w:rPr>
          <w:rFonts w:ascii="Times New Roman" w:hAnsi="Times New Roman"/>
          <w:sz w:val="28"/>
          <w:szCs w:val="28"/>
        </w:rPr>
        <w:t xml:space="preserve"> от 17 декабря 2001 года </w:t>
      </w:r>
      <w:r w:rsidR="00FE4F51" w:rsidRPr="00A1614C">
        <w:rPr>
          <w:rFonts w:ascii="Times New Roman" w:hAnsi="Times New Roman"/>
          <w:sz w:val="28"/>
          <w:szCs w:val="28"/>
        </w:rPr>
        <w:t>№</w:t>
      </w:r>
      <w:r w:rsidRPr="00A1614C">
        <w:rPr>
          <w:rFonts w:ascii="Times New Roman" w:hAnsi="Times New Roman"/>
          <w:sz w:val="28"/>
          <w:szCs w:val="28"/>
        </w:rPr>
        <w:t xml:space="preserve"> 173-ФЗ </w:t>
      </w:r>
      <w:r w:rsidR="00FE4F51" w:rsidRPr="00A1614C">
        <w:rPr>
          <w:rFonts w:ascii="Times New Roman" w:hAnsi="Times New Roman"/>
          <w:sz w:val="28"/>
          <w:szCs w:val="28"/>
        </w:rPr>
        <w:t>«</w:t>
      </w:r>
      <w:r w:rsidRPr="00A1614C">
        <w:rPr>
          <w:rFonts w:ascii="Times New Roman" w:hAnsi="Times New Roman"/>
          <w:sz w:val="28"/>
          <w:szCs w:val="28"/>
        </w:rPr>
        <w:t>О трудовых</w:t>
      </w:r>
      <w:r w:rsidR="00FE4F51" w:rsidRPr="00A1614C">
        <w:rPr>
          <w:rFonts w:ascii="Times New Roman" w:hAnsi="Times New Roman"/>
          <w:sz w:val="28"/>
          <w:szCs w:val="28"/>
        </w:rPr>
        <w:t xml:space="preserve"> пенсиях в Российской Федерации</w:t>
      </w:r>
      <w:r w:rsidR="00FE4F51">
        <w:rPr>
          <w:rFonts w:ascii="Times New Roman" w:hAnsi="Times New Roman"/>
          <w:sz w:val="28"/>
          <w:szCs w:val="28"/>
        </w:rPr>
        <w:t>»</w:t>
      </w:r>
      <w:r w:rsidRPr="00B60354">
        <w:rPr>
          <w:rFonts w:ascii="Times New Roman" w:hAnsi="Times New Roman"/>
          <w:sz w:val="28"/>
          <w:szCs w:val="28"/>
        </w:rPr>
        <w:t>;</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1.2.6. Размер среднемесячного денежного содержания, исходя из которого лицу, замещавшему должность муниципальной службы, исчисляется пенсия за выслугу лет, не может превышать </w:t>
      </w:r>
      <w:r w:rsidR="00FE4F51">
        <w:rPr>
          <w:rFonts w:ascii="Times New Roman" w:hAnsi="Times New Roman"/>
          <w:sz w:val="28"/>
          <w:szCs w:val="28"/>
        </w:rPr>
        <w:t>1,6</w:t>
      </w:r>
      <w:r w:rsidRPr="00B60354">
        <w:rPr>
          <w:rFonts w:ascii="Times New Roman" w:hAnsi="Times New Roman"/>
          <w:sz w:val="28"/>
          <w:szCs w:val="28"/>
        </w:rPr>
        <w:t xml:space="preserve">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B60354" w:rsidRPr="00FE4F51" w:rsidRDefault="00B60354" w:rsidP="00FE4F51">
      <w:pPr>
        <w:spacing w:after="0" w:line="240" w:lineRule="auto"/>
        <w:ind w:firstLine="709"/>
        <w:jc w:val="both"/>
        <w:rPr>
          <w:rFonts w:ascii="Times New Roman" w:hAnsi="Times New Roman"/>
          <w:sz w:val="28"/>
          <w:szCs w:val="28"/>
        </w:rPr>
      </w:pPr>
      <w:r w:rsidRPr="00FE4F51">
        <w:rPr>
          <w:rFonts w:ascii="Times New Roman" w:hAnsi="Times New Roman"/>
          <w:sz w:val="28"/>
          <w:szCs w:val="28"/>
        </w:rPr>
        <w:t xml:space="preserve">1.2.7. </w:t>
      </w:r>
      <w:proofErr w:type="gramStart"/>
      <w:r w:rsidR="00FE4F51" w:rsidRPr="00FE4F51">
        <w:rPr>
          <w:rFonts w:ascii="Times New Roman" w:hAnsi="Times New Roman"/>
          <w:sz w:val="28"/>
          <w:szCs w:val="28"/>
        </w:rPr>
        <w:t>Пенсии за выслугу лет не может быть ниже 2500 (две тысячи пятьсот) рублей и выше  установленной законодательством Российской Федерации суммы фиксированной выплаты к страховой пенсии по старости, действующей на 1 января текущего финансового года.</w:t>
      </w:r>
      <w:proofErr w:type="gramEnd"/>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1.2.8. </w:t>
      </w:r>
      <w:proofErr w:type="gramStart"/>
      <w:r w:rsidR="00FB1BC6" w:rsidRPr="007814FC">
        <w:rPr>
          <w:rFonts w:ascii="Times New Roman" w:hAnsi="Times New Roman"/>
          <w:sz w:val="28"/>
          <w:szCs w:val="28"/>
        </w:rPr>
        <w:t xml:space="preserve">При назначении пенсии за выслугу лет лицам, замещавшим должности муниципальной службы </w:t>
      </w:r>
      <w:r w:rsidR="00FB1BC6">
        <w:rPr>
          <w:rFonts w:ascii="Times New Roman" w:hAnsi="Times New Roman"/>
          <w:sz w:val="28"/>
          <w:szCs w:val="28"/>
        </w:rPr>
        <w:t>Администрации Ребрихинского района Алтайского края</w:t>
      </w:r>
      <w:r w:rsidR="00FB1BC6" w:rsidRPr="007814FC">
        <w:rPr>
          <w:rFonts w:ascii="Times New Roman" w:hAnsi="Times New Roman"/>
          <w:sz w:val="28"/>
          <w:szCs w:val="28"/>
        </w:rPr>
        <w:t>,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 гражданской службы</w:t>
      </w:r>
      <w:proofErr w:type="gramEnd"/>
      <w:r w:rsidR="00FB1BC6" w:rsidRPr="007814FC">
        <w:rPr>
          <w:rFonts w:ascii="Times New Roman" w:hAnsi="Times New Roman"/>
          <w:sz w:val="28"/>
          <w:szCs w:val="28"/>
        </w:rPr>
        <w:t xml:space="preserve"> Алтайского края, установленного </w:t>
      </w:r>
      <w:hyperlink r:id="rId16">
        <w:r w:rsidR="00FB1BC6" w:rsidRPr="007814FC">
          <w:rPr>
            <w:rFonts w:ascii="Times New Roman" w:hAnsi="Times New Roman"/>
            <w:sz w:val="28"/>
            <w:szCs w:val="28"/>
          </w:rPr>
          <w:t>статьей 3</w:t>
        </w:r>
      </w:hyperlink>
      <w:r w:rsidR="00FB1BC6" w:rsidRPr="007814FC">
        <w:rPr>
          <w:rFonts w:ascii="Times New Roman" w:hAnsi="Times New Roman"/>
          <w:sz w:val="28"/>
          <w:szCs w:val="28"/>
        </w:rPr>
        <w:t xml:space="preserve"> закона Алтайского края от 7 декабря 2007 года </w:t>
      </w:r>
      <w:r w:rsidR="00FB1BC6">
        <w:rPr>
          <w:rFonts w:ascii="Times New Roman" w:hAnsi="Times New Roman"/>
          <w:sz w:val="28"/>
          <w:szCs w:val="28"/>
        </w:rPr>
        <w:t>№</w:t>
      </w:r>
      <w:r w:rsidR="00FB1BC6" w:rsidRPr="007814FC">
        <w:rPr>
          <w:rFonts w:ascii="Times New Roman" w:hAnsi="Times New Roman"/>
          <w:sz w:val="28"/>
          <w:szCs w:val="28"/>
        </w:rPr>
        <w:t xml:space="preserve"> 134-ЗС </w:t>
      </w:r>
      <w:r w:rsidR="00FB1BC6">
        <w:rPr>
          <w:rFonts w:ascii="Times New Roman" w:hAnsi="Times New Roman"/>
          <w:sz w:val="28"/>
          <w:szCs w:val="28"/>
        </w:rPr>
        <w:t>«</w:t>
      </w:r>
      <w:r w:rsidR="00FB1BC6" w:rsidRPr="007814FC">
        <w:rPr>
          <w:rFonts w:ascii="Times New Roman" w:hAnsi="Times New Roman"/>
          <w:sz w:val="28"/>
          <w:szCs w:val="28"/>
        </w:rPr>
        <w:t>О муниципальной службе в Алтайском крае</w:t>
      </w:r>
      <w:r w:rsidR="00FB1BC6">
        <w:rPr>
          <w:rFonts w:ascii="Times New Roman" w:hAnsi="Times New Roman"/>
          <w:sz w:val="28"/>
          <w:szCs w:val="28"/>
        </w:rPr>
        <w:t>»</w:t>
      </w:r>
      <w:r w:rsidR="00FB1BC6">
        <w:rPr>
          <w:rFonts w:ascii="Times New Roman" w:hAnsi="Times New Roman"/>
          <w:sz w:val="28"/>
        </w:rPr>
        <w:t>.</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1.2.9. Пенсия за выслугу лет подлежит увеличению (перерасчету, индексации) в связи с повышением денежного содержания по замещавшейся гражданином должности муниципальной службы.</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1.2.10. При уменьшении денежного содержания по соответствующей должности размер пенсии за выслугу лет не пересчитывается.</w:t>
      </w:r>
    </w:p>
    <w:p w:rsidR="00FB1BC6" w:rsidRDefault="00B60354" w:rsidP="00FB1BC6">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1.2.11. </w:t>
      </w:r>
      <w:bookmarkStart w:id="2" w:name="Par80"/>
      <w:bookmarkEnd w:id="2"/>
      <w:r w:rsidR="00274BD8" w:rsidRPr="00274BD8">
        <w:rPr>
          <w:rFonts w:ascii="Times New Roman" w:hAnsi="Times New Roman"/>
          <w:sz w:val="28"/>
          <w:szCs w:val="28"/>
        </w:rPr>
        <w:t>Пенсия за выслугу лет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r w:rsidR="00FB1BC6">
        <w:rPr>
          <w:rFonts w:ascii="Times New Roman" w:hAnsi="Times New Roman"/>
          <w:sz w:val="28"/>
          <w:szCs w:val="28"/>
        </w:rPr>
        <w:t>.</w:t>
      </w:r>
    </w:p>
    <w:p w:rsidR="00B60354" w:rsidRPr="00B60354" w:rsidRDefault="00B60354" w:rsidP="00FB1BC6">
      <w:pPr>
        <w:spacing w:after="0" w:line="240" w:lineRule="auto"/>
        <w:ind w:firstLine="709"/>
        <w:jc w:val="both"/>
        <w:rPr>
          <w:rFonts w:ascii="Times New Roman" w:hAnsi="Times New Roman"/>
          <w:sz w:val="28"/>
          <w:szCs w:val="28"/>
        </w:rPr>
      </w:pPr>
      <w:r w:rsidRPr="00B60354">
        <w:rPr>
          <w:rFonts w:ascii="Times New Roman" w:hAnsi="Times New Roman"/>
          <w:sz w:val="28"/>
          <w:szCs w:val="28"/>
        </w:rPr>
        <w:t>1.2.12.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w:t>
      </w:r>
    </w:p>
    <w:p w:rsidR="00274BD8"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1.2.13. </w:t>
      </w:r>
      <w:bookmarkStart w:id="3" w:name="Par82"/>
      <w:bookmarkEnd w:id="3"/>
      <w:proofErr w:type="gramStart"/>
      <w:r w:rsidR="00274BD8" w:rsidRPr="00274BD8">
        <w:rPr>
          <w:rFonts w:ascii="Times New Roman" w:hAnsi="Times New Roman"/>
          <w:sz w:val="28"/>
          <w:szCs w:val="28"/>
        </w:rPr>
        <w:t xml:space="preserve">Лицам, имеющим одновременно право на пенсию за выслугу лет, ежемесячную доплату к пенсии, иные выплаты, устанавливаемые в </w:t>
      </w:r>
      <w:r w:rsidR="00274BD8" w:rsidRPr="00274BD8">
        <w:rPr>
          <w:rFonts w:ascii="Times New Roman" w:hAnsi="Times New Roman"/>
          <w:sz w:val="28"/>
          <w:szCs w:val="28"/>
        </w:rPr>
        <w:lastRenderedPageBreak/>
        <w:t>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пенсию за выслугу лет</w:t>
      </w:r>
      <w:proofErr w:type="gramEnd"/>
      <w:r w:rsidR="00274BD8" w:rsidRPr="00274BD8">
        <w:rPr>
          <w:rFonts w:ascii="Times New Roman" w:hAnsi="Times New Roman"/>
          <w:sz w:val="28"/>
          <w:szCs w:val="28"/>
        </w:rPr>
        <w:t xml:space="preserve">, </w:t>
      </w:r>
      <w:proofErr w:type="gramStart"/>
      <w:r w:rsidR="00274BD8" w:rsidRPr="00274BD8">
        <w:rPr>
          <w:rFonts w:ascii="Times New Roman" w:hAnsi="Times New Roman"/>
          <w:sz w:val="28"/>
          <w:szCs w:val="28"/>
        </w:rPr>
        <w:t>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пенсия за выслугу лет в соответствии с настоящим решением или одна из указанных выплат по их выбору</w:t>
      </w:r>
      <w:r w:rsidR="00274BD8">
        <w:rPr>
          <w:rFonts w:ascii="Times New Roman" w:hAnsi="Times New Roman"/>
          <w:sz w:val="28"/>
          <w:szCs w:val="28"/>
        </w:rPr>
        <w:t>.</w:t>
      </w:r>
      <w:proofErr w:type="gramEnd"/>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w:t>
      </w:r>
      <w:r w:rsidR="00274BD8">
        <w:rPr>
          <w:rFonts w:ascii="Times New Roman" w:hAnsi="Times New Roman"/>
          <w:sz w:val="28"/>
          <w:szCs w:val="28"/>
        </w:rPr>
        <w:t>1</w:t>
      </w:r>
      <w:r w:rsidRPr="00B60354">
        <w:rPr>
          <w:rFonts w:ascii="Times New Roman" w:hAnsi="Times New Roman"/>
          <w:sz w:val="28"/>
          <w:szCs w:val="28"/>
        </w:rPr>
        <w:t xml:space="preserve">4. </w:t>
      </w:r>
      <w:r w:rsidR="00274BD8" w:rsidRPr="00274BD8">
        <w:rPr>
          <w:rFonts w:ascii="Times New Roman" w:hAnsi="Times New Roman"/>
          <w:sz w:val="28"/>
          <w:szCs w:val="28"/>
        </w:rPr>
        <w:t>Выплату пенсии за выслугу лет лицам, замещавшим должности муниципальной службы Администрации Ребрихинского района Алтайского края, производит Администрация Ребрихинского района Алтайского края</w:t>
      </w:r>
      <w:r w:rsidRPr="00B60354">
        <w:rPr>
          <w:rFonts w:ascii="Times New Roman" w:hAnsi="Times New Roman"/>
          <w:sz w:val="28"/>
          <w:szCs w:val="28"/>
        </w:rPr>
        <w:t>.</w:t>
      </w:r>
    </w:p>
    <w:p w:rsidR="00B60354" w:rsidRPr="00B60354" w:rsidRDefault="00274BD8" w:rsidP="00B60354">
      <w:pPr>
        <w:spacing w:after="0" w:line="240" w:lineRule="auto"/>
        <w:ind w:firstLine="709"/>
        <w:jc w:val="both"/>
        <w:rPr>
          <w:rFonts w:ascii="Times New Roman" w:hAnsi="Times New Roman"/>
          <w:sz w:val="28"/>
          <w:szCs w:val="28"/>
        </w:rPr>
      </w:pPr>
      <w:r>
        <w:rPr>
          <w:rFonts w:ascii="Times New Roman" w:hAnsi="Times New Roman"/>
          <w:sz w:val="28"/>
          <w:szCs w:val="28"/>
        </w:rPr>
        <w:t>1.2.1</w:t>
      </w:r>
      <w:r w:rsidR="00B60354" w:rsidRPr="00B60354">
        <w:rPr>
          <w:rFonts w:ascii="Times New Roman" w:hAnsi="Times New Roman"/>
          <w:sz w:val="28"/>
          <w:szCs w:val="28"/>
        </w:rPr>
        <w:t xml:space="preserve">5. </w:t>
      </w:r>
      <w:r w:rsidRPr="00274BD8">
        <w:rPr>
          <w:rFonts w:ascii="Times New Roman" w:hAnsi="Times New Roman"/>
          <w:sz w:val="28"/>
          <w:szCs w:val="28"/>
        </w:rPr>
        <w:t>Назначение, выплата и увеличение пенсии за выслугу лет производятся в порядке, установленном Администрацией Ребрихинского района Алтайского края</w:t>
      </w:r>
      <w:r w:rsidR="00B60354" w:rsidRPr="00B60354">
        <w:rPr>
          <w:rFonts w:ascii="Times New Roman" w:hAnsi="Times New Roman"/>
          <w:sz w:val="28"/>
          <w:szCs w:val="28"/>
        </w:rPr>
        <w:t>.</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1.2.26. </w:t>
      </w:r>
      <w:r w:rsidR="00274BD8" w:rsidRPr="00274BD8">
        <w:rPr>
          <w:rFonts w:ascii="Times New Roman" w:hAnsi="Times New Roman"/>
          <w:sz w:val="28"/>
          <w:szCs w:val="28"/>
        </w:rPr>
        <w:t>Финансовое обеспечение расходов по выплате, доставке и пересылке пенсии за выслугу лет лицам, замещавшим должности муниципальной службы Администрации Ребрихинского района Алтайского края, осуществляется за счет средств районного бюджета, предусмотренных на данные цели</w:t>
      </w:r>
      <w:r w:rsidRPr="00B60354">
        <w:rPr>
          <w:rFonts w:ascii="Times New Roman" w:hAnsi="Times New Roman"/>
          <w:sz w:val="28"/>
          <w:szCs w:val="28"/>
        </w:rPr>
        <w:t>.</w:t>
      </w:r>
    </w:p>
    <w:p w:rsidR="00B60354" w:rsidRPr="00B60354" w:rsidRDefault="00B60354" w:rsidP="00274BD8">
      <w:pPr>
        <w:spacing w:after="0" w:line="240" w:lineRule="auto"/>
        <w:jc w:val="both"/>
        <w:rPr>
          <w:rFonts w:ascii="Times New Roman" w:hAnsi="Times New Roman"/>
          <w:sz w:val="28"/>
          <w:szCs w:val="28"/>
        </w:rPr>
      </w:pPr>
    </w:p>
    <w:p w:rsidR="00B60354" w:rsidRPr="00B60354" w:rsidRDefault="00B60354" w:rsidP="00274BD8">
      <w:pPr>
        <w:spacing w:line="240" w:lineRule="auto"/>
        <w:jc w:val="center"/>
        <w:rPr>
          <w:rFonts w:ascii="Times New Roman" w:hAnsi="Times New Roman"/>
          <w:b/>
          <w:bCs/>
          <w:sz w:val="28"/>
          <w:szCs w:val="28"/>
        </w:rPr>
      </w:pPr>
      <w:r w:rsidRPr="00B60354">
        <w:rPr>
          <w:rFonts w:ascii="Times New Roman" w:hAnsi="Times New Roman"/>
          <w:b/>
          <w:bCs/>
          <w:sz w:val="28"/>
          <w:szCs w:val="28"/>
        </w:rPr>
        <w:t>II. Стандарт предоставления муниципальной услуги</w:t>
      </w:r>
    </w:p>
    <w:p w:rsidR="00B60354" w:rsidRPr="00B60354" w:rsidRDefault="00B60354" w:rsidP="00274BD8">
      <w:pPr>
        <w:spacing w:after="0" w:line="240" w:lineRule="auto"/>
        <w:jc w:val="both"/>
        <w:rPr>
          <w:rFonts w:ascii="Times New Roman" w:hAnsi="Times New Roman"/>
          <w:sz w:val="28"/>
          <w:szCs w:val="28"/>
        </w:rPr>
      </w:pP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 Наименование муниципальной услуги.</w:t>
      </w:r>
    </w:p>
    <w:p w:rsidR="00B60354" w:rsidRPr="00274BD8" w:rsidRDefault="00274BD8" w:rsidP="00274BD8">
      <w:pPr>
        <w:spacing w:after="0" w:line="240" w:lineRule="auto"/>
        <w:ind w:firstLine="709"/>
        <w:jc w:val="both"/>
        <w:rPr>
          <w:rFonts w:ascii="Times New Roman" w:hAnsi="Times New Roman"/>
          <w:sz w:val="28"/>
          <w:szCs w:val="28"/>
        </w:rPr>
      </w:pPr>
      <w:r>
        <w:rPr>
          <w:rFonts w:ascii="Times New Roman" w:hAnsi="Times New Roman"/>
          <w:sz w:val="28"/>
          <w:szCs w:val="28"/>
        </w:rPr>
        <w:t>«</w:t>
      </w:r>
      <w:r w:rsidR="00B60354" w:rsidRPr="00274BD8">
        <w:rPr>
          <w:rFonts w:ascii="Times New Roman" w:hAnsi="Times New Roman"/>
          <w:sz w:val="28"/>
          <w:szCs w:val="28"/>
        </w:rPr>
        <w:t xml:space="preserve">Назначение, выплата и увеличение пенсии за выслугу лет лицам, замещавшим должности муниципальной службы </w:t>
      </w:r>
      <w:r w:rsidRPr="00274BD8">
        <w:rPr>
          <w:rFonts w:ascii="Times New Roman" w:hAnsi="Times New Roman"/>
          <w:sz w:val="28"/>
          <w:szCs w:val="28"/>
        </w:rPr>
        <w:t>Администрации Ребрихинского района Алтайского края</w:t>
      </w:r>
      <w:r>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2.2. Наименование органа местного самоуправления, предоставляющего муниципальную услугу.</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Предоставление муниципальной услуги осуществляет </w:t>
      </w:r>
      <w:r w:rsidR="00274BD8" w:rsidRPr="00274BD8">
        <w:rPr>
          <w:rFonts w:ascii="Times New Roman" w:hAnsi="Times New Roman"/>
          <w:sz w:val="28"/>
          <w:szCs w:val="28"/>
        </w:rPr>
        <w:t>Администраци</w:t>
      </w:r>
      <w:r w:rsidR="00274BD8">
        <w:rPr>
          <w:rFonts w:ascii="Times New Roman" w:hAnsi="Times New Roman"/>
          <w:sz w:val="28"/>
          <w:szCs w:val="28"/>
        </w:rPr>
        <w:t>я</w:t>
      </w:r>
      <w:r w:rsidR="00274BD8" w:rsidRPr="00274BD8">
        <w:rPr>
          <w:rFonts w:ascii="Times New Roman" w:hAnsi="Times New Roman"/>
          <w:sz w:val="28"/>
          <w:szCs w:val="28"/>
        </w:rPr>
        <w:t xml:space="preserve"> Ребрихинского района Алтайского края</w:t>
      </w:r>
      <w:r w:rsidR="00274BD8">
        <w:rPr>
          <w:rFonts w:ascii="Times New Roman" w:hAnsi="Times New Roman"/>
          <w:sz w:val="28"/>
          <w:szCs w:val="28"/>
        </w:rPr>
        <w:t>»</w:t>
      </w:r>
      <w:r w:rsidRPr="00274BD8">
        <w:rPr>
          <w:rFonts w:ascii="Times New Roman" w:hAnsi="Times New Roman"/>
          <w:sz w:val="28"/>
          <w:szCs w:val="28"/>
        </w:rPr>
        <w:t xml:space="preserve"> (далее </w:t>
      </w:r>
      <w:r w:rsidR="00274BD8">
        <w:rPr>
          <w:rFonts w:ascii="Times New Roman" w:hAnsi="Times New Roman"/>
          <w:sz w:val="28"/>
          <w:szCs w:val="28"/>
        </w:rPr>
        <w:t>–</w:t>
      </w:r>
      <w:r w:rsidRPr="00274BD8">
        <w:rPr>
          <w:rFonts w:ascii="Times New Roman" w:hAnsi="Times New Roman"/>
          <w:sz w:val="28"/>
          <w:szCs w:val="28"/>
        </w:rPr>
        <w:t xml:space="preserve"> </w:t>
      </w:r>
      <w:r w:rsidR="00274BD8">
        <w:rPr>
          <w:rFonts w:ascii="Times New Roman" w:hAnsi="Times New Roman"/>
          <w:sz w:val="28"/>
          <w:szCs w:val="28"/>
        </w:rPr>
        <w:t>Администрация района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w:t>
      </w:r>
      <w:r w:rsidR="000B1756">
        <w:rPr>
          <w:rFonts w:ascii="Times New Roman" w:hAnsi="Times New Roman"/>
          <w:sz w:val="28"/>
          <w:szCs w:val="28"/>
        </w:rPr>
        <w:t>Администрации района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 Требования к порядку информирования о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w:t>
      </w:r>
      <w:r w:rsidRPr="00274BD8">
        <w:rPr>
          <w:rFonts w:ascii="Times New Roman" w:hAnsi="Times New Roman"/>
          <w:sz w:val="28"/>
          <w:szCs w:val="28"/>
        </w:rPr>
        <w:lastRenderedPageBreak/>
        <w:t xml:space="preserve">почту, по телефону для справок, на официальном интернет-сайте </w:t>
      </w:r>
      <w:r w:rsidR="000B1756">
        <w:rPr>
          <w:rFonts w:ascii="Times New Roman" w:hAnsi="Times New Roman"/>
          <w:sz w:val="28"/>
          <w:szCs w:val="28"/>
        </w:rPr>
        <w:t>Администрации района</w:t>
      </w:r>
      <w:r w:rsidRPr="00274BD8">
        <w:rPr>
          <w:rFonts w:ascii="Times New Roman" w:hAnsi="Times New Roman"/>
          <w:sz w:val="28"/>
          <w:szCs w:val="28"/>
        </w:rPr>
        <w:t>,  при использовании Единого портала государственных и муниципальных услуг (функций) в информаци</w:t>
      </w:r>
      <w:r w:rsidR="00010D0F">
        <w:rPr>
          <w:rFonts w:ascii="Times New Roman" w:hAnsi="Times New Roman"/>
          <w:sz w:val="28"/>
          <w:szCs w:val="28"/>
        </w:rPr>
        <w:t>онно-телекоммуникационной сети «</w:t>
      </w:r>
      <w:r w:rsidRPr="00274BD8">
        <w:rPr>
          <w:rFonts w:ascii="Times New Roman" w:hAnsi="Times New Roman"/>
          <w:sz w:val="28"/>
          <w:szCs w:val="28"/>
        </w:rPr>
        <w:t>Интернет</w:t>
      </w:r>
      <w:r w:rsidR="00010D0F">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2.3.1.1. Информация о предоставлении муниципальной услуги на Едином портале государственных и муниципальных услуг (функций).</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На Едином портале государственных и муниципальных услуг (функций) размещается следующая информация: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 круг заявителей;</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срок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5) размер государственной пошлины, взимаемой за предоставление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6) исчерпывающий перечень оснований для приостановления или отказа в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010D0F">
        <w:rPr>
          <w:rFonts w:ascii="Times New Roman" w:hAnsi="Times New Roman"/>
          <w:sz w:val="28"/>
          <w:szCs w:val="28"/>
        </w:rPr>
        <w:t>«</w:t>
      </w:r>
      <w:r w:rsidRPr="00274BD8">
        <w:rPr>
          <w:rFonts w:ascii="Times New Roman" w:hAnsi="Times New Roman"/>
          <w:sz w:val="28"/>
          <w:szCs w:val="28"/>
        </w:rPr>
        <w:t>Федеральный реестр государственных и муниципальных услуг (функций)</w:t>
      </w:r>
      <w:r w:rsidR="00010D0F">
        <w:rPr>
          <w:rFonts w:ascii="Times New Roman" w:hAnsi="Times New Roman"/>
          <w:sz w:val="28"/>
          <w:szCs w:val="28"/>
        </w:rPr>
        <w:t>»</w:t>
      </w:r>
      <w:r w:rsidRPr="00274BD8">
        <w:rPr>
          <w:rFonts w:ascii="Times New Roman" w:hAnsi="Times New Roman"/>
          <w:sz w:val="28"/>
          <w:szCs w:val="28"/>
        </w:rPr>
        <w:t>, предоставляется заявителю бесплатно.</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Администрация </w:t>
      </w:r>
      <w:r w:rsidR="004109DD">
        <w:rPr>
          <w:rFonts w:ascii="Times New Roman" w:hAnsi="Times New Roman"/>
          <w:sz w:val="28"/>
          <w:szCs w:val="28"/>
        </w:rPr>
        <w:t>района</w:t>
      </w:r>
      <w:r w:rsidRPr="00274BD8">
        <w:rPr>
          <w:rFonts w:ascii="Times New Roman" w:hAnsi="Times New Roman"/>
          <w:sz w:val="28"/>
          <w:szCs w:val="28"/>
        </w:rPr>
        <w:t xml:space="preserve"> обеспечивает размещение информации о предо</w:t>
      </w:r>
      <w:r w:rsidR="004109DD">
        <w:rPr>
          <w:rFonts w:ascii="Times New Roman" w:hAnsi="Times New Roman"/>
          <w:sz w:val="28"/>
          <w:szCs w:val="28"/>
        </w:rPr>
        <w:t>ставлении муниципальной услуги «</w:t>
      </w:r>
      <w:r w:rsidRPr="00274BD8">
        <w:rPr>
          <w:rFonts w:ascii="Times New Roman" w:hAnsi="Times New Roman"/>
          <w:sz w:val="28"/>
          <w:szCs w:val="28"/>
        </w:rPr>
        <w:t xml:space="preserve">Назначение, выплата и увеличение пенсии за выслугу лет </w:t>
      </w:r>
      <w:r w:rsidR="004109DD" w:rsidRPr="004109DD">
        <w:rPr>
          <w:rFonts w:ascii="Times New Roman" w:hAnsi="Times New Roman"/>
          <w:sz w:val="28"/>
          <w:szCs w:val="28"/>
        </w:rPr>
        <w:t>лицам, замещавшим должности муниципальной службы  Администрации Ребрихинского района Алтайского края</w:t>
      </w:r>
      <w:r w:rsidR="004109DD">
        <w:rPr>
          <w:rFonts w:ascii="Times New Roman" w:hAnsi="Times New Roman"/>
          <w:sz w:val="28"/>
          <w:szCs w:val="28"/>
        </w:rPr>
        <w:t>»</w:t>
      </w:r>
      <w:r w:rsidRPr="00274BD8">
        <w:rPr>
          <w:rFonts w:ascii="Times New Roman" w:hAnsi="Times New Roman"/>
          <w:sz w:val="28"/>
          <w:szCs w:val="28"/>
        </w:rPr>
        <w:t xml:space="preserve"> в Единой государственной информационной системе социального обеспечения (далее - ЕГИССО). Размещение (получение) указанной информации в ЕГИССО </w:t>
      </w:r>
      <w:r w:rsidRPr="00274BD8">
        <w:rPr>
          <w:rFonts w:ascii="Times New Roman" w:hAnsi="Times New Roman"/>
          <w:sz w:val="28"/>
          <w:szCs w:val="28"/>
        </w:rPr>
        <w:lastRenderedPageBreak/>
        <w:t xml:space="preserve">осуществляется в соответствии с Федеральным </w:t>
      </w:r>
      <w:hyperlink r:id="rId17" w:history="1">
        <w:r w:rsidRPr="00274BD8">
          <w:rPr>
            <w:rStyle w:val="af8"/>
            <w:rFonts w:ascii="Times New Roman" w:hAnsi="Times New Roman"/>
            <w:color w:val="auto"/>
            <w:sz w:val="28"/>
            <w:szCs w:val="28"/>
            <w:u w:val="none"/>
          </w:rPr>
          <w:t>законом</w:t>
        </w:r>
      </w:hyperlink>
      <w:r w:rsidRPr="00274BD8">
        <w:rPr>
          <w:rFonts w:ascii="Times New Roman" w:hAnsi="Times New Roman"/>
          <w:sz w:val="28"/>
          <w:szCs w:val="28"/>
        </w:rPr>
        <w:t xml:space="preserve"> от 17.07.1999 </w:t>
      </w:r>
      <w:r w:rsidR="004109DD">
        <w:rPr>
          <w:rFonts w:ascii="Times New Roman" w:hAnsi="Times New Roman"/>
          <w:sz w:val="28"/>
          <w:szCs w:val="28"/>
        </w:rPr>
        <w:t>№</w:t>
      </w:r>
      <w:r w:rsidRPr="00274BD8">
        <w:rPr>
          <w:rFonts w:ascii="Times New Roman" w:hAnsi="Times New Roman"/>
          <w:sz w:val="28"/>
          <w:szCs w:val="28"/>
        </w:rPr>
        <w:t xml:space="preserve"> 178-ФЗ </w:t>
      </w:r>
      <w:r w:rsidR="004109DD">
        <w:rPr>
          <w:rFonts w:ascii="Times New Roman" w:hAnsi="Times New Roman"/>
          <w:sz w:val="28"/>
          <w:szCs w:val="28"/>
        </w:rPr>
        <w:t>«</w:t>
      </w:r>
      <w:r w:rsidRPr="00274BD8">
        <w:rPr>
          <w:rFonts w:ascii="Times New Roman" w:hAnsi="Times New Roman"/>
          <w:sz w:val="28"/>
          <w:szCs w:val="28"/>
        </w:rPr>
        <w:t>О го</w:t>
      </w:r>
      <w:r w:rsidR="004109DD">
        <w:rPr>
          <w:rFonts w:ascii="Times New Roman" w:hAnsi="Times New Roman"/>
          <w:sz w:val="28"/>
          <w:szCs w:val="28"/>
        </w:rPr>
        <w:t>сударственной социальной помощи»</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proofErr w:type="gramStart"/>
      <w:r w:rsidRPr="00274BD8">
        <w:rPr>
          <w:rFonts w:ascii="Times New Roman" w:hAnsi="Times New Roman"/>
          <w:sz w:val="28"/>
          <w:szCs w:val="28"/>
        </w:rPr>
        <w:t xml:space="preserve">Информация о предоставлении муниципальной услуги </w:t>
      </w:r>
      <w:r w:rsidR="004109DD">
        <w:rPr>
          <w:rFonts w:ascii="Times New Roman" w:hAnsi="Times New Roman"/>
          <w:sz w:val="28"/>
          <w:szCs w:val="28"/>
        </w:rPr>
        <w:t>«</w:t>
      </w:r>
      <w:r w:rsidRPr="00274BD8">
        <w:rPr>
          <w:rFonts w:ascii="Times New Roman" w:hAnsi="Times New Roman"/>
          <w:sz w:val="28"/>
          <w:szCs w:val="28"/>
        </w:rPr>
        <w:t xml:space="preserve">Назначение, выплата и увеличение пенсии за выслугу лет </w:t>
      </w:r>
      <w:r w:rsidR="004109DD" w:rsidRPr="004109DD">
        <w:rPr>
          <w:rFonts w:ascii="Times New Roman" w:hAnsi="Times New Roman"/>
          <w:sz w:val="28"/>
          <w:szCs w:val="28"/>
        </w:rPr>
        <w:t>лицам, замещавшим должности муниципальной службы  Администрации Ребрихинского района Алтайского края</w:t>
      </w:r>
      <w:r w:rsidR="004109DD">
        <w:rPr>
          <w:rFonts w:ascii="Times New Roman" w:hAnsi="Times New Roman"/>
          <w:sz w:val="28"/>
          <w:szCs w:val="28"/>
        </w:rPr>
        <w:t>»</w:t>
      </w:r>
      <w:r w:rsidRPr="00274BD8">
        <w:rPr>
          <w:rFonts w:ascii="Times New Roman" w:hAnsi="Times New Roman"/>
          <w:sz w:val="28"/>
          <w:szCs w:val="28"/>
        </w:rPr>
        <w:t>, размещенная в ЕГИССО, может быть получена заявителем через личный кабинет на Едином портале, в том числе в виде электронного документа, если иное не предусмотрено законодательством Российской Федерации".</w:t>
      </w:r>
      <w:proofErr w:type="gramEnd"/>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2.3.2. Сведения о месте нахождения </w:t>
      </w:r>
      <w:r w:rsidR="004109DD">
        <w:rPr>
          <w:rFonts w:ascii="Times New Roman" w:hAnsi="Times New Roman"/>
          <w:sz w:val="28"/>
          <w:szCs w:val="28"/>
        </w:rPr>
        <w:t>Администрации района</w:t>
      </w:r>
      <w:r w:rsidRPr="00274BD8">
        <w:rPr>
          <w:rFonts w:ascii="Times New Roman" w:hAnsi="Times New Roman"/>
          <w:sz w:val="28"/>
          <w:szCs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4109DD">
        <w:rPr>
          <w:rFonts w:ascii="Times New Roman" w:hAnsi="Times New Roman"/>
          <w:sz w:val="28"/>
          <w:szCs w:val="28"/>
        </w:rPr>
        <w:t>Администрации района</w:t>
      </w:r>
      <w:r w:rsidRPr="00274BD8">
        <w:rPr>
          <w:rFonts w:ascii="Times New Roman" w:hAnsi="Times New Roman"/>
          <w:sz w:val="28"/>
          <w:szCs w:val="28"/>
        </w:rPr>
        <w:t xml:space="preserve">, на Едином портале государственных и муниципальных услуг (функций), а также в </w:t>
      </w:r>
      <w:hyperlink w:anchor="Par572" w:tooltip="СВЕДЕНИЯ" w:history="1">
        <w:r w:rsidRPr="00274BD8">
          <w:rPr>
            <w:rStyle w:val="af8"/>
            <w:rFonts w:ascii="Times New Roman" w:hAnsi="Times New Roman"/>
            <w:color w:val="auto"/>
            <w:sz w:val="28"/>
            <w:szCs w:val="28"/>
            <w:u w:val="none"/>
          </w:rPr>
          <w:t xml:space="preserve">приложении </w:t>
        </w:r>
        <w:r w:rsidR="00D315A0">
          <w:rPr>
            <w:rStyle w:val="af8"/>
            <w:rFonts w:ascii="Times New Roman" w:hAnsi="Times New Roman"/>
            <w:color w:val="auto"/>
            <w:sz w:val="28"/>
            <w:szCs w:val="28"/>
            <w:u w:val="none"/>
          </w:rPr>
          <w:t>1</w:t>
        </w:r>
      </w:hyperlink>
      <w:r w:rsidRPr="00274BD8">
        <w:rPr>
          <w:rFonts w:ascii="Times New Roman" w:hAnsi="Times New Roman"/>
          <w:sz w:val="28"/>
          <w:szCs w:val="28"/>
        </w:rPr>
        <w:t xml:space="preserve"> к Административному регламенту.</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2.3.3.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При предоставлении муниципальной услуги </w:t>
      </w:r>
      <w:r w:rsidR="004109DD">
        <w:rPr>
          <w:rFonts w:ascii="Times New Roman" w:hAnsi="Times New Roman"/>
          <w:sz w:val="28"/>
          <w:szCs w:val="28"/>
        </w:rPr>
        <w:t xml:space="preserve">Администрация района </w:t>
      </w:r>
      <w:r w:rsidRPr="00274BD8">
        <w:rPr>
          <w:rFonts w:ascii="Times New Roman" w:hAnsi="Times New Roman"/>
          <w:sz w:val="28"/>
          <w:szCs w:val="28"/>
        </w:rPr>
        <w:t xml:space="preserve">взаимодействует с кредитными </w:t>
      </w:r>
      <w:proofErr w:type="gramStart"/>
      <w:r w:rsidRPr="00274BD8">
        <w:rPr>
          <w:rFonts w:ascii="Times New Roman" w:hAnsi="Times New Roman"/>
          <w:sz w:val="28"/>
          <w:szCs w:val="28"/>
        </w:rPr>
        <w:t>организациями</w:t>
      </w:r>
      <w:proofErr w:type="gramEnd"/>
      <w:r w:rsidRPr="00274BD8">
        <w:rPr>
          <w:rFonts w:ascii="Times New Roman" w:hAnsi="Times New Roman"/>
          <w:sz w:val="28"/>
          <w:szCs w:val="28"/>
        </w:rPr>
        <w:t xml:space="preserve"> осуществляющими выплату пенсии за выслугу лет</w:t>
      </w:r>
      <w:r w:rsidR="004109DD">
        <w:rPr>
          <w:rFonts w:ascii="Times New Roman" w:hAnsi="Times New Roman"/>
          <w:sz w:val="28"/>
          <w:szCs w:val="28"/>
        </w:rPr>
        <w:t>,</w:t>
      </w:r>
      <w:r w:rsidRPr="00274BD8">
        <w:rPr>
          <w:rFonts w:ascii="Times New Roman" w:hAnsi="Times New Roman"/>
          <w:sz w:val="28"/>
          <w:szCs w:val="28"/>
        </w:rPr>
        <w:t xml:space="preserve"> </w:t>
      </w:r>
      <w:r w:rsidR="004109DD">
        <w:rPr>
          <w:rFonts w:ascii="Times New Roman" w:hAnsi="Times New Roman"/>
          <w:sz w:val="28"/>
          <w:szCs w:val="28"/>
        </w:rPr>
        <w:t>о</w:t>
      </w:r>
      <w:r w:rsidRPr="00274BD8">
        <w:rPr>
          <w:rFonts w:ascii="Times New Roman" w:hAnsi="Times New Roman"/>
          <w:sz w:val="28"/>
          <w:szCs w:val="28"/>
        </w:rPr>
        <w:t xml:space="preserve">тделением </w:t>
      </w:r>
      <w:r w:rsidRPr="004109DD">
        <w:rPr>
          <w:rFonts w:ascii="Times New Roman" w:hAnsi="Times New Roman"/>
          <w:color w:val="FF0000"/>
          <w:sz w:val="28"/>
          <w:szCs w:val="28"/>
        </w:rPr>
        <w:t xml:space="preserve">Фонда пенсионного и социального страхования Российской Федерации по Алтайскому краю для получения сведений о размере пенсии; отделом ЗАГС </w:t>
      </w:r>
      <w:proofErr w:type="gramStart"/>
      <w:r w:rsidR="00CB3DC0">
        <w:rPr>
          <w:rFonts w:ascii="Times New Roman" w:hAnsi="Times New Roman"/>
          <w:color w:val="FF0000"/>
          <w:sz w:val="28"/>
          <w:szCs w:val="28"/>
        </w:rPr>
        <w:t>с</w:t>
      </w:r>
      <w:proofErr w:type="gramEnd"/>
      <w:r w:rsidR="00CB3DC0">
        <w:rPr>
          <w:rFonts w:ascii="Times New Roman" w:hAnsi="Times New Roman"/>
          <w:color w:val="FF0000"/>
          <w:sz w:val="28"/>
          <w:szCs w:val="28"/>
        </w:rPr>
        <w:t xml:space="preserve">. </w:t>
      </w:r>
      <w:proofErr w:type="gramStart"/>
      <w:r w:rsidR="00CB3DC0">
        <w:rPr>
          <w:rFonts w:ascii="Times New Roman" w:hAnsi="Times New Roman"/>
          <w:color w:val="FF0000"/>
          <w:sz w:val="28"/>
          <w:szCs w:val="28"/>
        </w:rPr>
        <w:t>Ребриха</w:t>
      </w:r>
      <w:proofErr w:type="gramEnd"/>
      <w:r w:rsidR="004109DD">
        <w:rPr>
          <w:rFonts w:ascii="Times New Roman" w:hAnsi="Times New Roman"/>
          <w:sz w:val="28"/>
          <w:szCs w:val="28"/>
        </w:rPr>
        <w:t xml:space="preserve"> </w:t>
      </w:r>
      <w:r w:rsidRPr="00274BD8">
        <w:rPr>
          <w:rFonts w:ascii="Times New Roman" w:hAnsi="Times New Roman"/>
          <w:sz w:val="28"/>
          <w:szCs w:val="28"/>
        </w:rPr>
        <w:t>управления юстиции Алтайского края для ежемесячного получения сведений о государственной регистрации смерти граждан Российской Федерации посредством федеральной государс</w:t>
      </w:r>
      <w:r w:rsidR="004109DD">
        <w:rPr>
          <w:rFonts w:ascii="Times New Roman" w:hAnsi="Times New Roman"/>
          <w:sz w:val="28"/>
          <w:szCs w:val="28"/>
        </w:rPr>
        <w:t>твенной информационной системы «</w:t>
      </w:r>
      <w:r w:rsidRPr="00274BD8">
        <w:rPr>
          <w:rFonts w:ascii="Times New Roman" w:hAnsi="Times New Roman"/>
          <w:sz w:val="28"/>
          <w:szCs w:val="28"/>
        </w:rPr>
        <w:t>Единый государственный реестр записей актов гражданского состояния</w:t>
      </w:r>
      <w:r w:rsidR="004109DD">
        <w:rPr>
          <w:rFonts w:ascii="Times New Roman" w:hAnsi="Times New Roman"/>
          <w:sz w:val="28"/>
          <w:szCs w:val="28"/>
        </w:rPr>
        <w:t>»</w:t>
      </w:r>
      <w:r w:rsidRPr="00274BD8">
        <w:rPr>
          <w:rFonts w:ascii="Times New Roman" w:hAnsi="Times New Roman"/>
          <w:sz w:val="28"/>
          <w:szCs w:val="28"/>
        </w:rPr>
        <w:t xml:space="preserve"> (ФГИС </w:t>
      </w:r>
      <w:r w:rsidR="004109DD">
        <w:rPr>
          <w:rFonts w:ascii="Times New Roman" w:hAnsi="Times New Roman"/>
          <w:sz w:val="28"/>
          <w:szCs w:val="28"/>
        </w:rPr>
        <w:t>«</w:t>
      </w:r>
      <w:r w:rsidRPr="00274BD8">
        <w:rPr>
          <w:rFonts w:ascii="Times New Roman" w:hAnsi="Times New Roman"/>
          <w:sz w:val="28"/>
          <w:szCs w:val="28"/>
        </w:rPr>
        <w:t>ЕГРН ЗАГС</w:t>
      </w:r>
      <w:r w:rsidR="004109DD">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2.3.4. При обращении заявителя в </w:t>
      </w:r>
      <w:r w:rsidR="004109DD">
        <w:rPr>
          <w:rFonts w:ascii="Times New Roman" w:hAnsi="Times New Roman"/>
          <w:sz w:val="28"/>
          <w:szCs w:val="28"/>
        </w:rPr>
        <w:t>Администрацию района</w:t>
      </w:r>
      <w:r w:rsidRPr="00274BD8">
        <w:rPr>
          <w:rFonts w:ascii="Times New Roman" w:hAnsi="Times New Roman"/>
          <w:sz w:val="28"/>
          <w:szCs w:val="28"/>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2.3.4.1. По телефону специалисты </w:t>
      </w:r>
      <w:r w:rsidR="004109DD">
        <w:rPr>
          <w:rFonts w:ascii="Times New Roman" w:hAnsi="Times New Roman"/>
          <w:sz w:val="28"/>
          <w:szCs w:val="28"/>
        </w:rPr>
        <w:t>Администрации района</w:t>
      </w:r>
      <w:r w:rsidR="004109DD" w:rsidRPr="00274BD8">
        <w:rPr>
          <w:rFonts w:ascii="Times New Roman" w:hAnsi="Times New Roman"/>
          <w:sz w:val="28"/>
          <w:szCs w:val="28"/>
        </w:rPr>
        <w:t xml:space="preserve"> </w:t>
      </w:r>
      <w:r w:rsidRPr="00274BD8">
        <w:rPr>
          <w:rFonts w:ascii="Times New Roman" w:hAnsi="Times New Roman"/>
          <w:sz w:val="28"/>
          <w:szCs w:val="28"/>
        </w:rPr>
        <w:t>дают исчерпывающую информацию по предоставлению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2.3.4.2. Консультации по предоставлению муниципальной услуги осуществляются специалистами </w:t>
      </w:r>
      <w:r w:rsidR="004109DD">
        <w:rPr>
          <w:rFonts w:ascii="Times New Roman" w:hAnsi="Times New Roman"/>
          <w:sz w:val="28"/>
          <w:szCs w:val="28"/>
        </w:rPr>
        <w:t>Администрации района</w:t>
      </w:r>
      <w:r w:rsidR="004109DD" w:rsidRPr="00274BD8">
        <w:rPr>
          <w:rFonts w:ascii="Times New Roman" w:hAnsi="Times New Roman"/>
          <w:sz w:val="28"/>
          <w:szCs w:val="28"/>
        </w:rPr>
        <w:t xml:space="preserve"> </w:t>
      </w:r>
      <w:r w:rsidRPr="00274BD8">
        <w:rPr>
          <w:rFonts w:ascii="Times New Roman" w:hAnsi="Times New Roman"/>
          <w:sz w:val="28"/>
          <w:szCs w:val="28"/>
        </w:rPr>
        <w:t>при личном обращении в рабочее время</w:t>
      </w:r>
      <w:r w:rsidR="00CB3DC0">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2.3.4.3. Консультации по предоставлению муниципальной услуги осуществляются по следующим вопросам:</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перечень документов, необходимых для предоставления муниципальной услуги, комплектность (достаточность) представленных документов;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 источники получения документов, необходимых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время приема и выдачи документов;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 сроки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5) порядок обжалования действий (бездействия) и решений, осуществляемых и принимаемых в ходе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6) и другие.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2.3.4.4. При осуществлении консультирования специалисты </w:t>
      </w:r>
      <w:r w:rsidR="004109DD">
        <w:rPr>
          <w:rFonts w:ascii="Times New Roman" w:hAnsi="Times New Roman"/>
          <w:sz w:val="28"/>
          <w:szCs w:val="28"/>
        </w:rPr>
        <w:t>Администрации района</w:t>
      </w:r>
      <w:r w:rsidR="004109DD" w:rsidRPr="00274BD8">
        <w:rPr>
          <w:rFonts w:ascii="Times New Roman" w:hAnsi="Times New Roman"/>
          <w:sz w:val="28"/>
          <w:szCs w:val="28"/>
        </w:rPr>
        <w:t xml:space="preserve"> </w:t>
      </w:r>
      <w:r w:rsidRPr="00274BD8">
        <w:rPr>
          <w:rFonts w:ascii="Times New Roman" w:hAnsi="Times New Roman"/>
          <w:sz w:val="28"/>
          <w:szCs w:val="28"/>
        </w:rPr>
        <w:t>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2.3.4.5. Если поставленные гражданином вопросы не входят в компетенцию </w:t>
      </w:r>
      <w:r w:rsidR="004109DD">
        <w:rPr>
          <w:rFonts w:ascii="Times New Roman" w:hAnsi="Times New Roman"/>
          <w:sz w:val="28"/>
          <w:szCs w:val="28"/>
        </w:rPr>
        <w:t>Администрации района</w:t>
      </w:r>
      <w:r w:rsidRPr="00274BD8">
        <w:rPr>
          <w:rFonts w:ascii="Times New Roman" w:hAnsi="Times New Roman"/>
          <w:sz w:val="28"/>
          <w:szCs w:val="28"/>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2.3.4.6. Время консультации при личном приеме не должно превышать 15 минут с момента начала консультирования.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2.3.5. </w:t>
      </w:r>
      <w:proofErr w:type="gramStart"/>
      <w:r w:rsidRPr="00274BD8">
        <w:rPr>
          <w:rFonts w:ascii="Times New Roman" w:hAnsi="Times New Roman"/>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w:t>
      </w:r>
      <w:r w:rsidR="004109DD">
        <w:rPr>
          <w:rFonts w:ascii="Times New Roman" w:hAnsi="Times New Roman"/>
          <w:sz w:val="28"/>
          <w:szCs w:val="28"/>
        </w:rPr>
        <w:t>Ребрихинского района</w:t>
      </w:r>
      <w:r w:rsidRPr="00274BD8">
        <w:rPr>
          <w:rFonts w:ascii="Times New Roman" w:hAnsi="Times New Roman"/>
          <w:sz w:val="28"/>
          <w:szCs w:val="28"/>
        </w:rPr>
        <w:t>.</w:t>
      </w:r>
      <w:proofErr w:type="gramEnd"/>
    </w:p>
    <w:p w:rsidR="00B60354" w:rsidRPr="00274BD8" w:rsidRDefault="00B60354" w:rsidP="00274BD8">
      <w:pPr>
        <w:spacing w:after="0" w:line="240" w:lineRule="auto"/>
        <w:ind w:firstLine="709"/>
        <w:jc w:val="both"/>
        <w:rPr>
          <w:rFonts w:ascii="Times New Roman" w:hAnsi="Times New Roman"/>
          <w:sz w:val="28"/>
          <w:szCs w:val="28"/>
        </w:rPr>
      </w:pPr>
      <w:bookmarkStart w:id="4" w:name="Par144"/>
      <w:bookmarkEnd w:id="4"/>
      <w:r w:rsidRPr="00274BD8">
        <w:rPr>
          <w:rFonts w:ascii="Times New Roman" w:hAnsi="Times New Roman"/>
          <w:sz w:val="28"/>
          <w:szCs w:val="28"/>
        </w:rPr>
        <w:t>2.4. Результат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Результатом предоставления муниципальной услуги является: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1) назначение, выплата и увеличение пенсии за выслугу лет лицам, замещавшим должности муниципальной службы </w:t>
      </w:r>
      <w:r w:rsidR="004109DD">
        <w:rPr>
          <w:rFonts w:ascii="Times New Roman" w:hAnsi="Times New Roman"/>
          <w:sz w:val="28"/>
          <w:szCs w:val="28"/>
        </w:rPr>
        <w:t>Администрации района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приостановление выплаты пенсии за выслугу лет лицам, замещавшим должности муниципальной службы </w:t>
      </w:r>
      <w:r w:rsidR="004109DD">
        <w:rPr>
          <w:rFonts w:ascii="Times New Roman" w:hAnsi="Times New Roman"/>
          <w:sz w:val="28"/>
          <w:szCs w:val="28"/>
        </w:rPr>
        <w:t>Администрации района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3) возобновление выплаты пенсии за выслугу лет лицам, замещавшим должности муниципальной службы </w:t>
      </w:r>
      <w:r w:rsidR="004109DD">
        <w:rPr>
          <w:rFonts w:ascii="Times New Roman" w:hAnsi="Times New Roman"/>
          <w:sz w:val="28"/>
          <w:szCs w:val="28"/>
        </w:rPr>
        <w:t>Администрации района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4) прекращение выплаты пенсии за выслугу лет лицам, замещавшим должности муниципальной службы </w:t>
      </w:r>
      <w:r w:rsidR="004109DD">
        <w:rPr>
          <w:rFonts w:ascii="Times New Roman" w:hAnsi="Times New Roman"/>
          <w:sz w:val="28"/>
          <w:szCs w:val="28"/>
        </w:rPr>
        <w:t>Администрации района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5) выдача уведомления об отказе в назначении, увеличении, возобновлении пенсии за выслугу лет лицам, замещавшим должности муниципальной службы </w:t>
      </w:r>
      <w:r w:rsidR="004109DD">
        <w:rPr>
          <w:rFonts w:ascii="Times New Roman" w:hAnsi="Times New Roman"/>
          <w:sz w:val="28"/>
          <w:szCs w:val="28"/>
        </w:rPr>
        <w:t>Администрации района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2.5. Срок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Срок принятия решения о предоставлении (отказе в предоставлении) муниципальной услуги - один календарный месяц со дня получения </w:t>
      </w:r>
      <w:r w:rsidR="009C24D9">
        <w:rPr>
          <w:rFonts w:ascii="Times New Roman" w:hAnsi="Times New Roman"/>
          <w:sz w:val="28"/>
          <w:szCs w:val="28"/>
        </w:rPr>
        <w:t>Администрацией района</w:t>
      </w:r>
      <w:r w:rsidR="009C24D9" w:rsidRPr="00274BD8">
        <w:rPr>
          <w:rFonts w:ascii="Times New Roman" w:hAnsi="Times New Roman"/>
          <w:sz w:val="28"/>
          <w:szCs w:val="28"/>
        </w:rPr>
        <w:t xml:space="preserve"> </w:t>
      </w:r>
      <w:r w:rsidRPr="00274BD8">
        <w:rPr>
          <w:rFonts w:ascii="Times New Roman" w:hAnsi="Times New Roman"/>
          <w:sz w:val="28"/>
          <w:szCs w:val="28"/>
        </w:rPr>
        <w:t>заявления гражданина с приложением необходимых документов.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2.5.1. Срок приостановления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Основания, порядок и срок приостановления предоставления муниципальной услуги урегулированы в </w:t>
      </w:r>
      <w:hyperlink w:anchor="Par346" w:tooltip="3.3.3. Выплата пенсии за выслугу лет, доплаты к пенсии приостанавливается Управлением по работе с населением в случае наступления следующих обстоятельств:" w:history="1">
        <w:r w:rsidRPr="00274BD8">
          <w:rPr>
            <w:rStyle w:val="af8"/>
            <w:rFonts w:ascii="Times New Roman" w:hAnsi="Times New Roman"/>
            <w:color w:val="auto"/>
            <w:sz w:val="28"/>
            <w:szCs w:val="28"/>
            <w:u w:val="none"/>
          </w:rPr>
          <w:t>пунктах 3.3.3</w:t>
        </w:r>
      </w:hyperlink>
      <w:r w:rsidRPr="00274BD8">
        <w:rPr>
          <w:rFonts w:ascii="Times New Roman" w:hAnsi="Times New Roman"/>
          <w:sz w:val="28"/>
          <w:szCs w:val="28"/>
        </w:rPr>
        <w:t xml:space="preserve">, </w:t>
      </w:r>
      <w:hyperlink w:anchor="Par363" w:tooltip="3.3.4. При прекращении обстоятельств, указанных в пункте 3.3.3 настоящего Административного регламента, выплата пенсии за выслугу лет, доплаты к пенсии возобновляется на прежних условиях на основании заявления о возобновлении соответствующей выплаты, представл" w:history="1">
        <w:r w:rsidRPr="00274BD8">
          <w:rPr>
            <w:rStyle w:val="af8"/>
            <w:rFonts w:ascii="Times New Roman" w:hAnsi="Times New Roman"/>
            <w:color w:val="auto"/>
            <w:sz w:val="28"/>
            <w:szCs w:val="28"/>
            <w:u w:val="none"/>
          </w:rPr>
          <w:t>3.3.4</w:t>
        </w:r>
      </w:hyperlink>
      <w:r w:rsidRPr="00274BD8">
        <w:rPr>
          <w:rFonts w:ascii="Times New Roman" w:hAnsi="Times New Roman"/>
          <w:sz w:val="28"/>
          <w:szCs w:val="28"/>
        </w:rPr>
        <w:t xml:space="preserve"> настоящего Административного регламента.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2.6. Правовые основания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1) </w:t>
      </w:r>
      <w:hyperlink r:id="rId18" w:history="1">
        <w:r w:rsidRPr="00274BD8">
          <w:rPr>
            <w:rStyle w:val="af8"/>
            <w:rFonts w:ascii="Times New Roman" w:hAnsi="Times New Roman"/>
            <w:color w:val="auto"/>
            <w:sz w:val="28"/>
            <w:szCs w:val="28"/>
            <w:u w:val="none"/>
          </w:rPr>
          <w:t>Конституция</w:t>
        </w:r>
      </w:hyperlink>
      <w:r w:rsidRPr="00274BD8">
        <w:rPr>
          <w:rFonts w:ascii="Times New Roman" w:hAnsi="Times New Roman"/>
          <w:sz w:val="28"/>
          <w:szCs w:val="28"/>
        </w:rPr>
        <w:t xml:space="preserve"> Российской Федерации;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Федеральный </w:t>
      </w:r>
      <w:hyperlink r:id="rId19"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Российской Федерации от 15.12.2001 </w:t>
      </w:r>
      <w:r w:rsidR="009C24D9">
        <w:rPr>
          <w:rFonts w:ascii="Times New Roman" w:hAnsi="Times New Roman"/>
          <w:sz w:val="28"/>
          <w:szCs w:val="28"/>
        </w:rPr>
        <w:t>№</w:t>
      </w:r>
      <w:r w:rsidRPr="00274BD8">
        <w:rPr>
          <w:rFonts w:ascii="Times New Roman" w:hAnsi="Times New Roman"/>
          <w:sz w:val="28"/>
          <w:szCs w:val="28"/>
        </w:rPr>
        <w:t xml:space="preserve"> 166-ФЗ </w:t>
      </w:r>
      <w:r w:rsidR="009C24D9">
        <w:rPr>
          <w:rFonts w:ascii="Times New Roman" w:hAnsi="Times New Roman"/>
          <w:sz w:val="28"/>
          <w:szCs w:val="28"/>
        </w:rPr>
        <w:t>«</w:t>
      </w:r>
      <w:r w:rsidRPr="00274BD8">
        <w:rPr>
          <w:rFonts w:ascii="Times New Roman" w:hAnsi="Times New Roman"/>
          <w:sz w:val="28"/>
          <w:szCs w:val="28"/>
        </w:rPr>
        <w:t>О государственном пенсионном обе</w:t>
      </w:r>
      <w:r w:rsidR="009C24D9">
        <w:rPr>
          <w:rFonts w:ascii="Times New Roman" w:hAnsi="Times New Roman"/>
          <w:sz w:val="28"/>
          <w:szCs w:val="28"/>
        </w:rPr>
        <w:t>спечении в Российской Федерации»</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3) Федеральный </w:t>
      </w:r>
      <w:hyperlink r:id="rId20"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от 17.12.2001 </w:t>
      </w:r>
      <w:r w:rsidR="009C24D9">
        <w:rPr>
          <w:rFonts w:ascii="Times New Roman" w:hAnsi="Times New Roman"/>
          <w:sz w:val="28"/>
          <w:szCs w:val="28"/>
        </w:rPr>
        <w:t>№ 173-ФЗ «</w:t>
      </w:r>
      <w:r w:rsidRPr="00274BD8">
        <w:rPr>
          <w:rFonts w:ascii="Times New Roman" w:hAnsi="Times New Roman"/>
          <w:sz w:val="28"/>
          <w:szCs w:val="28"/>
        </w:rPr>
        <w:t>О трудовых пенсиях в Российской Федерации</w:t>
      </w:r>
      <w:r w:rsidR="009C24D9">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4) Федеральный </w:t>
      </w:r>
      <w:hyperlink r:id="rId21"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от 06.10.2003 </w:t>
      </w:r>
      <w:r w:rsidR="009C24D9">
        <w:rPr>
          <w:rFonts w:ascii="Times New Roman" w:hAnsi="Times New Roman"/>
          <w:sz w:val="28"/>
          <w:szCs w:val="28"/>
        </w:rPr>
        <w:t>№ 131-ФЗ «</w:t>
      </w:r>
      <w:r w:rsidRPr="00274BD8">
        <w:rPr>
          <w:rFonts w:ascii="Times New Roman" w:hAnsi="Times New Roman"/>
          <w:sz w:val="28"/>
          <w:szCs w:val="28"/>
        </w:rPr>
        <w:t>Об общих принципах организации местного самоуправления в Российской Федерации</w:t>
      </w:r>
      <w:r w:rsidR="009C24D9">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5) Федеральный </w:t>
      </w:r>
      <w:hyperlink r:id="rId22"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от 27.07.2006 </w:t>
      </w:r>
      <w:r w:rsidR="009C24D9">
        <w:rPr>
          <w:rFonts w:ascii="Times New Roman" w:hAnsi="Times New Roman"/>
          <w:sz w:val="28"/>
          <w:szCs w:val="28"/>
        </w:rPr>
        <w:t>№</w:t>
      </w:r>
      <w:r w:rsidRPr="00274BD8">
        <w:rPr>
          <w:rFonts w:ascii="Times New Roman" w:hAnsi="Times New Roman"/>
          <w:sz w:val="28"/>
          <w:szCs w:val="28"/>
        </w:rPr>
        <w:t xml:space="preserve"> 152-ФЗ </w:t>
      </w:r>
      <w:r w:rsidR="009C24D9">
        <w:rPr>
          <w:rFonts w:ascii="Times New Roman" w:hAnsi="Times New Roman"/>
          <w:sz w:val="28"/>
          <w:szCs w:val="28"/>
        </w:rPr>
        <w:t>«О персональных данных»</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6) Федеральный </w:t>
      </w:r>
      <w:hyperlink r:id="rId23"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от 02.03.2007 </w:t>
      </w:r>
      <w:r w:rsidR="009C24D9">
        <w:rPr>
          <w:rFonts w:ascii="Times New Roman" w:hAnsi="Times New Roman"/>
          <w:sz w:val="28"/>
          <w:szCs w:val="28"/>
        </w:rPr>
        <w:t>№</w:t>
      </w:r>
      <w:r w:rsidRPr="00274BD8">
        <w:rPr>
          <w:rFonts w:ascii="Times New Roman" w:hAnsi="Times New Roman"/>
          <w:sz w:val="28"/>
          <w:szCs w:val="28"/>
        </w:rPr>
        <w:t xml:space="preserve"> 25-ФЗ </w:t>
      </w:r>
      <w:r w:rsidR="009C24D9">
        <w:rPr>
          <w:rFonts w:ascii="Times New Roman" w:hAnsi="Times New Roman"/>
          <w:sz w:val="28"/>
          <w:szCs w:val="28"/>
        </w:rPr>
        <w:t>«</w:t>
      </w:r>
      <w:r w:rsidRPr="00274BD8">
        <w:rPr>
          <w:rFonts w:ascii="Times New Roman" w:hAnsi="Times New Roman"/>
          <w:sz w:val="28"/>
          <w:szCs w:val="28"/>
        </w:rPr>
        <w:t>О муниципальной службе в Российской Федерации</w:t>
      </w:r>
      <w:r w:rsidR="009C24D9">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7) Федеральный </w:t>
      </w:r>
      <w:hyperlink r:id="rId24"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от 27.07.2010 </w:t>
      </w:r>
      <w:r w:rsidR="009C24D9">
        <w:rPr>
          <w:rFonts w:ascii="Times New Roman" w:hAnsi="Times New Roman"/>
          <w:sz w:val="28"/>
          <w:szCs w:val="28"/>
        </w:rPr>
        <w:t>№ 210-ФЗ «</w:t>
      </w:r>
      <w:r w:rsidRPr="00274BD8">
        <w:rPr>
          <w:rFonts w:ascii="Times New Roman" w:hAnsi="Times New Roman"/>
          <w:sz w:val="28"/>
          <w:szCs w:val="28"/>
        </w:rPr>
        <w:t>Об организации предоставления государственных и муниципальных услуг</w:t>
      </w:r>
      <w:r w:rsidR="009C24D9">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8) </w:t>
      </w:r>
      <w:hyperlink r:id="rId25"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Алтайского края от 07.12.2007 </w:t>
      </w:r>
      <w:r w:rsidR="009C24D9">
        <w:rPr>
          <w:rFonts w:ascii="Times New Roman" w:hAnsi="Times New Roman"/>
          <w:sz w:val="28"/>
          <w:szCs w:val="28"/>
        </w:rPr>
        <w:t>№</w:t>
      </w:r>
      <w:r w:rsidRPr="00274BD8">
        <w:rPr>
          <w:rFonts w:ascii="Times New Roman" w:hAnsi="Times New Roman"/>
          <w:sz w:val="28"/>
          <w:szCs w:val="28"/>
        </w:rPr>
        <w:t xml:space="preserve"> 134-ЗС </w:t>
      </w:r>
      <w:r w:rsidR="009C24D9">
        <w:rPr>
          <w:rFonts w:ascii="Times New Roman" w:hAnsi="Times New Roman"/>
          <w:sz w:val="28"/>
          <w:szCs w:val="28"/>
        </w:rPr>
        <w:t>«</w:t>
      </w:r>
      <w:r w:rsidRPr="00274BD8">
        <w:rPr>
          <w:rFonts w:ascii="Times New Roman" w:hAnsi="Times New Roman"/>
          <w:sz w:val="28"/>
          <w:szCs w:val="28"/>
        </w:rPr>
        <w:t>О муниципальной службе в Алтайском крае"</w:t>
      </w:r>
      <w:r w:rsidR="009C24D9">
        <w:rPr>
          <w:rFonts w:ascii="Times New Roman" w:hAnsi="Times New Roman"/>
          <w:sz w:val="28"/>
          <w:szCs w:val="28"/>
        </w:rPr>
        <w:t>»</w:t>
      </w:r>
    </w:p>
    <w:p w:rsidR="00B60354" w:rsidRPr="00274BD8" w:rsidRDefault="00B60354" w:rsidP="009C24D9">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9) </w:t>
      </w:r>
      <w:hyperlink r:id="rId26" w:history="1">
        <w:r w:rsidRPr="00274BD8">
          <w:rPr>
            <w:rStyle w:val="af8"/>
            <w:rFonts w:ascii="Times New Roman" w:hAnsi="Times New Roman"/>
            <w:color w:val="auto"/>
            <w:sz w:val="28"/>
            <w:szCs w:val="28"/>
            <w:u w:val="none"/>
          </w:rPr>
          <w:t>решение</w:t>
        </w:r>
      </w:hyperlink>
      <w:r w:rsidRPr="00274BD8">
        <w:rPr>
          <w:rFonts w:ascii="Times New Roman" w:hAnsi="Times New Roman"/>
          <w:sz w:val="28"/>
          <w:szCs w:val="28"/>
        </w:rPr>
        <w:t xml:space="preserve"> </w:t>
      </w:r>
      <w:r w:rsidR="009C24D9">
        <w:rPr>
          <w:rFonts w:ascii="Times New Roman" w:hAnsi="Times New Roman"/>
          <w:sz w:val="28"/>
          <w:szCs w:val="28"/>
        </w:rPr>
        <w:t xml:space="preserve">Ребрихинского </w:t>
      </w:r>
      <w:r w:rsidR="009C24D9" w:rsidRPr="006A7E6D">
        <w:rPr>
          <w:rFonts w:ascii="Times New Roman" w:eastAsia="Calibri" w:hAnsi="Times New Roman"/>
          <w:sz w:val="28"/>
          <w:szCs w:val="28"/>
        </w:rPr>
        <w:t xml:space="preserve">районного Совета народных депутатов Алтайского края от 28.06.2024 № </w:t>
      </w:r>
      <w:r w:rsidR="00CB3DC0">
        <w:rPr>
          <w:rFonts w:ascii="Times New Roman" w:eastAsia="Calibri" w:hAnsi="Times New Roman"/>
          <w:sz w:val="28"/>
          <w:szCs w:val="28"/>
        </w:rPr>
        <w:t>33</w:t>
      </w:r>
      <w:r w:rsidR="009C24D9" w:rsidRPr="006A7E6D">
        <w:rPr>
          <w:rFonts w:ascii="Times New Roman" w:eastAsia="Calibri" w:hAnsi="Times New Roman"/>
          <w:sz w:val="28"/>
          <w:szCs w:val="28"/>
        </w:rPr>
        <w:t xml:space="preserve"> «</w:t>
      </w:r>
      <w:r w:rsidR="009C24D9" w:rsidRPr="006A7E6D">
        <w:rPr>
          <w:rFonts w:ascii="Times New Roman" w:eastAsia="Calibri" w:hAnsi="Times New Roman"/>
          <w:bCs/>
          <w:sz w:val="28"/>
          <w:szCs w:val="28"/>
        </w:rPr>
        <w:t>Об утверждении Положения о пенсионном обеспечении муниципальных служащих Администрации Ребрихинского района Алтайского края»</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w:t>
      </w:r>
      <w:r w:rsidR="009C24D9">
        <w:rPr>
          <w:rFonts w:ascii="Times New Roman" w:hAnsi="Times New Roman"/>
          <w:sz w:val="28"/>
          <w:szCs w:val="28"/>
        </w:rPr>
        <w:t>0</w:t>
      </w:r>
      <w:r w:rsidRPr="00274BD8">
        <w:rPr>
          <w:rFonts w:ascii="Times New Roman" w:hAnsi="Times New Roman"/>
          <w:sz w:val="28"/>
          <w:szCs w:val="28"/>
        </w:rPr>
        <w:t xml:space="preserve">) </w:t>
      </w:r>
      <w:hyperlink r:id="rId27" w:history="1">
        <w:r w:rsidRPr="00274BD8">
          <w:rPr>
            <w:rStyle w:val="af8"/>
            <w:rFonts w:ascii="Times New Roman" w:hAnsi="Times New Roman"/>
            <w:color w:val="auto"/>
            <w:sz w:val="28"/>
            <w:szCs w:val="28"/>
            <w:u w:val="none"/>
          </w:rPr>
          <w:t>Устав</w:t>
        </w:r>
      </w:hyperlink>
      <w:r w:rsidRPr="00274BD8">
        <w:rPr>
          <w:rFonts w:ascii="Times New Roman" w:hAnsi="Times New Roman"/>
          <w:sz w:val="28"/>
          <w:szCs w:val="28"/>
        </w:rPr>
        <w:t xml:space="preserve"> </w:t>
      </w:r>
      <w:r w:rsidR="009C24D9" w:rsidRPr="006A7E6D">
        <w:rPr>
          <w:rFonts w:ascii="Times New Roman" w:eastAsia="Calibri" w:hAnsi="Times New Roman"/>
          <w:sz w:val="28"/>
          <w:szCs w:val="28"/>
        </w:rPr>
        <w:t>муниципального образования муниципальный район Ребрихинский район Алтайского края</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2.7.1. Основанием для предоставления муниципальной услуги является направленное через почтовое отделение либо поданное на личном приеме в </w:t>
      </w:r>
      <w:r w:rsidR="009C24D9">
        <w:rPr>
          <w:rFonts w:ascii="Times New Roman" w:hAnsi="Times New Roman"/>
          <w:sz w:val="28"/>
          <w:szCs w:val="28"/>
        </w:rPr>
        <w:t>Администрацию района</w:t>
      </w:r>
      <w:r w:rsidR="009C24D9" w:rsidRPr="00274BD8">
        <w:rPr>
          <w:rFonts w:ascii="Times New Roman" w:hAnsi="Times New Roman"/>
          <w:sz w:val="28"/>
          <w:szCs w:val="28"/>
        </w:rPr>
        <w:t xml:space="preserve"> </w:t>
      </w:r>
      <w:r w:rsidRPr="00274BD8">
        <w:rPr>
          <w:rFonts w:ascii="Times New Roman" w:hAnsi="Times New Roman"/>
          <w:sz w:val="28"/>
          <w:szCs w:val="28"/>
        </w:rPr>
        <w:t xml:space="preserve">в письменном виде </w:t>
      </w:r>
      <w:hyperlink w:anchor="Par683" w:tooltip="                                 Заявление" w:history="1">
        <w:r w:rsidRPr="00274BD8">
          <w:rPr>
            <w:rStyle w:val="af8"/>
            <w:rFonts w:ascii="Times New Roman" w:hAnsi="Times New Roman"/>
            <w:color w:val="auto"/>
            <w:sz w:val="28"/>
            <w:szCs w:val="28"/>
            <w:u w:val="none"/>
          </w:rPr>
          <w:t>заявление</w:t>
        </w:r>
      </w:hyperlink>
      <w:r w:rsidRPr="00274BD8">
        <w:rPr>
          <w:rFonts w:ascii="Times New Roman" w:hAnsi="Times New Roman"/>
          <w:sz w:val="28"/>
          <w:szCs w:val="28"/>
        </w:rPr>
        <w:t xml:space="preserve"> по форме согласно приложению </w:t>
      </w:r>
      <w:r w:rsidR="00CB3DC0">
        <w:rPr>
          <w:rFonts w:ascii="Times New Roman" w:hAnsi="Times New Roman"/>
          <w:sz w:val="28"/>
          <w:szCs w:val="28"/>
        </w:rPr>
        <w:t>3</w:t>
      </w:r>
      <w:r w:rsidRPr="00274BD8">
        <w:rPr>
          <w:rFonts w:ascii="Times New Roman" w:hAnsi="Times New Roman"/>
          <w:sz w:val="28"/>
          <w:szCs w:val="28"/>
        </w:rPr>
        <w:t xml:space="preserve"> к Административному регламенту, с приложением документа, подтверждающего полномочия представителя на осуществление действий от имени заявителя (при подаче заявления представителем).</w:t>
      </w:r>
    </w:p>
    <w:p w:rsidR="00B60354" w:rsidRPr="00274BD8" w:rsidRDefault="00B60354" w:rsidP="00274BD8">
      <w:pPr>
        <w:spacing w:after="0" w:line="240" w:lineRule="auto"/>
        <w:ind w:firstLine="709"/>
        <w:jc w:val="both"/>
        <w:rPr>
          <w:rFonts w:ascii="Times New Roman" w:hAnsi="Times New Roman"/>
          <w:sz w:val="28"/>
          <w:szCs w:val="28"/>
        </w:rPr>
      </w:pPr>
      <w:bookmarkStart w:id="5" w:name="Par171"/>
      <w:bookmarkEnd w:id="5"/>
      <w:r w:rsidRPr="00274BD8">
        <w:rPr>
          <w:rFonts w:ascii="Times New Roman" w:hAnsi="Times New Roman"/>
          <w:sz w:val="28"/>
          <w:szCs w:val="28"/>
        </w:rPr>
        <w:t>2.7.1.1. Перечень документов, которые заявитель обязан предоставить вместе с заявлением:</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копия паспорта (документа, удостоверяющего личность), с предъявлением оригинала;</w:t>
      </w:r>
    </w:p>
    <w:p w:rsidR="00B60354"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копия документа, подтверждающего стаж муниципальной службы, исполнение должностных полномочий (трудовая книжка и (или) сведения о трудовой деятельности, полученные в соответствии со </w:t>
      </w:r>
      <w:hyperlink r:id="rId28" w:history="1">
        <w:r w:rsidRPr="00274BD8">
          <w:rPr>
            <w:rStyle w:val="af8"/>
            <w:rFonts w:ascii="Times New Roman" w:hAnsi="Times New Roman"/>
            <w:color w:val="auto"/>
            <w:sz w:val="28"/>
            <w:szCs w:val="28"/>
            <w:u w:val="none"/>
          </w:rPr>
          <w:t>статьей 66.1</w:t>
        </w:r>
      </w:hyperlink>
      <w:r w:rsidRPr="00274BD8">
        <w:rPr>
          <w:rFonts w:ascii="Times New Roman" w:hAnsi="Times New Roman"/>
          <w:sz w:val="28"/>
          <w:szCs w:val="28"/>
        </w:rPr>
        <w:t xml:space="preserve"> Трудового </w:t>
      </w:r>
      <w:r w:rsidRPr="00274BD8">
        <w:rPr>
          <w:rFonts w:ascii="Times New Roman" w:hAnsi="Times New Roman"/>
          <w:sz w:val="28"/>
          <w:szCs w:val="28"/>
        </w:rPr>
        <w:lastRenderedPageBreak/>
        <w:t>кодекса Российской Федерации (при наличии), военный билет и другое), с предъявлением оригиналов.</w:t>
      </w:r>
    </w:p>
    <w:p w:rsidR="00AC1051" w:rsidRPr="00274BD8" w:rsidRDefault="00AC1051" w:rsidP="00274BD8">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AC1051">
        <w:rPr>
          <w:rFonts w:ascii="Times New Roman" w:hAnsi="Times New Roman"/>
          <w:sz w:val="28"/>
          <w:szCs w:val="28"/>
        </w:rPr>
        <w:t>документ об открытии лицевого счета в банковском учреждении любого населенного пункта РФ</w:t>
      </w:r>
      <w:r>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bookmarkStart w:id="6" w:name="Par175"/>
      <w:bookmarkEnd w:id="6"/>
      <w:r w:rsidRPr="00274BD8">
        <w:rPr>
          <w:rFonts w:ascii="Times New Roman" w:hAnsi="Times New Roman"/>
          <w:sz w:val="28"/>
          <w:szCs w:val="28"/>
        </w:rPr>
        <w:t xml:space="preserve">2.7.1.2. Перечень документов, которые заявитель вправе предоставить по собственной инициативе, возможность получения которых имеется у Администрации </w:t>
      </w:r>
      <w:r w:rsidR="00AC1051">
        <w:rPr>
          <w:rFonts w:ascii="Times New Roman" w:hAnsi="Times New Roman"/>
          <w:sz w:val="28"/>
          <w:szCs w:val="28"/>
        </w:rPr>
        <w:t>района</w:t>
      </w:r>
      <w:r w:rsidRPr="00274BD8">
        <w:rPr>
          <w:rFonts w:ascii="Times New Roman" w:hAnsi="Times New Roman"/>
          <w:sz w:val="28"/>
          <w:szCs w:val="28"/>
        </w:rPr>
        <w:t xml:space="preserve"> в рамках межведомственного взаимодействия: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сведения о регистрации по месту жительства;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 справка об установлении страховой пенсии по старости (инвалидности), выданная органом, осуществляющим выплату пенсии по старости (инвалидности), по состоянию на месяц подачи заявления;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копия распоряжения (приказа) об освобождении лица от должности;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2.7.1.3. </w:t>
      </w:r>
      <w:r w:rsidR="00AC1051" w:rsidRPr="00AC1051">
        <w:rPr>
          <w:rFonts w:ascii="Times New Roman" w:hAnsi="Times New Roman"/>
          <w:sz w:val="28"/>
          <w:szCs w:val="28"/>
        </w:rPr>
        <w:t xml:space="preserve">Администрации района </w:t>
      </w:r>
      <w:r w:rsidRPr="00274BD8">
        <w:rPr>
          <w:rFonts w:ascii="Times New Roman" w:hAnsi="Times New Roman"/>
          <w:sz w:val="28"/>
          <w:szCs w:val="28"/>
        </w:rPr>
        <w:t>получает путем межведомственного информационного взаимодействия следующие документы:</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документы, указанные в </w:t>
      </w:r>
      <w:hyperlink w:anchor="Par175" w:tooltip="2.7.1.2. Перечень документов, которые заявитель вправе предоставить по собственной инициативе, возможность получения которых имеется у Администрации города Бийска в рамках межведомственного взаимодействия:" w:history="1">
        <w:r w:rsidRPr="00274BD8">
          <w:rPr>
            <w:rStyle w:val="af8"/>
            <w:rFonts w:ascii="Times New Roman" w:hAnsi="Times New Roman"/>
            <w:color w:val="auto"/>
            <w:sz w:val="28"/>
            <w:szCs w:val="28"/>
            <w:u w:val="none"/>
          </w:rPr>
          <w:t xml:space="preserve">подпункте 2.7.1.2 </w:t>
        </w:r>
      </w:hyperlink>
      <w:r w:rsidRPr="00274BD8">
        <w:rPr>
          <w:rFonts w:ascii="Times New Roman" w:hAnsi="Times New Roman"/>
          <w:sz w:val="28"/>
          <w:szCs w:val="28"/>
        </w:rPr>
        <w:t>настоящего Административного регламента, если заявителем по собственной инициативе дополнительно они не приложены к заявлению.</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2.7.1.4. При направлении заявления почтовым отправлением днем подачи заявления будет считаться дата его отправления, указанная на почтовом штемпеле.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2.7.2. </w:t>
      </w:r>
      <w:r w:rsidR="00AC1051">
        <w:rPr>
          <w:rFonts w:ascii="Times New Roman" w:hAnsi="Times New Roman"/>
          <w:sz w:val="28"/>
          <w:szCs w:val="28"/>
        </w:rPr>
        <w:t>Администрация</w:t>
      </w:r>
      <w:r w:rsidR="00AC1051" w:rsidRPr="00AC1051">
        <w:rPr>
          <w:rFonts w:ascii="Times New Roman" w:hAnsi="Times New Roman"/>
          <w:sz w:val="28"/>
          <w:szCs w:val="28"/>
        </w:rPr>
        <w:t xml:space="preserve"> района </w:t>
      </w:r>
      <w:r w:rsidRPr="00274BD8">
        <w:rPr>
          <w:rFonts w:ascii="Times New Roman" w:hAnsi="Times New Roman"/>
          <w:sz w:val="28"/>
          <w:szCs w:val="28"/>
        </w:rPr>
        <w:t xml:space="preserve">не вправе требовать от заявителя представления других документов кроме документов, истребование которых у заявителя допускается в соответствии с </w:t>
      </w:r>
      <w:hyperlink w:anchor="Par171" w:tooltip="2.7.1.1. Перечень документов, которые заявитель обязан предоставить вместе с заявлением:" w:history="1">
        <w:r w:rsidRPr="00274BD8">
          <w:rPr>
            <w:rStyle w:val="af8"/>
            <w:rFonts w:ascii="Times New Roman" w:hAnsi="Times New Roman"/>
            <w:color w:val="auto"/>
            <w:sz w:val="28"/>
            <w:szCs w:val="28"/>
            <w:u w:val="none"/>
          </w:rPr>
          <w:t>подпунктом 2.7.1.1</w:t>
        </w:r>
      </w:hyperlink>
      <w:r w:rsidRPr="00274BD8">
        <w:rPr>
          <w:rFonts w:ascii="Times New Roman" w:hAnsi="Times New Roman"/>
          <w:sz w:val="28"/>
          <w:szCs w:val="28"/>
        </w:rPr>
        <w:t xml:space="preserve"> Административного регламента.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2.8. Гражданин при подаче заявления лично,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2.9. Орган, предоставляющий муниципальную услугу, не вправе требовать от заявителя: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proofErr w:type="gramStart"/>
      <w:r w:rsidRPr="00274BD8">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5F08B2" w:rsidRPr="005F08B2">
        <w:rPr>
          <w:rFonts w:ascii="Times New Roman" w:hAnsi="Times New Roman"/>
          <w:sz w:val="28"/>
          <w:szCs w:val="28"/>
        </w:rPr>
        <w:t>Администрации района</w:t>
      </w:r>
      <w:r w:rsidRPr="00274BD8">
        <w:rPr>
          <w:rFonts w:ascii="Times New Roman" w:hAnsi="Times New Roman"/>
          <w:sz w:val="28"/>
          <w:szCs w:val="28"/>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9" w:history="1">
        <w:r w:rsidRPr="00274BD8">
          <w:rPr>
            <w:rStyle w:val="af8"/>
            <w:rFonts w:ascii="Times New Roman" w:hAnsi="Times New Roman"/>
            <w:color w:val="auto"/>
            <w:sz w:val="28"/>
            <w:szCs w:val="28"/>
            <w:u w:val="none"/>
          </w:rPr>
          <w:t>частью 1 статьи 1</w:t>
        </w:r>
      </w:hyperlink>
      <w:r w:rsidRPr="00274BD8">
        <w:rPr>
          <w:rFonts w:ascii="Times New Roman" w:hAnsi="Times New Roman"/>
          <w:sz w:val="28"/>
          <w:szCs w:val="28"/>
        </w:rPr>
        <w:t xml:space="preserve"> Федерального закона от 27.07.2010 </w:t>
      </w:r>
      <w:r w:rsidR="005F08B2">
        <w:rPr>
          <w:rFonts w:ascii="Times New Roman" w:hAnsi="Times New Roman"/>
          <w:sz w:val="28"/>
          <w:szCs w:val="28"/>
        </w:rPr>
        <w:t>№</w:t>
      </w:r>
      <w:r w:rsidRPr="00274BD8">
        <w:rPr>
          <w:rFonts w:ascii="Times New Roman" w:hAnsi="Times New Roman"/>
          <w:sz w:val="28"/>
          <w:szCs w:val="28"/>
        </w:rPr>
        <w:t xml:space="preserve"> 210-</w:t>
      </w:r>
      <w:r w:rsidR="005F08B2">
        <w:rPr>
          <w:rFonts w:ascii="Times New Roman" w:hAnsi="Times New Roman"/>
          <w:sz w:val="28"/>
          <w:szCs w:val="28"/>
        </w:rPr>
        <w:t>ФЗ «</w:t>
      </w:r>
      <w:r w:rsidRPr="00274BD8">
        <w:rPr>
          <w:rFonts w:ascii="Times New Roman" w:hAnsi="Times New Roman"/>
          <w:sz w:val="28"/>
          <w:szCs w:val="28"/>
        </w:rPr>
        <w:t>Об организации предоставления государственных и муниципальных услуг</w:t>
      </w:r>
      <w:r w:rsidR="005F08B2">
        <w:rPr>
          <w:rFonts w:ascii="Times New Roman" w:hAnsi="Times New Roman"/>
          <w:sz w:val="28"/>
          <w:szCs w:val="28"/>
        </w:rPr>
        <w:t>»</w:t>
      </w:r>
      <w:r w:rsidRPr="00274BD8">
        <w:rPr>
          <w:rFonts w:ascii="Times New Roman" w:hAnsi="Times New Roman"/>
          <w:sz w:val="28"/>
          <w:szCs w:val="28"/>
        </w:rPr>
        <w:t xml:space="preserve"> муниципальных услуг, в</w:t>
      </w:r>
      <w:proofErr w:type="gramEnd"/>
      <w:r w:rsidRPr="00274BD8">
        <w:rPr>
          <w:rFonts w:ascii="Times New Roman" w:hAnsi="Times New Roman"/>
          <w:sz w:val="28"/>
          <w:szCs w:val="28"/>
        </w:rPr>
        <w:t xml:space="preserve"> </w:t>
      </w:r>
      <w:proofErr w:type="gramStart"/>
      <w:r w:rsidRPr="00274BD8">
        <w:rPr>
          <w:rFonts w:ascii="Times New Roman" w:hAnsi="Times New Roman"/>
          <w:sz w:val="28"/>
          <w:szCs w:val="28"/>
        </w:rPr>
        <w:t xml:space="preserve">соответствии с нормативными правовыми актами Российской Федерации, нормативными правовыми актами субъекта </w:t>
      </w:r>
      <w:r w:rsidRPr="00274BD8">
        <w:rPr>
          <w:rFonts w:ascii="Times New Roman" w:hAnsi="Times New Roman"/>
          <w:sz w:val="28"/>
          <w:szCs w:val="28"/>
        </w:rPr>
        <w:lastRenderedPageBreak/>
        <w:t xml:space="preserve">Российской Федерации, муниципальными правовыми актами, за исключением документов, включенных в перечень документов, определенных </w:t>
      </w:r>
      <w:hyperlink r:id="rId30" w:history="1">
        <w:r w:rsidRPr="00274BD8">
          <w:rPr>
            <w:rStyle w:val="af8"/>
            <w:rFonts w:ascii="Times New Roman" w:hAnsi="Times New Roman"/>
            <w:color w:val="auto"/>
            <w:sz w:val="28"/>
            <w:szCs w:val="28"/>
            <w:u w:val="none"/>
          </w:rPr>
          <w:t>частью 6 статьи 7</w:t>
        </w:r>
      </w:hyperlink>
      <w:r w:rsidRPr="00274BD8">
        <w:rPr>
          <w:rFonts w:ascii="Times New Roman" w:hAnsi="Times New Roman"/>
          <w:sz w:val="28"/>
          <w:szCs w:val="28"/>
        </w:rPr>
        <w:t xml:space="preserve"> указанного закона.</w:t>
      </w:r>
      <w:proofErr w:type="gramEnd"/>
      <w:r w:rsidRPr="00274BD8">
        <w:rPr>
          <w:rFonts w:ascii="Times New Roman" w:hAnsi="Times New Roman"/>
          <w:sz w:val="28"/>
          <w:szCs w:val="28"/>
        </w:rPr>
        <w:t xml:space="preserve"> Заявитель вправе представить указанные документы и информацию по собственной инициативе;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B60354" w:rsidRPr="00274BD8" w:rsidRDefault="00B60354" w:rsidP="00274BD8">
      <w:pPr>
        <w:spacing w:after="0" w:line="240" w:lineRule="auto"/>
        <w:ind w:firstLine="709"/>
        <w:jc w:val="both"/>
        <w:rPr>
          <w:rFonts w:ascii="Times New Roman" w:hAnsi="Times New Roman"/>
          <w:sz w:val="28"/>
          <w:szCs w:val="28"/>
        </w:rPr>
      </w:pPr>
      <w:bookmarkStart w:id="7" w:name="Par190"/>
      <w:bookmarkEnd w:id="7"/>
      <w:r w:rsidRPr="00274BD8">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5F08B2" w:rsidRPr="005F08B2">
        <w:rPr>
          <w:rFonts w:ascii="Times New Roman" w:hAnsi="Times New Roman"/>
          <w:sz w:val="28"/>
          <w:szCs w:val="28"/>
        </w:rPr>
        <w:t>Администрации района</w:t>
      </w:r>
      <w:r w:rsidRPr="00274BD8">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5F08B2">
        <w:rPr>
          <w:rFonts w:ascii="Times New Roman" w:hAnsi="Times New Roman"/>
          <w:sz w:val="28"/>
          <w:szCs w:val="28"/>
        </w:rPr>
        <w:t>главы района</w:t>
      </w:r>
      <w:r w:rsidRPr="00274BD8">
        <w:rPr>
          <w:rFonts w:ascii="Times New Roman" w:hAnsi="Times New Roman"/>
          <w:sz w:val="28"/>
          <w:szCs w:val="28"/>
        </w:rPr>
        <w:t xml:space="preserve"> уведомляется заявитель, а также приносятся извинения за доставленные неудобства;</w:t>
      </w:r>
    </w:p>
    <w:p w:rsidR="00B60354" w:rsidRPr="00274BD8" w:rsidRDefault="00B60354" w:rsidP="00274BD8">
      <w:pPr>
        <w:spacing w:after="0" w:line="240" w:lineRule="auto"/>
        <w:ind w:firstLine="709"/>
        <w:jc w:val="both"/>
        <w:rPr>
          <w:rFonts w:ascii="Times New Roman" w:hAnsi="Times New Roman"/>
          <w:sz w:val="28"/>
          <w:szCs w:val="28"/>
        </w:rPr>
      </w:pPr>
      <w:proofErr w:type="gramStart"/>
      <w:r w:rsidRPr="00274BD8">
        <w:rPr>
          <w:rFonts w:ascii="Times New Roman" w:hAnsi="Times New Roman"/>
          <w:sz w:val="28"/>
          <w:szCs w:val="28"/>
        </w:rPr>
        <w:t xml:space="preserve">5) предоставление на бумажном носителе документов и информации, электронные образцы которых ранее были заверены в соответствии с </w:t>
      </w:r>
      <w:hyperlink r:id="rId31" w:history="1">
        <w:r w:rsidRPr="00274BD8">
          <w:rPr>
            <w:rStyle w:val="af8"/>
            <w:rFonts w:ascii="Times New Roman" w:hAnsi="Times New Roman"/>
            <w:color w:val="auto"/>
            <w:sz w:val="28"/>
            <w:szCs w:val="28"/>
            <w:u w:val="none"/>
          </w:rPr>
          <w:t>пунктом 7.2 части 1 статьи 16</w:t>
        </w:r>
      </w:hyperlink>
      <w:r w:rsidRPr="00274BD8">
        <w:rPr>
          <w:rFonts w:ascii="Times New Roman" w:hAnsi="Times New Roman"/>
          <w:sz w:val="28"/>
          <w:szCs w:val="28"/>
        </w:rPr>
        <w:t xml:space="preserve"> Федерального закона от 27.07.2010 </w:t>
      </w:r>
      <w:r w:rsidR="005F08B2">
        <w:rPr>
          <w:rFonts w:ascii="Times New Roman" w:hAnsi="Times New Roman"/>
          <w:sz w:val="28"/>
          <w:szCs w:val="28"/>
        </w:rPr>
        <w:t>№</w:t>
      </w:r>
      <w:r w:rsidRPr="00274BD8">
        <w:rPr>
          <w:rFonts w:ascii="Times New Roman" w:hAnsi="Times New Roman"/>
          <w:sz w:val="28"/>
          <w:szCs w:val="28"/>
        </w:rPr>
        <w:t xml:space="preserve"> 210-ФЗ </w:t>
      </w:r>
      <w:r w:rsidR="005F08B2">
        <w:rPr>
          <w:rFonts w:ascii="Times New Roman" w:hAnsi="Times New Roman"/>
          <w:sz w:val="28"/>
          <w:szCs w:val="28"/>
        </w:rPr>
        <w:t>«</w:t>
      </w:r>
      <w:r w:rsidRPr="00274BD8">
        <w:rPr>
          <w:rFonts w:ascii="Times New Roman" w:hAnsi="Times New Roman"/>
          <w:sz w:val="28"/>
          <w:szCs w:val="28"/>
        </w:rPr>
        <w:t>Об организации предоставления государственных и муниципальных услуг</w:t>
      </w:r>
      <w:r w:rsidR="005F08B2">
        <w:rPr>
          <w:rFonts w:ascii="Times New Roman" w:hAnsi="Times New Roman"/>
          <w:sz w:val="28"/>
          <w:szCs w:val="28"/>
        </w:rPr>
        <w:t>»</w:t>
      </w:r>
      <w:r w:rsidRPr="00274BD8">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2.11. Исчерпывающий перечень оснований для отказа в приеме документов, необходимых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Основания для отказа в приеме документов отсутствуют. Поступившее заявление подлежит обязательному приему.</w:t>
      </w:r>
    </w:p>
    <w:p w:rsidR="00B60354" w:rsidRPr="00274BD8" w:rsidRDefault="00B60354" w:rsidP="00274BD8">
      <w:pPr>
        <w:spacing w:after="0" w:line="240" w:lineRule="auto"/>
        <w:ind w:firstLine="709"/>
        <w:jc w:val="both"/>
        <w:rPr>
          <w:rFonts w:ascii="Times New Roman" w:hAnsi="Times New Roman"/>
          <w:sz w:val="28"/>
          <w:szCs w:val="28"/>
        </w:rPr>
      </w:pPr>
      <w:bookmarkStart w:id="8" w:name="Par200"/>
      <w:bookmarkEnd w:id="8"/>
      <w:r w:rsidRPr="00274BD8">
        <w:rPr>
          <w:rFonts w:ascii="Times New Roman" w:hAnsi="Times New Roman"/>
          <w:sz w:val="28"/>
          <w:szCs w:val="28"/>
        </w:rPr>
        <w:lastRenderedPageBreak/>
        <w:t>2.12. Исчерпывающий перечень оснований для отказа в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Решение об отказе в установлении пенсии за выслугу лет принимается комиссией по рассмотрению вопросов об установлении пенсии за выслугу лет по одному или нескольким следующим основаниям:</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1) несоответствие заявителя требованиям, установленным </w:t>
      </w:r>
      <w:hyperlink w:anchor="Par52" w:tooltip="1.2.1. Лица, замещавшие должности муниципальной службы города Бийска, предусмотренные Реестром муниципальных должностей в Алтайском крае или Реестром должностей муниципальной службы в Алтайском крае, имеют права на пенсию за выслугу лет за счет средств бюджета" w:history="1">
        <w:r w:rsidRPr="00274BD8">
          <w:rPr>
            <w:rStyle w:val="af8"/>
            <w:rFonts w:ascii="Times New Roman" w:hAnsi="Times New Roman"/>
            <w:color w:val="auto"/>
            <w:sz w:val="28"/>
            <w:szCs w:val="28"/>
            <w:u w:val="none"/>
          </w:rPr>
          <w:t>пунктами 1.2.1</w:t>
        </w:r>
      </w:hyperlink>
      <w:r w:rsidRPr="00274BD8">
        <w:rPr>
          <w:rFonts w:ascii="Times New Roman" w:hAnsi="Times New Roman"/>
          <w:sz w:val="28"/>
          <w:szCs w:val="28"/>
        </w:rPr>
        <w:t xml:space="preserve"> или </w:t>
      </w:r>
      <w:hyperlink w:anchor="Par82" w:tooltip="1.2.14. Лица, замещавшие выборные муниципальные должности города Бийска и в этот период достигшие пенсионного возраста или потерявшие трудоспособность, имеют право на ежемесячную доплату к страховой пенсии по старости (инвалидности) при условии замещения на по" w:history="1">
        <w:r w:rsidRPr="00274BD8">
          <w:rPr>
            <w:rStyle w:val="af8"/>
            <w:rFonts w:ascii="Times New Roman" w:hAnsi="Times New Roman"/>
            <w:color w:val="auto"/>
            <w:sz w:val="28"/>
            <w:szCs w:val="28"/>
            <w:u w:val="none"/>
          </w:rPr>
          <w:t>1.2.14</w:t>
        </w:r>
      </w:hyperlink>
      <w:r w:rsidRPr="00274BD8">
        <w:rPr>
          <w:rFonts w:ascii="Times New Roman" w:hAnsi="Times New Roman"/>
          <w:sz w:val="28"/>
          <w:szCs w:val="28"/>
        </w:rPr>
        <w:t xml:space="preserve"> Административного регламента;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получение заявителем иных выплат, предусмотренных </w:t>
      </w:r>
      <w:hyperlink w:anchor="Par80" w:tooltip="1.2.12.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 w:history="1">
        <w:r w:rsidRPr="00274BD8">
          <w:rPr>
            <w:rStyle w:val="af8"/>
            <w:rFonts w:ascii="Times New Roman" w:hAnsi="Times New Roman"/>
            <w:color w:val="auto"/>
            <w:sz w:val="28"/>
            <w:szCs w:val="28"/>
            <w:u w:val="none"/>
          </w:rPr>
          <w:t>пунктами 1.2.12</w:t>
        </w:r>
      </w:hyperlink>
      <w:r w:rsidRPr="00274BD8">
        <w:rPr>
          <w:rFonts w:ascii="Times New Roman" w:hAnsi="Times New Roman"/>
          <w:sz w:val="28"/>
          <w:szCs w:val="28"/>
        </w:rPr>
        <w:t xml:space="preserve"> или </w:t>
      </w:r>
      <w:hyperlink w:anchor="Par98" w:tooltip="1.2.23. Доплата к пенсии не выплачивается в период замещения государственной должности Российской Федерации, государственной должности Алтайского края, должности государственной гражданской службы Российской Федерации или Алтайского края или иного субъекта Рос" w:history="1">
        <w:r w:rsidRPr="00274BD8">
          <w:rPr>
            <w:rStyle w:val="af8"/>
            <w:rFonts w:ascii="Times New Roman" w:hAnsi="Times New Roman"/>
            <w:color w:val="auto"/>
            <w:sz w:val="28"/>
            <w:szCs w:val="28"/>
            <w:u w:val="none"/>
          </w:rPr>
          <w:t>1.2.23</w:t>
        </w:r>
      </w:hyperlink>
      <w:r w:rsidRPr="00274BD8">
        <w:rPr>
          <w:rFonts w:ascii="Times New Roman" w:hAnsi="Times New Roman"/>
          <w:sz w:val="28"/>
          <w:szCs w:val="28"/>
        </w:rPr>
        <w:t xml:space="preserve"> Административного регламента.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2.13. Перечень услуг, которые являются необходимыми и обязательными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Необходимые и обязательные услуги для предоставления муниципальной услуги отсутствуют.</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2.14. Порядок, размер и основания взимания государственной пошлины или иной платы, установленной за предоставление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Предоставление муниципальной услуги осуществляется бесплатно.</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2.15. Условия назначения и выплаты пенсии за выслугу лет.</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2.15.1. Пенсия за выслугу лет выплачиваются в безналичной форме.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2.15.2. </w:t>
      </w:r>
      <w:r w:rsidR="005F08B2" w:rsidRPr="005F08B2">
        <w:rPr>
          <w:rFonts w:ascii="Times New Roman" w:hAnsi="Times New Roman"/>
          <w:sz w:val="28"/>
          <w:szCs w:val="28"/>
        </w:rPr>
        <w:t>Пенсия за выслугу лет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2.16.1.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в </w:t>
      </w:r>
      <w:r w:rsidR="005F08B2">
        <w:rPr>
          <w:rFonts w:ascii="Times New Roman" w:hAnsi="Times New Roman"/>
          <w:sz w:val="28"/>
          <w:szCs w:val="28"/>
        </w:rPr>
        <w:t xml:space="preserve">Администрации района </w:t>
      </w:r>
      <w:r w:rsidRPr="00274BD8">
        <w:rPr>
          <w:rFonts w:ascii="Times New Roman" w:hAnsi="Times New Roman"/>
          <w:sz w:val="28"/>
          <w:szCs w:val="28"/>
        </w:rPr>
        <w:t>не должен превышать 15 минут.</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2.16.2. Срок ожидания заявителя </w:t>
      </w:r>
      <w:proofErr w:type="gramStart"/>
      <w:r w:rsidRPr="00274BD8">
        <w:rPr>
          <w:rFonts w:ascii="Times New Roman" w:hAnsi="Times New Roman"/>
          <w:sz w:val="28"/>
          <w:szCs w:val="28"/>
        </w:rPr>
        <w:t xml:space="preserve">в очереди при получении уведомления об отказе в предоставлении муниципальной услуги в </w:t>
      </w:r>
      <w:r w:rsidR="005F08B2">
        <w:rPr>
          <w:rFonts w:ascii="Times New Roman" w:hAnsi="Times New Roman"/>
          <w:sz w:val="28"/>
          <w:szCs w:val="28"/>
        </w:rPr>
        <w:t>Администрации</w:t>
      </w:r>
      <w:proofErr w:type="gramEnd"/>
      <w:r w:rsidR="005F08B2">
        <w:rPr>
          <w:rFonts w:ascii="Times New Roman" w:hAnsi="Times New Roman"/>
          <w:sz w:val="28"/>
          <w:szCs w:val="28"/>
        </w:rPr>
        <w:t xml:space="preserve"> района</w:t>
      </w:r>
      <w:r w:rsidRPr="00274BD8">
        <w:rPr>
          <w:rFonts w:ascii="Times New Roman" w:hAnsi="Times New Roman"/>
          <w:sz w:val="28"/>
          <w:szCs w:val="28"/>
        </w:rPr>
        <w:t xml:space="preserve"> не должен превышать 15 минут.</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2.17. Срок регистрации заявления о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Заявление, поступившее в </w:t>
      </w:r>
      <w:r w:rsidR="002022AF">
        <w:rPr>
          <w:rFonts w:ascii="Times New Roman" w:hAnsi="Times New Roman"/>
          <w:sz w:val="28"/>
          <w:szCs w:val="28"/>
        </w:rPr>
        <w:t>Администрацию района</w:t>
      </w:r>
      <w:r w:rsidRPr="00274BD8">
        <w:rPr>
          <w:rFonts w:ascii="Times New Roman" w:hAnsi="Times New Roman"/>
          <w:sz w:val="28"/>
          <w:szCs w:val="28"/>
        </w:rPr>
        <w:t>, подлежит обязательной регистрации в течение трех дней с момента поступления.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2.18.1. Помещение, в котором осуществляется прием заявителей, должно обеспечивать:</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комфортное расположение заявителя и должностного лица отдела муниципальной службы и кадров;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возможность и удобство оформления заявителем письменного обращения;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доступ к основным нормативным правовым актам, регламентирующим полномочия и сферу компетенции </w:t>
      </w:r>
      <w:r w:rsidR="009D1B3B">
        <w:rPr>
          <w:rFonts w:ascii="Times New Roman" w:hAnsi="Times New Roman"/>
          <w:sz w:val="28"/>
          <w:szCs w:val="28"/>
        </w:rPr>
        <w:t>Администрации района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доступ к нормативным правовым актам, регулирующим предоставление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2.18.2. Вход в здание (помещение) оборудован информационной табличкой (вывеской), содержащей следующую информацию:</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наименование;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местонахождение;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режим приема граждан.</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Прием заявлений осуществляется в специально выделенном для предоставления муниципальных услуг помещении. Помещение должно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Рабочие места муниципальных служащих, представляющих муниципальную услугу, оборудованы компьютером и оргтехникой, оснащаются настенными вывесками или настольными табличками с указанием фамилии, имени, отчества и должности.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Инвалидам обеспечивается создание следующих условий доступности муниципальной услуги и объекта, в котором она предоставляется: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а) 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б) 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в)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г) сопровождение инвалидов, имеющих стойкие нарушения функции зрения и самостоятельного передвижения, по территории объекта;</w:t>
      </w:r>
    </w:p>
    <w:p w:rsidR="00B60354" w:rsidRPr="00274BD8" w:rsidRDefault="00B60354" w:rsidP="00274BD8">
      <w:pPr>
        <w:spacing w:after="0" w:line="240" w:lineRule="auto"/>
        <w:ind w:firstLine="709"/>
        <w:jc w:val="both"/>
        <w:rPr>
          <w:rFonts w:ascii="Times New Roman" w:hAnsi="Times New Roman"/>
          <w:sz w:val="28"/>
          <w:szCs w:val="28"/>
        </w:rPr>
      </w:pPr>
      <w:proofErr w:type="spellStart"/>
      <w:r w:rsidRPr="00274BD8">
        <w:rPr>
          <w:rFonts w:ascii="Times New Roman" w:hAnsi="Times New Roman"/>
          <w:sz w:val="28"/>
          <w:szCs w:val="28"/>
        </w:rPr>
        <w:t>д</w:t>
      </w:r>
      <w:proofErr w:type="spellEnd"/>
      <w:r w:rsidRPr="00274BD8">
        <w:rPr>
          <w:rFonts w:ascii="Times New Roman" w:hAnsi="Times New Roman"/>
          <w:sz w:val="28"/>
          <w:szCs w:val="28"/>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B60354" w:rsidRPr="00274BD8" w:rsidRDefault="00B60354" w:rsidP="00274BD8">
      <w:pPr>
        <w:spacing w:after="0" w:line="240" w:lineRule="auto"/>
        <w:ind w:firstLine="709"/>
        <w:jc w:val="both"/>
        <w:rPr>
          <w:rFonts w:ascii="Times New Roman" w:hAnsi="Times New Roman"/>
          <w:sz w:val="28"/>
          <w:szCs w:val="28"/>
        </w:rPr>
      </w:pPr>
      <w:proofErr w:type="gramStart"/>
      <w:r w:rsidRPr="00274BD8">
        <w:rPr>
          <w:rFonts w:ascii="Times New Roman" w:hAnsi="Times New Roman"/>
          <w:sz w:val="28"/>
          <w:szCs w:val="28"/>
        </w:rPr>
        <w:t xml:space="preserve">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при необходимости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274BD8">
        <w:rPr>
          <w:rFonts w:ascii="Times New Roman" w:hAnsi="Times New Roman"/>
          <w:sz w:val="28"/>
          <w:szCs w:val="28"/>
        </w:rPr>
        <w:t>сурдопереводчика</w:t>
      </w:r>
      <w:proofErr w:type="spellEnd"/>
      <w:r w:rsidRPr="00274BD8">
        <w:rPr>
          <w:rFonts w:ascii="Times New Roman" w:hAnsi="Times New Roman"/>
          <w:sz w:val="28"/>
          <w:szCs w:val="28"/>
        </w:rPr>
        <w:t xml:space="preserve"> и </w:t>
      </w:r>
      <w:proofErr w:type="spellStart"/>
      <w:r w:rsidRPr="00274BD8">
        <w:rPr>
          <w:rFonts w:ascii="Times New Roman" w:hAnsi="Times New Roman"/>
          <w:sz w:val="28"/>
          <w:szCs w:val="28"/>
        </w:rPr>
        <w:t>тифлосурдопереводчика</w:t>
      </w:r>
      <w:proofErr w:type="spellEnd"/>
      <w:r w:rsidRPr="00274BD8">
        <w:rPr>
          <w:rFonts w:ascii="Times New Roman" w:hAnsi="Times New Roman"/>
          <w:sz w:val="28"/>
          <w:szCs w:val="28"/>
        </w:rPr>
        <w:t>;</w:t>
      </w:r>
      <w:proofErr w:type="gramEnd"/>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ж) обеспечение допуска на объект собаки-проводника при наличии документа, подтверждающего ее специальное обучение, выданного по </w:t>
      </w:r>
      <w:hyperlink r:id="rId32" w:history="1">
        <w:r w:rsidRPr="00274BD8">
          <w:rPr>
            <w:rStyle w:val="af8"/>
            <w:rFonts w:ascii="Times New Roman" w:hAnsi="Times New Roman"/>
            <w:color w:val="auto"/>
            <w:sz w:val="28"/>
            <w:szCs w:val="28"/>
            <w:u w:val="none"/>
          </w:rPr>
          <w:t>форме</w:t>
        </w:r>
      </w:hyperlink>
      <w:r w:rsidRPr="00274BD8">
        <w:rPr>
          <w:rFonts w:ascii="Times New Roman" w:hAnsi="Times New Roman"/>
          <w:sz w:val="28"/>
          <w:szCs w:val="28"/>
        </w:rPr>
        <w:t xml:space="preserve"> и в </w:t>
      </w:r>
      <w:hyperlink r:id="rId33" w:history="1">
        <w:r w:rsidRPr="00274BD8">
          <w:rPr>
            <w:rStyle w:val="af8"/>
            <w:rFonts w:ascii="Times New Roman" w:hAnsi="Times New Roman"/>
            <w:color w:val="auto"/>
            <w:sz w:val="28"/>
            <w:szCs w:val="28"/>
            <w:u w:val="none"/>
          </w:rPr>
          <w:t>порядке</w:t>
        </w:r>
      </w:hyperlink>
      <w:r w:rsidRPr="00274BD8">
        <w:rPr>
          <w:rFonts w:ascii="Times New Roman" w:hAnsi="Times New Roman"/>
          <w:sz w:val="28"/>
          <w:szCs w:val="28"/>
        </w:rPr>
        <w:t xml:space="preserve">, утвержденным приказом Министерства труда и социальной защиты Российской Федерации от 22.06.2015 </w:t>
      </w:r>
      <w:r w:rsidR="009D1B3B">
        <w:rPr>
          <w:rFonts w:ascii="Times New Roman" w:hAnsi="Times New Roman"/>
          <w:sz w:val="28"/>
          <w:szCs w:val="28"/>
        </w:rPr>
        <w:t>№</w:t>
      </w:r>
      <w:r w:rsidRPr="00274BD8">
        <w:rPr>
          <w:rFonts w:ascii="Times New Roman" w:hAnsi="Times New Roman"/>
          <w:sz w:val="28"/>
          <w:szCs w:val="28"/>
        </w:rPr>
        <w:t xml:space="preserve"> 386н </w:t>
      </w:r>
      <w:r w:rsidR="009D1B3B">
        <w:rPr>
          <w:rFonts w:ascii="Times New Roman" w:hAnsi="Times New Roman"/>
          <w:sz w:val="28"/>
          <w:szCs w:val="28"/>
        </w:rPr>
        <w:t>«</w:t>
      </w:r>
      <w:r w:rsidRPr="00274BD8">
        <w:rPr>
          <w:rFonts w:ascii="Times New Roman" w:hAnsi="Times New Roman"/>
          <w:sz w:val="28"/>
          <w:szCs w:val="28"/>
        </w:rPr>
        <w:t>Об утверждении формы документа, подтверждающего специальное обучение собаки-п</w:t>
      </w:r>
      <w:r w:rsidR="009D1B3B">
        <w:rPr>
          <w:rFonts w:ascii="Times New Roman" w:hAnsi="Times New Roman"/>
          <w:sz w:val="28"/>
          <w:szCs w:val="28"/>
        </w:rPr>
        <w:t>роводника, и порядка его выдачи»</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proofErr w:type="spellStart"/>
      <w:r w:rsidRPr="00274BD8">
        <w:rPr>
          <w:rFonts w:ascii="Times New Roman" w:hAnsi="Times New Roman"/>
          <w:sz w:val="28"/>
          <w:szCs w:val="28"/>
        </w:rPr>
        <w:t>з</w:t>
      </w:r>
      <w:proofErr w:type="spellEnd"/>
      <w:r w:rsidRPr="00274BD8">
        <w:rPr>
          <w:rFonts w:ascii="Times New Roman" w:hAnsi="Times New Roman"/>
          <w:sz w:val="28"/>
          <w:szCs w:val="28"/>
        </w:rPr>
        <w:t>) наличие около зданий, осуществляющих предоставление муниципальной услуги, не менее 10 процентов мест (но не менее одного места) для бесплатной парковки транспортных средств, управляемых инвалидами I, II групп, инвалидов III группы в порядке, определяемом Правительством Российской Федерации, и транспортных средств, перевозящих таких инвалидов и (или) детей-инвалидов.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2.18.3. Специалистом </w:t>
      </w:r>
      <w:r w:rsidR="009D1B3B">
        <w:rPr>
          <w:rFonts w:ascii="Times New Roman" w:hAnsi="Times New Roman"/>
          <w:sz w:val="28"/>
          <w:szCs w:val="28"/>
        </w:rPr>
        <w:t>Администрации района</w:t>
      </w:r>
      <w:r w:rsidR="009D1B3B" w:rsidRPr="00274BD8">
        <w:rPr>
          <w:rFonts w:ascii="Times New Roman" w:hAnsi="Times New Roman"/>
          <w:sz w:val="28"/>
          <w:szCs w:val="28"/>
        </w:rPr>
        <w:t xml:space="preserve"> </w:t>
      </w:r>
      <w:r w:rsidRPr="00274BD8">
        <w:rPr>
          <w:rFonts w:ascii="Times New Roman" w:hAnsi="Times New Roman"/>
          <w:sz w:val="28"/>
          <w:szCs w:val="28"/>
        </w:rPr>
        <w:t xml:space="preserve">осуществляется информирование заявителей о поступлении заявления, его входящих регистрационных реквизитах, наименовании </w:t>
      </w:r>
      <w:r w:rsidR="009D1B3B">
        <w:rPr>
          <w:rFonts w:ascii="Times New Roman" w:hAnsi="Times New Roman"/>
          <w:sz w:val="28"/>
          <w:szCs w:val="28"/>
        </w:rPr>
        <w:t>Администрации района</w:t>
      </w:r>
      <w:r w:rsidRPr="00274BD8">
        <w:rPr>
          <w:rFonts w:ascii="Times New Roman" w:hAnsi="Times New Roman"/>
          <w:sz w:val="28"/>
          <w:szCs w:val="28"/>
        </w:rPr>
        <w:t>, ответственного за его исполнение.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2.18.5. На информационных стендах размещается следующая информация: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график (режим) работы </w:t>
      </w:r>
      <w:r w:rsidR="004F2D68">
        <w:rPr>
          <w:rFonts w:ascii="Times New Roman" w:hAnsi="Times New Roman"/>
          <w:sz w:val="28"/>
          <w:szCs w:val="28"/>
        </w:rPr>
        <w:t>Администрации района</w:t>
      </w:r>
      <w:r w:rsidRPr="00274BD8">
        <w:rPr>
          <w:rFonts w:ascii="Times New Roman" w:hAnsi="Times New Roman"/>
          <w:sz w:val="28"/>
          <w:szCs w:val="28"/>
        </w:rPr>
        <w:t>, предоставляющего муниципальную услугу;</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Административный регламент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 xml:space="preserve">4) место нахождения, адрес электронной почты, адрес официального интернет-сайта </w:t>
      </w:r>
      <w:r w:rsidR="004F2D68">
        <w:rPr>
          <w:rFonts w:ascii="Times New Roman" w:hAnsi="Times New Roman"/>
          <w:sz w:val="28"/>
          <w:szCs w:val="28"/>
        </w:rPr>
        <w:t>Администрации</w:t>
      </w:r>
      <w:proofErr w:type="gramStart"/>
      <w:r w:rsidR="004F2D68">
        <w:rPr>
          <w:rFonts w:ascii="Times New Roman" w:hAnsi="Times New Roman"/>
          <w:sz w:val="28"/>
          <w:szCs w:val="28"/>
        </w:rPr>
        <w:t xml:space="preserve"> </w:t>
      </w:r>
      <w:r w:rsidRPr="00274BD8">
        <w:rPr>
          <w:rFonts w:ascii="Times New Roman" w:hAnsi="Times New Roman"/>
          <w:sz w:val="28"/>
          <w:szCs w:val="28"/>
        </w:rPr>
        <w:t>,</w:t>
      </w:r>
      <w:proofErr w:type="gramEnd"/>
      <w:r w:rsidRPr="00274BD8">
        <w:rPr>
          <w:rFonts w:ascii="Times New Roman" w:hAnsi="Times New Roman"/>
          <w:sz w:val="28"/>
          <w:szCs w:val="28"/>
        </w:rPr>
        <w:t xml:space="preserve"> предоставляющего муниципальную услугу;</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5) телефон для справок;</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6) порядок получения консультаций;</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7) порядок обжалования решений, действий (бездействия) </w:t>
      </w:r>
      <w:r w:rsidR="004F2D68">
        <w:rPr>
          <w:rFonts w:ascii="Times New Roman" w:hAnsi="Times New Roman"/>
          <w:sz w:val="28"/>
          <w:szCs w:val="28"/>
        </w:rPr>
        <w:t>Администрации района</w:t>
      </w:r>
      <w:r w:rsidRPr="00274BD8">
        <w:rPr>
          <w:rFonts w:ascii="Times New Roman" w:hAnsi="Times New Roman"/>
          <w:sz w:val="28"/>
          <w:szCs w:val="28"/>
        </w:rPr>
        <w:t>, предоставляющего муниципальную услугу и должностных лиц.</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2.19. Показатели доступности и качества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2.19.1. Конфиденциальные сведения, ставшие известными должностным лицам отдела муниципальной службы и кадров и членам комиссии при рассмотрении документов заявителя, не могут быть использованы во вред заявителям.</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2.19.2.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Целевые значения показателя доступности и качества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5443"/>
        <w:gridCol w:w="3515"/>
      </w:tblGrid>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Показатели качества и доступности муниципальной услуги</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Целевое значение показателя</w:t>
            </w:r>
          </w:p>
        </w:tc>
      </w:tr>
      <w:tr w:rsidR="00B60354"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Своевременность</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1.1. % (доля) случаев предоставления услуги в установленный срок с момента сдачи документа</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90 - 95%</w:t>
            </w:r>
          </w:p>
        </w:tc>
      </w:tr>
      <w:tr w:rsidR="00B60354"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 Качество</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 % (доля) Заявителей, удовлетворенных качеством процесса предоставления услуги</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90 - 95%</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2.2. % (доля) случаев правильно оформленных документов должностным лицом (регистрация)</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95 - 97%</w:t>
            </w:r>
          </w:p>
        </w:tc>
      </w:tr>
      <w:tr w:rsidR="00B60354"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Доступность</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3.1. % (доля) Заявителей, удовлетворенных качеством и информацией о порядке предоставления услуги</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95 - 97%</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3.2. % (доля) случаев правильно заполненных заявителем документов и сданных с первого раза</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70 - 80%</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3.3. % (доля) Заявителей, считающих, что представленная информация об услуге в сети "Интернет" доступна и понятна</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75 - 80%</w:t>
            </w:r>
          </w:p>
        </w:tc>
      </w:tr>
      <w:tr w:rsidR="00B60354"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 Процесс обжалования</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4.1. % (доля) обоснованных жалоб к общему количеству обслуженных Заявителей по данному виду услуг</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0,2% - 0,1%</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4.2. % (доля) обоснованных жалоб, рассмотренных в установленный срок</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95 - 97%</w:t>
            </w:r>
          </w:p>
        </w:tc>
      </w:tr>
      <w:tr w:rsidR="00B60354"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5. Вежливость</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5.1. % (доля) Заявителей, удовлетворенных вежливостью должностных лиц</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90 - 95%</w:t>
            </w:r>
          </w:p>
        </w:tc>
      </w:tr>
    </w:tbl>
    <w:p w:rsidR="00B60354" w:rsidRPr="00274BD8" w:rsidRDefault="00B60354" w:rsidP="00274BD8">
      <w:pPr>
        <w:spacing w:after="0" w:line="240" w:lineRule="auto"/>
        <w:ind w:firstLine="709"/>
        <w:jc w:val="both"/>
        <w:rPr>
          <w:rFonts w:ascii="Times New Roman" w:hAnsi="Times New Roman"/>
          <w:sz w:val="28"/>
          <w:szCs w:val="28"/>
        </w:rPr>
      </w:pPr>
    </w:p>
    <w:p w:rsidR="00B60354" w:rsidRPr="00B60354" w:rsidRDefault="00B60354" w:rsidP="004F2D68">
      <w:pPr>
        <w:spacing w:after="0" w:line="240" w:lineRule="auto"/>
        <w:jc w:val="center"/>
        <w:rPr>
          <w:rFonts w:ascii="Times New Roman" w:hAnsi="Times New Roman"/>
          <w:b/>
          <w:bCs/>
          <w:sz w:val="28"/>
          <w:szCs w:val="28"/>
        </w:rPr>
      </w:pPr>
      <w:r w:rsidRPr="00B60354">
        <w:rPr>
          <w:rFonts w:ascii="Times New Roman" w:hAnsi="Times New Roman"/>
          <w:b/>
          <w:bCs/>
          <w:sz w:val="28"/>
          <w:szCs w:val="28"/>
        </w:rPr>
        <w:t>III. Состав, последовательность и сроки выполнения</w:t>
      </w:r>
    </w:p>
    <w:p w:rsidR="00B60354" w:rsidRPr="00B60354" w:rsidRDefault="00B60354" w:rsidP="004F2D68">
      <w:pPr>
        <w:spacing w:after="0" w:line="240" w:lineRule="auto"/>
        <w:jc w:val="center"/>
        <w:rPr>
          <w:rFonts w:ascii="Times New Roman" w:hAnsi="Times New Roman"/>
          <w:b/>
          <w:bCs/>
          <w:sz w:val="28"/>
          <w:szCs w:val="28"/>
        </w:rPr>
      </w:pPr>
      <w:r w:rsidRPr="00B60354">
        <w:rPr>
          <w:rFonts w:ascii="Times New Roman" w:hAnsi="Times New Roman"/>
          <w:b/>
          <w:bCs/>
          <w:sz w:val="28"/>
          <w:szCs w:val="28"/>
        </w:rPr>
        <w:t>административных процедур, требования к порядку их</w:t>
      </w:r>
    </w:p>
    <w:p w:rsidR="00B60354" w:rsidRPr="00B60354" w:rsidRDefault="00B60354" w:rsidP="004F2D68">
      <w:pPr>
        <w:spacing w:after="0" w:line="240" w:lineRule="auto"/>
        <w:jc w:val="center"/>
        <w:rPr>
          <w:rFonts w:ascii="Times New Roman" w:hAnsi="Times New Roman"/>
          <w:b/>
          <w:bCs/>
          <w:sz w:val="28"/>
          <w:szCs w:val="28"/>
        </w:rPr>
      </w:pPr>
      <w:r w:rsidRPr="00B60354">
        <w:rPr>
          <w:rFonts w:ascii="Times New Roman" w:hAnsi="Times New Roman"/>
          <w:b/>
          <w:bCs/>
          <w:sz w:val="28"/>
          <w:szCs w:val="28"/>
        </w:rPr>
        <w:t>выполнения, в том числе особенности выполнения</w:t>
      </w:r>
    </w:p>
    <w:p w:rsidR="00B60354" w:rsidRPr="00B60354" w:rsidRDefault="00B60354" w:rsidP="004F2D68">
      <w:pPr>
        <w:spacing w:after="0" w:line="240" w:lineRule="auto"/>
        <w:jc w:val="center"/>
        <w:rPr>
          <w:rFonts w:ascii="Times New Roman" w:hAnsi="Times New Roman"/>
          <w:b/>
          <w:bCs/>
          <w:sz w:val="28"/>
          <w:szCs w:val="28"/>
        </w:rPr>
      </w:pPr>
      <w:r w:rsidRPr="00B60354">
        <w:rPr>
          <w:rFonts w:ascii="Times New Roman" w:hAnsi="Times New Roman"/>
          <w:b/>
          <w:bCs/>
          <w:sz w:val="28"/>
          <w:szCs w:val="28"/>
        </w:rPr>
        <w:t>административных процедур в электронной форме</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 Описание последовательности действий при предоставлении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Предоставление муниципальной услуги включает в себя следующие административные процедуры: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 </w:t>
      </w:r>
      <w:r w:rsidR="00A63100">
        <w:rPr>
          <w:rFonts w:ascii="Times New Roman" w:hAnsi="Times New Roman"/>
          <w:sz w:val="28"/>
          <w:szCs w:val="28"/>
        </w:rPr>
        <w:t>Администрация района</w:t>
      </w:r>
      <w:r w:rsidRPr="00B60354">
        <w:rPr>
          <w:rFonts w:ascii="Times New Roman" w:hAnsi="Times New Roman"/>
          <w:sz w:val="28"/>
          <w:szCs w:val="28"/>
        </w:rPr>
        <w:t xml:space="preserve"> осуществляет: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3.1.1.1. прием заявления и документов, их регистрацию;</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3.1.1.2. проверку наличия приложенных документов на соответствие </w:t>
      </w:r>
      <w:hyperlink w:anchor="Par171" w:tooltip="2.7.1.1. Перечень документов, которые заявитель обязан предоставить вместе с заявлением:" w:history="1">
        <w:r w:rsidRPr="00B60354">
          <w:rPr>
            <w:rStyle w:val="af8"/>
            <w:rFonts w:ascii="Times New Roman" w:hAnsi="Times New Roman"/>
            <w:sz w:val="28"/>
            <w:szCs w:val="28"/>
          </w:rPr>
          <w:t>подпункту 2.7.1.1</w:t>
        </w:r>
      </w:hyperlink>
      <w:r w:rsidRPr="00B60354">
        <w:rPr>
          <w:rFonts w:ascii="Times New Roman" w:hAnsi="Times New Roman"/>
          <w:sz w:val="28"/>
          <w:szCs w:val="28"/>
        </w:rPr>
        <w:t xml:space="preserve"> Административного регламента;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3.1.1.3. при наличии указанных в </w:t>
      </w:r>
      <w:hyperlink w:anchor="Par171" w:tooltip="2.7.1.1. Перечень документов, которые заявитель обязан предоставить вместе с заявлением:" w:history="1">
        <w:r w:rsidRPr="00B60354">
          <w:rPr>
            <w:rStyle w:val="af8"/>
            <w:rFonts w:ascii="Times New Roman" w:hAnsi="Times New Roman"/>
            <w:sz w:val="28"/>
            <w:szCs w:val="28"/>
          </w:rPr>
          <w:t>подпункте 2.7.1.1</w:t>
        </w:r>
      </w:hyperlink>
      <w:r w:rsidRPr="00B60354">
        <w:rPr>
          <w:rFonts w:ascii="Times New Roman" w:hAnsi="Times New Roman"/>
          <w:sz w:val="28"/>
          <w:szCs w:val="28"/>
        </w:rPr>
        <w:t xml:space="preserve"> Административного регламента документов: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3.1.1.3.1. проверяет правильность оформления заявления и соответствие изложенных в нем сведений документу, удостоверяющему личность, и иным имеющимся документам;</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3.1.1.3.2. сличает подлинники документов с их копиями, удостоверяет их, фиксирует выявленные расхождения;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3.1.1.3.3. выдает заявителю расписку-уведомление, в которой указывается дата приема заявления;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3.1.1.3.4. если заявителем по собственной инициативе к заявлению дополнительно не приложены документы, указанные в </w:t>
      </w:r>
      <w:hyperlink w:anchor="Par175" w:tooltip="2.7.1.2. Перечень документов, которые заявитель вправе предоставить по собственной инициативе, возможность получения которых имеется у Администрации города Бийска в рамках межведомственного взаимодействия:" w:history="1">
        <w:r w:rsidRPr="00B60354">
          <w:rPr>
            <w:rStyle w:val="af8"/>
            <w:rFonts w:ascii="Times New Roman" w:hAnsi="Times New Roman"/>
            <w:sz w:val="28"/>
            <w:szCs w:val="28"/>
          </w:rPr>
          <w:t>подпункте 2.7.1.2 пункта 2.7.1</w:t>
        </w:r>
      </w:hyperlink>
      <w:r w:rsidRPr="00B60354">
        <w:rPr>
          <w:rFonts w:ascii="Times New Roman" w:hAnsi="Times New Roman"/>
          <w:sz w:val="28"/>
          <w:szCs w:val="28"/>
        </w:rPr>
        <w:t xml:space="preserve"> Административного регламента, получает их в рамках межведомственного взаимодействия;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3.1.1.3.5. при отсутствии перечисленных в </w:t>
      </w:r>
      <w:hyperlink w:anchor="Par171" w:tooltip="2.7.1.1. Перечень документов, которые заявитель обязан предоставить вместе с заявлением:" w:history="1">
        <w:r w:rsidRPr="00B60354">
          <w:rPr>
            <w:rStyle w:val="af8"/>
            <w:rFonts w:ascii="Times New Roman" w:hAnsi="Times New Roman"/>
            <w:sz w:val="28"/>
            <w:szCs w:val="28"/>
          </w:rPr>
          <w:t>подпункте 2.7.1.1</w:t>
        </w:r>
      </w:hyperlink>
      <w:r w:rsidRPr="00B60354">
        <w:rPr>
          <w:rFonts w:ascii="Times New Roman" w:hAnsi="Times New Roman"/>
          <w:sz w:val="28"/>
          <w:szCs w:val="28"/>
        </w:rPr>
        <w:t xml:space="preserve"> Административного регламента документов приостанавливает рассмотрение заявления до момента фактического получения указанных документов и письменно уведомляет об этом заявителя;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3.1.1.3.6. не позднее одного календарного месяца с момента получения заявления оформляет справку о должностях и периодах службы (работы), которые включаются в стаж для установления пенсии за выслу</w:t>
      </w:r>
      <w:r w:rsidR="00A63100">
        <w:rPr>
          <w:rFonts w:ascii="Times New Roman" w:hAnsi="Times New Roman"/>
          <w:sz w:val="28"/>
          <w:szCs w:val="28"/>
        </w:rPr>
        <w:t>гу лет</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3.1.1.4. организует заседание Комиссии по рассмотрению вопросов об установлении </w:t>
      </w:r>
      <w:r w:rsidR="006C36EB">
        <w:rPr>
          <w:rFonts w:ascii="Times New Roman" w:hAnsi="Times New Roman"/>
          <w:sz w:val="28"/>
          <w:szCs w:val="28"/>
        </w:rPr>
        <w:t>пенсии за выслугу лет (далее – «Комиссия»</w:t>
      </w:r>
      <w:r w:rsidRPr="00B60354">
        <w:rPr>
          <w:rFonts w:ascii="Times New Roman" w:hAnsi="Times New Roman"/>
          <w:sz w:val="28"/>
          <w:szCs w:val="28"/>
        </w:rPr>
        <w:t>) для принятия решения о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3.1.1.5. передает заявления и документы на Комиссию.</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3.1.2. Комиссия осуществляет следующие полномочия: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3.1.2.1. рассмотрение заявлений об уста</w:t>
      </w:r>
      <w:r w:rsidR="00A63100">
        <w:rPr>
          <w:rFonts w:ascii="Times New Roman" w:hAnsi="Times New Roman"/>
          <w:sz w:val="28"/>
          <w:szCs w:val="28"/>
        </w:rPr>
        <w:t xml:space="preserve">новлении пенсии за выслугу лет </w:t>
      </w:r>
      <w:r w:rsidRPr="00B60354">
        <w:rPr>
          <w:rFonts w:ascii="Times New Roman" w:hAnsi="Times New Roman"/>
          <w:sz w:val="28"/>
          <w:szCs w:val="28"/>
        </w:rPr>
        <w:t>и принятие решений о наличии или отсутствии оснований для установления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3.1.2.2. направление </w:t>
      </w:r>
      <w:r w:rsidR="00A63100">
        <w:rPr>
          <w:rFonts w:ascii="Times New Roman" w:hAnsi="Times New Roman"/>
          <w:sz w:val="28"/>
          <w:szCs w:val="28"/>
        </w:rPr>
        <w:t>г</w:t>
      </w:r>
      <w:r w:rsidRPr="00B60354">
        <w:rPr>
          <w:rFonts w:ascii="Times New Roman" w:hAnsi="Times New Roman"/>
          <w:sz w:val="28"/>
          <w:szCs w:val="28"/>
        </w:rPr>
        <w:t xml:space="preserve">лаве </w:t>
      </w:r>
      <w:r w:rsidR="00A63100">
        <w:rPr>
          <w:rFonts w:ascii="Times New Roman" w:hAnsi="Times New Roman"/>
          <w:sz w:val="28"/>
          <w:szCs w:val="28"/>
        </w:rPr>
        <w:t>района</w:t>
      </w:r>
      <w:r w:rsidRPr="00B60354">
        <w:rPr>
          <w:rFonts w:ascii="Times New Roman" w:hAnsi="Times New Roman"/>
          <w:sz w:val="28"/>
          <w:szCs w:val="28"/>
        </w:rPr>
        <w:t xml:space="preserve"> предложений о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3.1.2.3. принятие решений об отказе в назначении пенсии за выслугу лет. О принятом </w:t>
      </w:r>
      <w:proofErr w:type="gramStart"/>
      <w:r w:rsidRPr="00B60354">
        <w:rPr>
          <w:rFonts w:ascii="Times New Roman" w:hAnsi="Times New Roman"/>
          <w:sz w:val="28"/>
          <w:szCs w:val="28"/>
        </w:rPr>
        <w:t>решении</w:t>
      </w:r>
      <w:proofErr w:type="gramEnd"/>
      <w:r w:rsidRPr="00B60354">
        <w:rPr>
          <w:rFonts w:ascii="Times New Roman" w:hAnsi="Times New Roman"/>
          <w:sz w:val="28"/>
          <w:szCs w:val="28"/>
        </w:rPr>
        <w:t xml:space="preserve"> об отказе в назначении пенсии за выслугу лет, заявителю сообщается в письменной форме с указанием причины отказа не позднее трех рабочих дней с даты принятия такого решения;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3.1.2.4. рассмотрение жалоб граждан, которым отказано в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3.1.2.5. рассмотрение иных вопросов, касающихся установления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3.1.2.6. направление проекта распоряжения о назначении пенсии за выслугу лет, на подпись </w:t>
      </w:r>
      <w:r w:rsidR="00A63100">
        <w:rPr>
          <w:rFonts w:ascii="Times New Roman" w:hAnsi="Times New Roman"/>
          <w:sz w:val="28"/>
          <w:szCs w:val="28"/>
        </w:rPr>
        <w:t>г</w:t>
      </w:r>
      <w:r w:rsidRPr="00B60354">
        <w:rPr>
          <w:rFonts w:ascii="Times New Roman" w:hAnsi="Times New Roman"/>
          <w:sz w:val="28"/>
          <w:szCs w:val="28"/>
        </w:rPr>
        <w:t xml:space="preserve">лаве </w:t>
      </w:r>
      <w:r w:rsidR="00A63100">
        <w:rPr>
          <w:rFonts w:ascii="Times New Roman" w:hAnsi="Times New Roman"/>
          <w:sz w:val="28"/>
          <w:szCs w:val="28"/>
        </w:rPr>
        <w:t>района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3.1.2.7. в срок, не позднее тридцати дней со дня получения </w:t>
      </w:r>
      <w:r w:rsidR="00A63100">
        <w:rPr>
          <w:rFonts w:ascii="Times New Roman" w:hAnsi="Times New Roman"/>
          <w:sz w:val="28"/>
          <w:szCs w:val="28"/>
        </w:rPr>
        <w:t xml:space="preserve">Администрацией района </w:t>
      </w:r>
      <w:r w:rsidRPr="00B60354">
        <w:rPr>
          <w:rFonts w:ascii="Times New Roman" w:hAnsi="Times New Roman"/>
          <w:sz w:val="28"/>
          <w:szCs w:val="28"/>
        </w:rPr>
        <w:t>заявления гражданина на назначение пенсии за выслугу лет, после подписания распоряжения - направление заявителю в письменной форме сообщения о принятом решении;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3.1.2.8. направление заявления с приложением документов и распоряжением о назначении пенсии за выслугу лет</w:t>
      </w:r>
      <w:r w:rsidR="00A63100">
        <w:rPr>
          <w:rFonts w:ascii="Times New Roman" w:hAnsi="Times New Roman"/>
          <w:sz w:val="28"/>
          <w:szCs w:val="28"/>
        </w:rPr>
        <w:t xml:space="preserve"> </w:t>
      </w:r>
      <w:r w:rsidRPr="00B60354">
        <w:rPr>
          <w:rFonts w:ascii="Times New Roman" w:hAnsi="Times New Roman"/>
          <w:sz w:val="28"/>
          <w:szCs w:val="28"/>
        </w:rPr>
        <w:t xml:space="preserve">в </w:t>
      </w:r>
      <w:r w:rsidR="00A63100">
        <w:rPr>
          <w:rFonts w:ascii="Times New Roman" w:hAnsi="Times New Roman"/>
          <w:sz w:val="28"/>
          <w:szCs w:val="28"/>
        </w:rPr>
        <w:t>Администрацию района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 xml:space="preserve">3.1.3. </w:t>
      </w:r>
      <w:r w:rsidR="00A63100">
        <w:rPr>
          <w:rFonts w:ascii="Times New Roman" w:hAnsi="Times New Roman"/>
          <w:sz w:val="28"/>
          <w:szCs w:val="28"/>
        </w:rPr>
        <w:t xml:space="preserve">Администрация района </w:t>
      </w:r>
      <w:r w:rsidRPr="00B60354">
        <w:rPr>
          <w:rFonts w:ascii="Times New Roman" w:hAnsi="Times New Roman"/>
          <w:sz w:val="28"/>
          <w:szCs w:val="28"/>
        </w:rPr>
        <w:t>осуществляет следующие полномочия: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3.1.3.1. в течение трех рабочих дней со дня получения заявления с приложением документов и распоряжением о назначении пенсии за выслугу лет, регистрирует полученные документы;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3.1.3.2. не позднее двух рабочих дней со дня регистрации заявления с приложением документов и распоряжением о назначении пенсии за выслугу лет</w:t>
      </w:r>
      <w:r w:rsidR="00A63100">
        <w:rPr>
          <w:rFonts w:ascii="Times New Roman" w:hAnsi="Times New Roman"/>
          <w:sz w:val="28"/>
          <w:szCs w:val="28"/>
        </w:rPr>
        <w:t>,</w:t>
      </w:r>
      <w:r w:rsidRPr="00B60354">
        <w:rPr>
          <w:rFonts w:ascii="Times New Roman" w:hAnsi="Times New Roman"/>
          <w:sz w:val="28"/>
          <w:szCs w:val="28"/>
        </w:rPr>
        <w:t xml:space="preserve"> вносит данные заявления в электронную базу данных, формирует пенсионное дело, направляет заявителю результат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3.1.3.3. обеспечивает возможность для заявителя оценить качество предоставления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3.1.3.4. обеспечивает возможность для обжалования решений, действий или бездействия должностных лиц </w:t>
      </w:r>
      <w:r w:rsidR="00A63100">
        <w:rPr>
          <w:rFonts w:ascii="Times New Roman" w:hAnsi="Times New Roman"/>
          <w:sz w:val="28"/>
          <w:szCs w:val="28"/>
        </w:rPr>
        <w:t>Администрации района</w:t>
      </w:r>
      <w:r w:rsidRPr="00B60354">
        <w:rPr>
          <w:rFonts w:ascii="Times New Roman" w:hAnsi="Times New Roman"/>
          <w:sz w:val="28"/>
          <w:szCs w:val="28"/>
        </w:rPr>
        <w:t xml:space="preserve"> при предоставлении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3.1.3.5. для прекращения выплаты пенсии за выслугу лет ежемесячно, не позднее 5 числа месяца, получает от Администрации </w:t>
      </w:r>
      <w:r w:rsidR="00F5211E">
        <w:rPr>
          <w:rFonts w:ascii="Times New Roman" w:hAnsi="Times New Roman"/>
          <w:sz w:val="28"/>
          <w:szCs w:val="28"/>
        </w:rPr>
        <w:t>района</w:t>
      </w:r>
      <w:r w:rsidRPr="00B60354">
        <w:rPr>
          <w:rFonts w:ascii="Times New Roman" w:hAnsi="Times New Roman"/>
          <w:sz w:val="28"/>
          <w:szCs w:val="28"/>
        </w:rPr>
        <w:t xml:space="preserve"> сведения об умерших гражданах.</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 Прием заявления и документов, их регистрация.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3.2.1. Юридические факты, являющиеся основанием для начала административной процедуры.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Основанием для начала предоставления муниципальной услуги является личное обращение заявителя (его уполном</w:t>
      </w:r>
      <w:r w:rsidR="00F5211E">
        <w:rPr>
          <w:rFonts w:ascii="Times New Roman" w:hAnsi="Times New Roman"/>
          <w:sz w:val="28"/>
          <w:szCs w:val="28"/>
        </w:rPr>
        <w:t xml:space="preserve">оченного представителя) в Администрацию района </w:t>
      </w:r>
      <w:r w:rsidRPr="00B60354">
        <w:rPr>
          <w:rFonts w:ascii="Times New Roman" w:hAnsi="Times New Roman"/>
          <w:sz w:val="28"/>
          <w:szCs w:val="28"/>
        </w:rPr>
        <w:t xml:space="preserve">с заявлением и приложенным к нему пакетом документов для назначения пенсии за выслугу лет, либо направление заявления и необходимых документов в </w:t>
      </w:r>
      <w:r w:rsidR="00F5211E">
        <w:rPr>
          <w:rFonts w:ascii="Times New Roman" w:hAnsi="Times New Roman"/>
          <w:sz w:val="28"/>
          <w:szCs w:val="28"/>
        </w:rPr>
        <w:t xml:space="preserve">Администрацию района </w:t>
      </w:r>
      <w:r w:rsidRPr="00B60354">
        <w:rPr>
          <w:rFonts w:ascii="Times New Roman" w:hAnsi="Times New Roman"/>
          <w:sz w:val="28"/>
          <w:szCs w:val="28"/>
        </w:rPr>
        <w:t>с использованием почтовой связи.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направлении заявления с приложением документов для назначения пенсии за выслугу лет, через почтовое отделение связи, днем подачи заявления считать дату, указанную на календарном штемпеле.</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При наличии интерактивного сервиса Единого портала для заявителя может быть предоставлена возможность осуществить запись на прием в </w:t>
      </w:r>
      <w:r w:rsidR="00FB64D4">
        <w:rPr>
          <w:rFonts w:ascii="Times New Roman" w:hAnsi="Times New Roman"/>
          <w:sz w:val="28"/>
          <w:szCs w:val="28"/>
        </w:rPr>
        <w:t>Администрацию района</w:t>
      </w:r>
      <w:r w:rsidRPr="00B60354">
        <w:rPr>
          <w:rFonts w:ascii="Times New Roman" w:hAnsi="Times New Roman"/>
          <w:sz w:val="28"/>
          <w:szCs w:val="28"/>
        </w:rPr>
        <w:t xml:space="preserve"> в </w:t>
      </w:r>
      <w:proofErr w:type="gramStart"/>
      <w:r w:rsidRPr="00B60354">
        <w:rPr>
          <w:rFonts w:ascii="Times New Roman" w:hAnsi="Times New Roman"/>
          <w:sz w:val="28"/>
          <w:szCs w:val="28"/>
        </w:rPr>
        <w:t>удобные</w:t>
      </w:r>
      <w:proofErr w:type="gramEnd"/>
      <w:r w:rsidRPr="00B60354">
        <w:rPr>
          <w:rFonts w:ascii="Times New Roman" w:hAnsi="Times New Roman"/>
          <w:sz w:val="28"/>
          <w:szCs w:val="28"/>
        </w:rPr>
        <w:t xml:space="preserve"> для него дату и время в пределах установленного диапазона.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Прием заявления и документов, их регистрация осуществляется специалистом </w:t>
      </w:r>
      <w:r w:rsidR="00FB64D4">
        <w:rPr>
          <w:rFonts w:ascii="Times New Roman" w:hAnsi="Times New Roman"/>
          <w:sz w:val="28"/>
          <w:szCs w:val="28"/>
        </w:rPr>
        <w:t>Администрации района</w:t>
      </w:r>
      <w:r w:rsidRPr="00B60354">
        <w:rPr>
          <w:rFonts w:ascii="Times New Roman" w:hAnsi="Times New Roman"/>
          <w:sz w:val="28"/>
          <w:szCs w:val="28"/>
        </w:rPr>
        <w:t xml:space="preserve">, ответственным за прием и регистрацию заявления (далее </w:t>
      </w:r>
      <w:r w:rsidR="006C36EB">
        <w:rPr>
          <w:rFonts w:ascii="Times New Roman" w:hAnsi="Times New Roman"/>
          <w:sz w:val="28"/>
          <w:szCs w:val="28"/>
        </w:rPr>
        <w:t>–</w:t>
      </w:r>
      <w:r w:rsidRPr="00B60354">
        <w:rPr>
          <w:rFonts w:ascii="Times New Roman" w:hAnsi="Times New Roman"/>
          <w:sz w:val="28"/>
          <w:szCs w:val="28"/>
        </w:rPr>
        <w:t xml:space="preserve"> </w:t>
      </w:r>
      <w:r w:rsidR="006C36EB">
        <w:rPr>
          <w:rFonts w:ascii="Times New Roman" w:hAnsi="Times New Roman"/>
          <w:sz w:val="28"/>
          <w:szCs w:val="28"/>
        </w:rPr>
        <w:t>«</w:t>
      </w:r>
      <w:r w:rsidRPr="00B60354">
        <w:rPr>
          <w:rFonts w:ascii="Times New Roman" w:hAnsi="Times New Roman"/>
          <w:sz w:val="28"/>
          <w:szCs w:val="28"/>
        </w:rPr>
        <w:t>специалист</w:t>
      </w:r>
      <w:r w:rsidR="006C36EB">
        <w:rPr>
          <w:rFonts w:ascii="Times New Roman" w:hAnsi="Times New Roman"/>
          <w:sz w:val="28"/>
          <w:szCs w:val="28"/>
        </w:rPr>
        <w:t>»</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3.2.3.1. При личном обращении заявителя либо при направлении заявления почтой специалист, ответственный за прием и регистрацию </w:t>
      </w:r>
      <w:r w:rsidRPr="00B60354">
        <w:rPr>
          <w:rFonts w:ascii="Times New Roman" w:hAnsi="Times New Roman"/>
          <w:sz w:val="28"/>
          <w:szCs w:val="28"/>
        </w:rPr>
        <w:lastRenderedPageBreak/>
        <w:t>заявления о предоставлении муниципальной услуги и документов, при приеме заявления: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1) устанавливает предмет обращения, личность заявителя (полномочия представителя заявителя);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4) получает письменное согласие заявителя на обработку его персональных данных в соответствии с требованиями Федерального </w:t>
      </w:r>
      <w:hyperlink r:id="rId34" w:history="1">
        <w:r w:rsidRPr="006C36EB">
          <w:rPr>
            <w:rStyle w:val="af8"/>
            <w:rFonts w:ascii="Times New Roman" w:hAnsi="Times New Roman"/>
            <w:color w:val="auto"/>
            <w:sz w:val="28"/>
            <w:szCs w:val="28"/>
            <w:u w:val="none"/>
          </w:rPr>
          <w:t>закона</w:t>
        </w:r>
      </w:hyperlink>
      <w:r w:rsidRPr="006C36EB">
        <w:rPr>
          <w:rFonts w:ascii="Times New Roman" w:hAnsi="Times New Roman"/>
          <w:sz w:val="28"/>
          <w:szCs w:val="28"/>
        </w:rPr>
        <w:t xml:space="preserve"> </w:t>
      </w:r>
      <w:r w:rsidRPr="00B60354">
        <w:rPr>
          <w:rFonts w:ascii="Times New Roman" w:hAnsi="Times New Roman"/>
          <w:sz w:val="28"/>
          <w:szCs w:val="28"/>
        </w:rPr>
        <w:t xml:space="preserve">от 27.07.2006 </w:t>
      </w:r>
      <w:r w:rsidR="00FB64D4">
        <w:rPr>
          <w:rFonts w:ascii="Times New Roman" w:hAnsi="Times New Roman"/>
          <w:sz w:val="28"/>
          <w:szCs w:val="28"/>
        </w:rPr>
        <w:t>№152-ФЗ «</w:t>
      </w:r>
      <w:r w:rsidRPr="00B60354">
        <w:rPr>
          <w:rFonts w:ascii="Times New Roman" w:hAnsi="Times New Roman"/>
          <w:sz w:val="28"/>
          <w:szCs w:val="28"/>
        </w:rPr>
        <w:t>О персональных данных</w:t>
      </w:r>
      <w:r w:rsidR="00FB64D4">
        <w:rPr>
          <w:rFonts w:ascii="Times New Roman" w:hAnsi="Times New Roman"/>
          <w:sz w:val="28"/>
          <w:szCs w:val="28"/>
        </w:rPr>
        <w:t>»</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По завершении приема документов при личном обращении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FB64D4">
        <w:rPr>
          <w:rFonts w:ascii="Times New Roman" w:hAnsi="Times New Roman"/>
          <w:sz w:val="28"/>
          <w:szCs w:val="28"/>
        </w:rPr>
        <w:t>Администрации района</w:t>
      </w:r>
      <w:r w:rsidRPr="00B60354">
        <w:rPr>
          <w:rFonts w:ascii="Times New Roman" w:hAnsi="Times New Roman"/>
          <w:sz w:val="28"/>
          <w:szCs w:val="28"/>
        </w:rPr>
        <w:t>. При обращении заявителя почтой расписка в приеме документов не формируется.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личном обращении заявитель вправе по собственной инициативе представлять копии документов, заверенных в установленном порядке.</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В случае</w:t>
      </w:r>
      <w:proofErr w:type="gramStart"/>
      <w:r w:rsidRPr="00B60354">
        <w:rPr>
          <w:rFonts w:ascii="Times New Roman" w:hAnsi="Times New Roman"/>
          <w:sz w:val="28"/>
          <w:szCs w:val="28"/>
        </w:rPr>
        <w:t>,</w:t>
      </w:r>
      <w:proofErr w:type="gramEnd"/>
      <w:r w:rsidRPr="00B60354">
        <w:rPr>
          <w:rFonts w:ascii="Times New Roman" w:hAnsi="Times New Roman"/>
          <w:sz w:val="28"/>
          <w:szCs w:val="28"/>
        </w:rPr>
        <w:t xml:space="preserve">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3.2.4. Результатом исполнения административной процедуры является: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3.2.4.1. При предоставлении заявителем заявления лично (направлении почтой) - прием, регистрация заявления и прилагаемых документов. </w:t>
      </w:r>
      <w:r w:rsidRPr="00B60354">
        <w:rPr>
          <w:rFonts w:ascii="Times New Roman" w:hAnsi="Times New Roman"/>
          <w:sz w:val="28"/>
          <w:szCs w:val="28"/>
        </w:rPr>
        <w:lastRenderedPageBreak/>
        <w:t xml:space="preserve">Максимальный срок выполнения действий административной процедуры - 3 рабочих дня со дня подачи в </w:t>
      </w:r>
      <w:r w:rsidR="00FB64D4">
        <w:rPr>
          <w:rFonts w:ascii="Times New Roman" w:hAnsi="Times New Roman"/>
          <w:sz w:val="28"/>
          <w:szCs w:val="28"/>
        </w:rPr>
        <w:t>Администрацию района</w:t>
      </w:r>
      <w:r w:rsidRPr="00B60354">
        <w:rPr>
          <w:rFonts w:ascii="Times New Roman" w:hAnsi="Times New Roman"/>
          <w:sz w:val="28"/>
          <w:szCs w:val="28"/>
        </w:rPr>
        <w:t xml:space="preserve"> заявления с комплектом документов.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 Рассмотрение и проверка заявления и документов, подготовка результата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 Основанием для начала исполнения процедуры проверки заявления и документов является назначение уполномоченного специалиста и поступление к нему комплекта документов.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3.3.1.1. Уполномоченный специалист в течение трех дней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сличает подлинники документов с их копиями, удостоверяет их, фиксирует выявленные расхождения; оказывает содействие лицу, обратившемуся за назначением пенсии за выслугу лет, в получении необходимых документов.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3.3.1.2.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3.3.1.3. </w:t>
      </w:r>
      <w:proofErr w:type="gramStart"/>
      <w:r w:rsidRPr="00B60354">
        <w:rPr>
          <w:rFonts w:ascii="Times New Roman" w:hAnsi="Times New Roman"/>
          <w:sz w:val="28"/>
          <w:szCs w:val="28"/>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оформляет справку о должностях, периодах службы (работы), которые включаются в стаж для назначения пенсии за выслугу лет, обеспечивает подготовку сведений, определяющих размер среднемесячного денежного содержания лица, для целей назначения пенсии за выслугу лет.</w:t>
      </w:r>
      <w:proofErr w:type="gramEnd"/>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3.3.1.4. Заявление с документами, необходимыми для рассмотрения права лица на назначение ему пенсии за выслугу лет</w:t>
      </w:r>
      <w:r w:rsidR="00FB64D4">
        <w:rPr>
          <w:rFonts w:ascii="Times New Roman" w:hAnsi="Times New Roman"/>
          <w:sz w:val="28"/>
          <w:szCs w:val="28"/>
        </w:rPr>
        <w:t>,</w:t>
      </w:r>
      <w:r w:rsidRPr="00B60354">
        <w:rPr>
          <w:rFonts w:ascii="Times New Roman" w:hAnsi="Times New Roman"/>
          <w:sz w:val="28"/>
          <w:szCs w:val="28"/>
        </w:rPr>
        <w:t xml:space="preserve"> передается уполномоченным специалистом в Комиссию.</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Порядок формирования, полномочия и состав Комиссии определяется нормативным правовым актом Администрации </w:t>
      </w:r>
      <w:r w:rsidR="00FB64D4">
        <w:rPr>
          <w:rFonts w:ascii="Times New Roman" w:hAnsi="Times New Roman"/>
          <w:sz w:val="28"/>
          <w:szCs w:val="28"/>
        </w:rPr>
        <w:t>района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3.3.2. При наличии оснований, предусмотренных </w:t>
      </w:r>
      <w:hyperlink w:anchor="Par200" w:tooltip="2.12. Исчерпывающий перечень оснований для отказа в предоставлении муниципальной услуги." w:history="1">
        <w:r w:rsidRPr="00B60354">
          <w:rPr>
            <w:rStyle w:val="af8"/>
            <w:rFonts w:ascii="Times New Roman" w:hAnsi="Times New Roman"/>
            <w:sz w:val="28"/>
            <w:szCs w:val="28"/>
          </w:rPr>
          <w:t>пунктом 2.12</w:t>
        </w:r>
      </w:hyperlink>
      <w:r w:rsidRPr="00B60354">
        <w:rPr>
          <w:rFonts w:ascii="Times New Roman" w:hAnsi="Times New Roman"/>
          <w:sz w:val="28"/>
          <w:szCs w:val="28"/>
        </w:rPr>
        <w:t xml:space="preserve"> Административного регламента, Комиссия выносит соответствующее решение об отказе в назначении пенсии за выслугу лет. Отказ оформляется уведомлением, в котором указывается причина отказа.</w:t>
      </w:r>
    </w:p>
    <w:p w:rsidR="00B60354" w:rsidRPr="00B60354" w:rsidRDefault="00B60354" w:rsidP="004F2D68">
      <w:pPr>
        <w:spacing w:after="0" w:line="240" w:lineRule="auto"/>
        <w:ind w:firstLine="709"/>
        <w:jc w:val="both"/>
        <w:rPr>
          <w:rFonts w:ascii="Times New Roman" w:hAnsi="Times New Roman"/>
          <w:sz w:val="28"/>
          <w:szCs w:val="28"/>
        </w:rPr>
      </w:pPr>
      <w:bookmarkStart w:id="9" w:name="Par346"/>
      <w:bookmarkEnd w:id="9"/>
      <w:r w:rsidRPr="00B60354">
        <w:rPr>
          <w:rFonts w:ascii="Times New Roman" w:hAnsi="Times New Roman"/>
          <w:sz w:val="28"/>
          <w:szCs w:val="28"/>
        </w:rPr>
        <w:t xml:space="preserve">3.3.3. Выплата пенсии за выслугу лет приостанавливается </w:t>
      </w:r>
      <w:r w:rsidR="00FB64D4">
        <w:rPr>
          <w:rFonts w:ascii="Times New Roman" w:hAnsi="Times New Roman"/>
          <w:sz w:val="28"/>
          <w:szCs w:val="28"/>
        </w:rPr>
        <w:t>Администрацией района</w:t>
      </w:r>
      <w:r w:rsidRPr="00B60354">
        <w:rPr>
          <w:rFonts w:ascii="Times New Roman" w:hAnsi="Times New Roman"/>
          <w:sz w:val="28"/>
          <w:szCs w:val="28"/>
        </w:rPr>
        <w:t xml:space="preserve"> в случае наступления следующих обстоятельств:</w:t>
      </w:r>
    </w:p>
    <w:p w:rsidR="00B60354" w:rsidRPr="00B60354" w:rsidRDefault="00B60354" w:rsidP="004F2D68">
      <w:pPr>
        <w:spacing w:after="0" w:line="240" w:lineRule="auto"/>
        <w:ind w:firstLine="709"/>
        <w:jc w:val="both"/>
        <w:rPr>
          <w:rFonts w:ascii="Times New Roman" w:hAnsi="Times New Roman"/>
          <w:sz w:val="28"/>
          <w:szCs w:val="28"/>
        </w:rPr>
      </w:pPr>
      <w:bookmarkStart w:id="10" w:name="Par347"/>
      <w:bookmarkEnd w:id="10"/>
      <w:r w:rsidRPr="00B60354">
        <w:rPr>
          <w:rFonts w:ascii="Times New Roman" w:hAnsi="Times New Roman"/>
          <w:sz w:val="28"/>
          <w:szCs w:val="28"/>
        </w:rPr>
        <w:t>3.3.3.1. в период замещения лицом государственных или муниципальных должностей на постоянной основе, нахождения лица на государственной или на муниципальной службе - с 1 числа месяца, следующего за месяцем, в котором лицо назначено на соответствующую должность;</w:t>
      </w:r>
    </w:p>
    <w:p w:rsidR="00B60354" w:rsidRPr="00B60354" w:rsidRDefault="00B60354" w:rsidP="004F2D68">
      <w:pPr>
        <w:spacing w:after="0" w:line="240" w:lineRule="auto"/>
        <w:ind w:firstLine="709"/>
        <w:jc w:val="both"/>
        <w:rPr>
          <w:rFonts w:ascii="Times New Roman" w:hAnsi="Times New Roman"/>
          <w:sz w:val="28"/>
          <w:szCs w:val="28"/>
        </w:rPr>
      </w:pPr>
      <w:bookmarkStart w:id="11" w:name="Par349"/>
      <w:bookmarkEnd w:id="11"/>
      <w:r w:rsidRPr="00B60354">
        <w:rPr>
          <w:rFonts w:ascii="Times New Roman" w:hAnsi="Times New Roman"/>
          <w:sz w:val="28"/>
          <w:szCs w:val="28"/>
        </w:rPr>
        <w:lastRenderedPageBreak/>
        <w:t xml:space="preserve">3.3.3.2. в случае утраты </w:t>
      </w:r>
      <w:r w:rsidR="00FB64D4">
        <w:rPr>
          <w:rFonts w:ascii="Times New Roman" w:hAnsi="Times New Roman"/>
          <w:sz w:val="28"/>
          <w:szCs w:val="28"/>
        </w:rPr>
        <w:t xml:space="preserve">лицом права </w:t>
      </w:r>
      <w:r w:rsidRPr="00B60354">
        <w:rPr>
          <w:rFonts w:ascii="Times New Roman" w:hAnsi="Times New Roman"/>
          <w:sz w:val="28"/>
          <w:szCs w:val="28"/>
        </w:rPr>
        <w:t xml:space="preserve"> на получение страховой пенсии по инвалидности (если лицу не назначена страховая пенсия по старости</w:t>
      </w:r>
      <w:r w:rsidR="00FB64D4">
        <w:rPr>
          <w:rFonts w:ascii="Times New Roman" w:hAnsi="Times New Roman"/>
          <w:sz w:val="28"/>
          <w:szCs w:val="28"/>
        </w:rPr>
        <w:t>) – с 1 числа месяца, следующего за месяцем, в котором лицу прекращена выплата страховой пенсии по инвалидности.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Получатели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Обязаны</w:t>
      </w:r>
      <w:proofErr w:type="gramEnd"/>
      <w:r w:rsidRPr="00B60354">
        <w:rPr>
          <w:rFonts w:ascii="Times New Roman" w:hAnsi="Times New Roman"/>
          <w:sz w:val="28"/>
          <w:szCs w:val="28"/>
        </w:rPr>
        <w:t xml:space="preserve"> в течение 10 дней сообщить в </w:t>
      </w:r>
      <w:r w:rsidR="005475D2">
        <w:rPr>
          <w:rFonts w:ascii="Times New Roman" w:hAnsi="Times New Roman"/>
          <w:sz w:val="28"/>
          <w:szCs w:val="28"/>
        </w:rPr>
        <w:t xml:space="preserve">Администрацию района </w:t>
      </w:r>
      <w:r w:rsidRPr="00B60354">
        <w:rPr>
          <w:rFonts w:ascii="Times New Roman" w:hAnsi="Times New Roman"/>
          <w:sz w:val="28"/>
          <w:szCs w:val="28"/>
        </w:rPr>
        <w:t xml:space="preserve">о возникновении обстоятельств, указанных в </w:t>
      </w:r>
      <w:hyperlink w:anchor="Par346" w:tooltip="3.3.3. Выплата пенсии за выслугу лет, доплаты к пенсии приостанавливается Управлением по работе с населением в случае наступления следующих обстоятельств:" w:history="1">
        <w:r w:rsidRPr="00B60354">
          <w:rPr>
            <w:rStyle w:val="af8"/>
            <w:rFonts w:ascii="Times New Roman" w:hAnsi="Times New Roman"/>
            <w:sz w:val="28"/>
            <w:szCs w:val="28"/>
          </w:rPr>
          <w:t>пункте 3.3.3</w:t>
        </w:r>
      </w:hyperlink>
      <w:r w:rsidRPr="00B60354">
        <w:rPr>
          <w:rFonts w:ascii="Times New Roman" w:hAnsi="Times New Roman"/>
          <w:sz w:val="28"/>
          <w:szCs w:val="28"/>
        </w:rPr>
        <w:t xml:space="preserve"> настоящего Административного регламента.</w:t>
      </w:r>
    </w:p>
    <w:p w:rsidR="00B60354" w:rsidRPr="00B60354" w:rsidRDefault="00B60354" w:rsidP="004F2D68">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 xml:space="preserve">В обстоятельстве, предусмотренном </w:t>
      </w:r>
      <w:hyperlink w:anchor="Par347" w:tooltip="3.3.3.1. в период замещения лицом государственных или муниципальных должностей на постоянной основе, нахождения лица на государственной или на муниципальной службе - с 1 числа месяца, следующего за месяцем, в котором лицо назначено на соответствующую должность" w:history="1">
        <w:r w:rsidRPr="00B60354">
          <w:rPr>
            <w:rStyle w:val="af8"/>
            <w:rFonts w:ascii="Times New Roman" w:hAnsi="Times New Roman"/>
            <w:sz w:val="28"/>
            <w:szCs w:val="28"/>
          </w:rPr>
          <w:t>подпунктом 3.3.3.1</w:t>
        </w:r>
      </w:hyperlink>
      <w:r w:rsidRPr="00B60354">
        <w:rPr>
          <w:rFonts w:ascii="Times New Roman" w:hAnsi="Times New Roman"/>
          <w:sz w:val="28"/>
          <w:szCs w:val="28"/>
        </w:rPr>
        <w:t xml:space="preserve"> настоящего Административного регламента, лицо, назначенное на должность государственной или муниципальной службы, представляет в </w:t>
      </w:r>
      <w:r w:rsidR="005475D2">
        <w:rPr>
          <w:rFonts w:ascii="Times New Roman" w:hAnsi="Times New Roman"/>
          <w:sz w:val="28"/>
          <w:szCs w:val="28"/>
        </w:rPr>
        <w:t>Администрацию района</w:t>
      </w:r>
      <w:r w:rsidRPr="00B60354">
        <w:rPr>
          <w:rFonts w:ascii="Times New Roman" w:hAnsi="Times New Roman"/>
          <w:sz w:val="28"/>
          <w:szCs w:val="28"/>
        </w:rPr>
        <w:t>, подтверждающие назначение на соответствующую должность.</w:t>
      </w:r>
      <w:proofErr w:type="gramEnd"/>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Выплата пенсии за выслугу лет приостанавливается </w:t>
      </w:r>
      <w:r w:rsidR="005475D2">
        <w:rPr>
          <w:rFonts w:ascii="Times New Roman" w:hAnsi="Times New Roman"/>
          <w:sz w:val="28"/>
          <w:szCs w:val="28"/>
        </w:rPr>
        <w:t>Администрацией района</w:t>
      </w:r>
      <w:r w:rsidRPr="00B60354">
        <w:rPr>
          <w:rFonts w:ascii="Times New Roman" w:hAnsi="Times New Roman"/>
          <w:sz w:val="28"/>
          <w:szCs w:val="28"/>
        </w:rPr>
        <w:t xml:space="preserve"> с первого числа месяца, следующего за месяцем, в котором возникли соответствующие обстоятельства.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3.3.3.3. В целях получения сведений, подтверждающих наступление обстоятельств, предусмотренных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B60354">
          <w:rPr>
            <w:rStyle w:val="af8"/>
            <w:rFonts w:ascii="Times New Roman" w:hAnsi="Times New Roman"/>
            <w:sz w:val="28"/>
            <w:szCs w:val="28"/>
          </w:rPr>
          <w:t>подпунктом 3.3.3.2</w:t>
        </w:r>
      </w:hyperlink>
      <w:r w:rsidRPr="00B60354">
        <w:rPr>
          <w:rFonts w:ascii="Times New Roman" w:hAnsi="Times New Roman"/>
          <w:sz w:val="28"/>
          <w:szCs w:val="28"/>
        </w:rPr>
        <w:t xml:space="preserve"> настоящего Административного регламента, </w:t>
      </w:r>
      <w:r w:rsidR="005475D2">
        <w:rPr>
          <w:rFonts w:ascii="Times New Roman" w:hAnsi="Times New Roman"/>
          <w:sz w:val="28"/>
          <w:szCs w:val="28"/>
        </w:rPr>
        <w:t xml:space="preserve">Администрация района </w:t>
      </w:r>
      <w:r w:rsidRPr="00B60354">
        <w:rPr>
          <w:rFonts w:ascii="Times New Roman" w:hAnsi="Times New Roman"/>
          <w:sz w:val="28"/>
          <w:szCs w:val="28"/>
        </w:rPr>
        <w:t xml:space="preserve"> запрашивает в порядке межведомственного информационного взаимодействия в течение 2 рабочих дней со дня получения от лица уведомления о наступлении таких обстоятельств: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в обстоятельстве, предусмотренном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B60354">
          <w:rPr>
            <w:rStyle w:val="af8"/>
            <w:rFonts w:ascii="Times New Roman" w:hAnsi="Times New Roman"/>
            <w:sz w:val="28"/>
            <w:szCs w:val="28"/>
          </w:rPr>
          <w:t>подпунктом 3.3.3.2</w:t>
        </w:r>
      </w:hyperlink>
      <w:r w:rsidRPr="00B60354">
        <w:rPr>
          <w:rFonts w:ascii="Times New Roman" w:hAnsi="Times New Roman"/>
          <w:sz w:val="28"/>
          <w:szCs w:val="28"/>
        </w:rPr>
        <w:t xml:space="preserve"> настоящего Административного регламента, - у Отделения Фонда пенсионного и социального страхования Российской Федерации по Алтайскому краю сведения о размере </w:t>
      </w:r>
      <w:proofErr w:type="gramStart"/>
      <w:r w:rsidRPr="00B60354">
        <w:rPr>
          <w:rFonts w:ascii="Times New Roman" w:hAnsi="Times New Roman"/>
          <w:sz w:val="28"/>
          <w:szCs w:val="28"/>
        </w:rPr>
        <w:t>выплат</w:t>
      </w:r>
      <w:proofErr w:type="gramEnd"/>
      <w:r w:rsidRPr="00B60354">
        <w:rPr>
          <w:rFonts w:ascii="Times New Roman" w:hAnsi="Times New Roman"/>
          <w:sz w:val="28"/>
          <w:szCs w:val="28"/>
        </w:rPr>
        <w:t xml:space="preserve"> застрахованного лица (включая сведения о пенсии, доплатах, установленных к пенсии, социальных выплатах, выплатах по уходу).</w:t>
      </w:r>
    </w:p>
    <w:p w:rsidR="00B60354" w:rsidRPr="00B60354" w:rsidRDefault="00B60354" w:rsidP="004F2D68">
      <w:pPr>
        <w:spacing w:after="0" w:line="240" w:lineRule="auto"/>
        <w:ind w:firstLine="709"/>
        <w:jc w:val="both"/>
        <w:rPr>
          <w:rFonts w:ascii="Times New Roman" w:hAnsi="Times New Roman"/>
          <w:sz w:val="28"/>
          <w:szCs w:val="28"/>
        </w:rPr>
      </w:pPr>
      <w:bookmarkStart w:id="12" w:name="Par358"/>
      <w:bookmarkEnd w:id="12"/>
      <w:r w:rsidRPr="00B60354">
        <w:rPr>
          <w:rFonts w:ascii="Times New Roman" w:hAnsi="Times New Roman"/>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этим системам - на бумажном носителе с соблюдением требований законодательства Российской Федерации в области персональных данных.</w:t>
      </w:r>
    </w:p>
    <w:p w:rsidR="00B60354" w:rsidRPr="00B60354" w:rsidRDefault="005475D2" w:rsidP="004F2D68">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 района</w:t>
      </w:r>
      <w:r w:rsidR="00B60354" w:rsidRPr="00B60354">
        <w:rPr>
          <w:rFonts w:ascii="Times New Roman" w:hAnsi="Times New Roman"/>
          <w:sz w:val="28"/>
          <w:szCs w:val="28"/>
        </w:rPr>
        <w:t xml:space="preserve"> не вправе требовать от лица предоставления документов, запрашиваемых в соответствии с настоящим пунктом. Лицо вправе представить такие документы по собственной инициативе.</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3.3.3.4. </w:t>
      </w:r>
      <w:r w:rsidR="005475D2">
        <w:rPr>
          <w:rFonts w:ascii="Times New Roman" w:hAnsi="Times New Roman"/>
          <w:sz w:val="28"/>
          <w:szCs w:val="28"/>
        </w:rPr>
        <w:t>Администрация района</w:t>
      </w:r>
      <w:r w:rsidRPr="00B60354">
        <w:rPr>
          <w:rFonts w:ascii="Times New Roman" w:hAnsi="Times New Roman"/>
          <w:sz w:val="28"/>
          <w:szCs w:val="28"/>
        </w:rPr>
        <w:t xml:space="preserve"> в течение 10 дней со дня получения указанных документов (сведений) принимает решение о приостановлении выплаты пенсии за выслугу лет. Уведомление о принятом решении направляется лицу в течение 5 дней со дня принятия решения.</w:t>
      </w:r>
    </w:p>
    <w:p w:rsidR="00B60354" w:rsidRPr="00B60354" w:rsidRDefault="00B60354" w:rsidP="004F2D68">
      <w:pPr>
        <w:spacing w:after="0" w:line="240" w:lineRule="auto"/>
        <w:ind w:firstLine="709"/>
        <w:jc w:val="both"/>
        <w:rPr>
          <w:rFonts w:ascii="Times New Roman" w:hAnsi="Times New Roman"/>
          <w:sz w:val="28"/>
          <w:szCs w:val="28"/>
        </w:rPr>
      </w:pPr>
      <w:bookmarkStart w:id="13" w:name="Par363"/>
      <w:bookmarkEnd w:id="13"/>
      <w:r w:rsidRPr="00B60354">
        <w:rPr>
          <w:rFonts w:ascii="Times New Roman" w:hAnsi="Times New Roman"/>
          <w:sz w:val="28"/>
          <w:szCs w:val="28"/>
        </w:rPr>
        <w:t xml:space="preserve">3.3.4. </w:t>
      </w:r>
      <w:proofErr w:type="gramStart"/>
      <w:r w:rsidRPr="00B60354">
        <w:rPr>
          <w:rFonts w:ascii="Times New Roman" w:hAnsi="Times New Roman"/>
          <w:sz w:val="28"/>
          <w:szCs w:val="28"/>
        </w:rPr>
        <w:t xml:space="preserve">При прекращении обстоятельств, указанных в </w:t>
      </w:r>
      <w:hyperlink w:anchor="Par346" w:tooltip="3.3.3. Выплата пенсии за выслугу лет, доплаты к пенсии приостанавливается Управлением по работе с населением в случае наступления следующих обстоятельств:" w:history="1">
        <w:r w:rsidRPr="00B60354">
          <w:rPr>
            <w:rStyle w:val="af8"/>
            <w:rFonts w:ascii="Times New Roman" w:hAnsi="Times New Roman"/>
            <w:sz w:val="28"/>
            <w:szCs w:val="28"/>
          </w:rPr>
          <w:t>пункте 3.3.3</w:t>
        </w:r>
      </w:hyperlink>
      <w:r w:rsidRPr="00B60354">
        <w:rPr>
          <w:rFonts w:ascii="Times New Roman" w:hAnsi="Times New Roman"/>
          <w:sz w:val="28"/>
          <w:szCs w:val="28"/>
        </w:rPr>
        <w:t xml:space="preserve"> настоящего Административного регламента, выплата пенсии за выслугу лет возобновляется на прежних условиях на основании заявления о возобновлении соответствующей выплаты, представленного в </w:t>
      </w:r>
      <w:r w:rsidR="005475D2">
        <w:rPr>
          <w:rFonts w:ascii="Times New Roman" w:hAnsi="Times New Roman"/>
          <w:sz w:val="28"/>
          <w:szCs w:val="28"/>
        </w:rPr>
        <w:t>Администрацию района</w:t>
      </w:r>
      <w:r w:rsidRPr="00B60354">
        <w:rPr>
          <w:rFonts w:ascii="Times New Roman" w:hAnsi="Times New Roman"/>
          <w:sz w:val="28"/>
          <w:szCs w:val="28"/>
        </w:rPr>
        <w:t xml:space="preserve"> с приложением документов, подтверждающих увольнение с государственной </w:t>
      </w:r>
      <w:r w:rsidRPr="00B60354">
        <w:rPr>
          <w:rFonts w:ascii="Times New Roman" w:hAnsi="Times New Roman"/>
          <w:sz w:val="28"/>
          <w:szCs w:val="28"/>
        </w:rPr>
        <w:lastRenderedPageBreak/>
        <w:t>должности, муниципальной должности, замещаемой на постоянной основе, либо должности государственной или муниципальной службы, назначение страховой пенсии по старости (инвалидности).</w:t>
      </w:r>
      <w:proofErr w:type="gramEnd"/>
    </w:p>
    <w:p w:rsidR="00B60354" w:rsidRPr="00B60354" w:rsidRDefault="00B60354" w:rsidP="004F2D68">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Лицам, замещавшим в период приостановления соответствующей выплаты государственную или муниципальную должность на постоянной основе, должность государственной или муниципальной службы, пенсия за выслугу лет по их заявлению устанавливается с учетом последующего увеличения продолжительности соответствующего стажа и (или) замещения не менее 12 полных месяцев должности с более высоким денежным содержанием в порядке, предусмотренном для назначения пенсии за выслугу лет.</w:t>
      </w:r>
      <w:proofErr w:type="gramEnd"/>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Возобновление выплаты пенсии за выслугу лет осуществляется со дня подачи лицом соответствующего заявления с приложением документов, указанных в настоящем пункте, но не ранее дня, следующего за днем увольнения лица с соответствующей должности (прекращения полномочий по должности), и не ранее даты назначения страховой пенсии по старости (инвалидности).</w:t>
      </w:r>
    </w:p>
    <w:p w:rsidR="00B60354" w:rsidRPr="00B60354" w:rsidRDefault="005475D2" w:rsidP="004F2D68">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 района</w:t>
      </w:r>
      <w:r w:rsidR="00B60354" w:rsidRPr="00B60354">
        <w:rPr>
          <w:rFonts w:ascii="Times New Roman" w:hAnsi="Times New Roman"/>
          <w:sz w:val="28"/>
          <w:szCs w:val="28"/>
        </w:rPr>
        <w:t xml:space="preserve"> в течение 10 дней со дня получения указанных документов (сведений) принимает решение о возобновлении выплаты пенсии за выслугу лет. Уведомление о принятом решении направляется лицу в течение 5 дней со дня принятия решения.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3.3.4.1. Перечень документов, которые заявитель вправе представить с заявлением:</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3.3.4.1.1. справка об установлении страховой пенсии по старости (инвалидности) - в случае приостановления</w:t>
      </w:r>
      <w:r w:rsidR="005475D2">
        <w:rPr>
          <w:rFonts w:ascii="Times New Roman" w:hAnsi="Times New Roman"/>
          <w:sz w:val="28"/>
          <w:szCs w:val="28"/>
        </w:rPr>
        <w:t xml:space="preserve"> выплаты пенсии за выслугу лет </w:t>
      </w:r>
      <w:r w:rsidRPr="00B60354">
        <w:rPr>
          <w:rFonts w:ascii="Times New Roman" w:hAnsi="Times New Roman"/>
          <w:sz w:val="28"/>
          <w:szCs w:val="28"/>
        </w:rPr>
        <w:t xml:space="preserve">согласно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B60354">
          <w:rPr>
            <w:rStyle w:val="af8"/>
            <w:rFonts w:ascii="Times New Roman" w:hAnsi="Times New Roman"/>
            <w:sz w:val="28"/>
            <w:szCs w:val="28"/>
          </w:rPr>
          <w:t>подпункту 3.3.3.2 пункта 3.3.3</w:t>
        </w:r>
      </w:hyperlink>
      <w:r w:rsidRPr="00B60354">
        <w:rPr>
          <w:rFonts w:ascii="Times New Roman" w:hAnsi="Times New Roman"/>
          <w:sz w:val="28"/>
          <w:szCs w:val="28"/>
        </w:rPr>
        <w:t xml:space="preserve"> настоящего Административного регламента.</w:t>
      </w:r>
    </w:p>
    <w:p w:rsidR="00B60354" w:rsidRPr="00B60354" w:rsidRDefault="00B60354" w:rsidP="004F2D68">
      <w:pPr>
        <w:spacing w:after="0" w:line="240" w:lineRule="auto"/>
        <w:ind w:firstLine="709"/>
        <w:jc w:val="both"/>
        <w:rPr>
          <w:rFonts w:ascii="Times New Roman" w:hAnsi="Times New Roman"/>
          <w:sz w:val="28"/>
          <w:szCs w:val="28"/>
        </w:rPr>
      </w:pPr>
      <w:bookmarkStart w:id="14" w:name="Par370"/>
      <w:bookmarkEnd w:id="14"/>
      <w:r w:rsidRPr="00B60354">
        <w:rPr>
          <w:rFonts w:ascii="Times New Roman" w:hAnsi="Times New Roman"/>
          <w:sz w:val="28"/>
          <w:szCs w:val="28"/>
        </w:rPr>
        <w:t>3.3.5. Выплата пенсии за выслугу лет прекращается в случае:</w:t>
      </w:r>
    </w:p>
    <w:p w:rsidR="00B60354" w:rsidRPr="00B60354" w:rsidRDefault="00B60354" w:rsidP="004F2D68">
      <w:pPr>
        <w:spacing w:after="0" w:line="240" w:lineRule="auto"/>
        <w:ind w:firstLine="709"/>
        <w:jc w:val="both"/>
        <w:rPr>
          <w:rFonts w:ascii="Times New Roman" w:hAnsi="Times New Roman"/>
          <w:sz w:val="28"/>
          <w:szCs w:val="28"/>
        </w:rPr>
      </w:pPr>
      <w:bookmarkStart w:id="15" w:name="Par371"/>
      <w:bookmarkEnd w:id="15"/>
      <w:r w:rsidRPr="00B60354">
        <w:rPr>
          <w:rFonts w:ascii="Times New Roman" w:hAnsi="Times New Roman"/>
          <w:sz w:val="28"/>
          <w:szCs w:val="28"/>
        </w:rPr>
        <w:t>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признании его безвестно отсутствующим;</w:t>
      </w:r>
    </w:p>
    <w:p w:rsidR="00B60354" w:rsidRPr="00B60354" w:rsidRDefault="00B60354" w:rsidP="004F2D68">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3.3.5.2. назначение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происхождением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w:t>
      </w:r>
      <w:proofErr w:type="gramEnd"/>
      <w:r w:rsidRPr="00B60354">
        <w:rPr>
          <w:rFonts w:ascii="Times New Roman" w:hAnsi="Times New Roman"/>
          <w:sz w:val="28"/>
          <w:szCs w:val="28"/>
        </w:rPr>
        <w:t xml:space="preserve">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w:t>
      </w:r>
      <w:r w:rsidRPr="00B60354">
        <w:rPr>
          <w:rFonts w:ascii="Times New Roman" w:hAnsi="Times New Roman"/>
          <w:sz w:val="28"/>
          <w:szCs w:val="28"/>
        </w:rPr>
        <w:lastRenderedPageBreak/>
        <w:t>Федерации, - с 1 числа месяца, следующего за месяцем, в котором наступили соответствующие обстоятельства;</w:t>
      </w:r>
    </w:p>
    <w:p w:rsidR="00B60354" w:rsidRPr="00B60354" w:rsidRDefault="00B60354" w:rsidP="004F2D68">
      <w:pPr>
        <w:spacing w:after="0" w:line="240" w:lineRule="auto"/>
        <w:ind w:firstLine="709"/>
        <w:jc w:val="both"/>
        <w:rPr>
          <w:rFonts w:ascii="Times New Roman" w:hAnsi="Times New Roman"/>
          <w:sz w:val="28"/>
          <w:szCs w:val="28"/>
        </w:rPr>
      </w:pPr>
      <w:bookmarkStart w:id="16" w:name="Par373"/>
      <w:bookmarkEnd w:id="16"/>
      <w:r w:rsidRPr="00B60354">
        <w:rPr>
          <w:rFonts w:ascii="Times New Roman" w:hAnsi="Times New Roman"/>
          <w:sz w:val="28"/>
          <w:szCs w:val="28"/>
        </w:rPr>
        <w:t xml:space="preserve">3.3.6. </w:t>
      </w:r>
      <w:proofErr w:type="gramStart"/>
      <w:r w:rsidRPr="00B60354">
        <w:rPr>
          <w:rFonts w:ascii="Times New Roman" w:hAnsi="Times New Roman"/>
          <w:sz w:val="28"/>
          <w:szCs w:val="28"/>
        </w:rPr>
        <w:t xml:space="preserve">В случае изменения обстоятельства предусмотренного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B60354">
          <w:rPr>
            <w:rStyle w:val="af8"/>
            <w:rFonts w:ascii="Times New Roman" w:hAnsi="Times New Roman"/>
            <w:sz w:val="28"/>
            <w:szCs w:val="28"/>
          </w:rPr>
          <w:t>подпунктом 3.3.5.2 пункта 3.3.5</w:t>
        </w:r>
      </w:hyperlink>
      <w:r w:rsidRPr="00B60354">
        <w:rPr>
          <w:rFonts w:ascii="Times New Roman" w:hAnsi="Times New Roman"/>
          <w:sz w:val="28"/>
          <w:szCs w:val="28"/>
        </w:rPr>
        <w:t xml:space="preserve"> настоящего Административного регламента, лицо в течение 10 дней со дня наступления соответствующих обстоятельств представляет в </w:t>
      </w:r>
      <w:r w:rsidR="00950BB8">
        <w:rPr>
          <w:rFonts w:ascii="Times New Roman" w:hAnsi="Times New Roman"/>
          <w:sz w:val="28"/>
          <w:szCs w:val="28"/>
        </w:rPr>
        <w:t>Администрацию района</w:t>
      </w:r>
      <w:r w:rsidRPr="00B60354">
        <w:rPr>
          <w:rFonts w:ascii="Times New Roman" w:hAnsi="Times New Roman"/>
          <w:sz w:val="28"/>
          <w:szCs w:val="28"/>
        </w:rPr>
        <w:t xml:space="preserve"> документы, подтверждающие назначение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w:t>
      </w:r>
      <w:proofErr w:type="gramEnd"/>
      <w:r w:rsidRPr="00B60354">
        <w:rPr>
          <w:rFonts w:ascii="Times New Roman" w:hAnsi="Times New Roman"/>
          <w:sz w:val="28"/>
          <w:szCs w:val="28"/>
        </w:rPr>
        <w:t xml:space="preserve"> </w:t>
      </w:r>
      <w:proofErr w:type="gramStart"/>
      <w:r w:rsidRPr="00B60354">
        <w:rPr>
          <w:rFonts w:ascii="Times New Roman" w:hAnsi="Times New Roman"/>
          <w:sz w:val="28"/>
          <w:szCs w:val="28"/>
        </w:rPr>
        <w:t>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Федерации.</w:t>
      </w:r>
      <w:proofErr w:type="gramEnd"/>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3.3.6.1. </w:t>
      </w:r>
      <w:proofErr w:type="gramStart"/>
      <w:r w:rsidRPr="00B60354">
        <w:rPr>
          <w:rFonts w:ascii="Times New Roman" w:hAnsi="Times New Roman"/>
          <w:sz w:val="28"/>
          <w:szCs w:val="28"/>
        </w:rPr>
        <w:t xml:space="preserve">В целях получения сведений, подтверждающих наступление обстоятельств, указанных в </w:t>
      </w:r>
      <w:hyperlink w:anchor="Par370" w:tooltip="3.3.5. Выплата пенсии за выслугу лет, доплаты к пенсии прекращается в случае:" w:history="1">
        <w:r w:rsidRPr="00B60354">
          <w:rPr>
            <w:rStyle w:val="af8"/>
            <w:rFonts w:ascii="Times New Roman" w:hAnsi="Times New Roman"/>
            <w:sz w:val="28"/>
            <w:szCs w:val="28"/>
          </w:rPr>
          <w:t>пункте 3.3.5</w:t>
        </w:r>
      </w:hyperlink>
      <w:r w:rsidRPr="00B60354">
        <w:rPr>
          <w:rFonts w:ascii="Times New Roman" w:hAnsi="Times New Roman"/>
          <w:sz w:val="28"/>
          <w:szCs w:val="28"/>
        </w:rPr>
        <w:t xml:space="preserve"> настоящего Административного регламента, </w:t>
      </w:r>
      <w:r w:rsidR="00CF5F75">
        <w:rPr>
          <w:rFonts w:ascii="Times New Roman" w:hAnsi="Times New Roman"/>
          <w:sz w:val="28"/>
          <w:szCs w:val="28"/>
        </w:rPr>
        <w:t>Администрация района</w:t>
      </w:r>
      <w:r w:rsidRPr="00B60354">
        <w:rPr>
          <w:rFonts w:ascii="Times New Roman" w:hAnsi="Times New Roman"/>
          <w:sz w:val="28"/>
          <w:szCs w:val="28"/>
        </w:rPr>
        <w:t xml:space="preserve"> запрашивает в порядке межведомственного электронного взаимодействия в соответствии с </w:t>
      </w:r>
      <w:hyperlink w:anchor="Par358" w:tooltip="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w:history="1">
        <w:r w:rsidRPr="00B60354">
          <w:rPr>
            <w:rStyle w:val="af8"/>
            <w:rFonts w:ascii="Times New Roman" w:hAnsi="Times New Roman"/>
            <w:sz w:val="28"/>
            <w:szCs w:val="28"/>
          </w:rPr>
          <w:t>третьим абзацем подпункта 3.3.3.3 пункта 3.3.3</w:t>
        </w:r>
      </w:hyperlink>
      <w:r w:rsidRPr="00B60354">
        <w:rPr>
          <w:rFonts w:ascii="Times New Roman" w:hAnsi="Times New Roman"/>
          <w:sz w:val="28"/>
          <w:szCs w:val="28"/>
        </w:rPr>
        <w:t xml:space="preserve"> настоящего Административного регламента в течение 2 рабочих дней со дня получения от лица уведомления о наступлении соответствующих обстоятельств (за исключением случаев, предусмотренных </w:t>
      </w:r>
      <w:hyperlink w:anchor="Par371" w:tooltip="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 w:history="1">
        <w:r w:rsidRPr="00B60354">
          <w:rPr>
            <w:rStyle w:val="af8"/>
            <w:rFonts w:ascii="Times New Roman" w:hAnsi="Times New Roman"/>
            <w:sz w:val="28"/>
            <w:szCs w:val="28"/>
          </w:rPr>
          <w:t>подпунктом 3.3.5.1 пункта 3.3.5</w:t>
        </w:r>
      </w:hyperlink>
      <w:r w:rsidRPr="00B60354">
        <w:rPr>
          <w:rFonts w:ascii="Times New Roman" w:hAnsi="Times New Roman"/>
          <w:sz w:val="28"/>
          <w:szCs w:val="28"/>
        </w:rPr>
        <w:t xml:space="preserve"> настоящего Административного регламента):</w:t>
      </w:r>
      <w:proofErr w:type="gramEnd"/>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3.3.6.1.1. в случае, предусмотренном </w:t>
      </w:r>
      <w:hyperlink w:anchor="Par371" w:tooltip="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 w:history="1">
        <w:r w:rsidRPr="00B60354">
          <w:rPr>
            <w:rStyle w:val="af8"/>
            <w:rFonts w:ascii="Times New Roman" w:hAnsi="Times New Roman"/>
            <w:sz w:val="28"/>
            <w:szCs w:val="28"/>
          </w:rPr>
          <w:t>подпунктом 3.3.5.1</w:t>
        </w:r>
      </w:hyperlink>
      <w:r w:rsidRPr="00B60354">
        <w:rPr>
          <w:rFonts w:ascii="Times New Roman" w:hAnsi="Times New Roman"/>
          <w:sz w:val="28"/>
          <w:szCs w:val="28"/>
        </w:rPr>
        <w:t xml:space="preserve"> настоящего Административного регламента, - у органа записи актов гражданского состояния сведения о смерти лица, а также признании его в установленном порядке умершим или безвестно отсутствующим;</w:t>
      </w:r>
    </w:p>
    <w:p w:rsidR="00B60354" w:rsidRPr="00B60354" w:rsidRDefault="00CF5F75" w:rsidP="004F2D68">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 района</w:t>
      </w:r>
      <w:r w:rsidR="00B60354" w:rsidRPr="00B60354">
        <w:rPr>
          <w:rFonts w:ascii="Times New Roman" w:hAnsi="Times New Roman"/>
          <w:sz w:val="28"/>
          <w:szCs w:val="28"/>
        </w:rPr>
        <w:t xml:space="preserve"> не вправе требовать от лица представления документов, запрашиваемых в соответствии с настоящим пунктом. Лицо вправе представить такие документы по собственной инициативе.</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3.3.7. </w:t>
      </w:r>
      <w:r w:rsidR="00CF5F75">
        <w:rPr>
          <w:rFonts w:ascii="Times New Roman" w:hAnsi="Times New Roman"/>
          <w:sz w:val="28"/>
          <w:szCs w:val="28"/>
        </w:rPr>
        <w:t>Администрация района</w:t>
      </w:r>
      <w:r w:rsidR="00CF5F75" w:rsidRPr="00B60354">
        <w:rPr>
          <w:rFonts w:ascii="Times New Roman" w:hAnsi="Times New Roman"/>
          <w:sz w:val="28"/>
          <w:szCs w:val="28"/>
        </w:rPr>
        <w:t xml:space="preserve"> </w:t>
      </w:r>
      <w:r w:rsidRPr="00B60354">
        <w:rPr>
          <w:rFonts w:ascii="Times New Roman" w:hAnsi="Times New Roman"/>
          <w:sz w:val="28"/>
          <w:szCs w:val="28"/>
        </w:rPr>
        <w:t xml:space="preserve">в течение 10 дней со дня получения указанных документов (сведений) принимает решение о прекращении выплаты пенсии за выслугу лет. Уведомление о принятом решении направляется лицу в течение 5 дней со дня принятия решения (за исключением случаев, предусмотренных </w:t>
      </w:r>
      <w:hyperlink w:anchor="Par371" w:tooltip="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 w:history="1">
        <w:r w:rsidRPr="00B60354">
          <w:rPr>
            <w:rStyle w:val="af8"/>
            <w:rFonts w:ascii="Times New Roman" w:hAnsi="Times New Roman"/>
            <w:sz w:val="28"/>
            <w:szCs w:val="28"/>
          </w:rPr>
          <w:t>подпунктом 3.3.5.1 пункта 3.3.5</w:t>
        </w:r>
      </w:hyperlink>
      <w:r w:rsidRPr="00B60354">
        <w:rPr>
          <w:rFonts w:ascii="Times New Roman" w:hAnsi="Times New Roman"/>
          <w:sz w:val="28"/>
          <w:szCs w:val="28"/>
        </w:rPr>
        <w:t xml:space="preserve"> настоящего Административного регламента).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3.3.8. Излишне выплаченные суммы пенсии за выслугу лет подлежат возврату в </w:t>
      </w:r>
      <w:r w:rsidR="007561E2">
        <w:rPr>
          <w:rFonts w:ascii="Times New Roman" w:hAnsi="Times New Roman"/>
          <w:sz w:val="28"/>
          <w:szCs w:val="28"/>
        </w:rPr>
        <w:t xml:space="preserve">районный </w:t>
      </w:r>
      <w:r w:rsidRPr="00B60354">
        <w:rPr>
          <w:rFonts w:ascii="Times New Roman" w:hAnsi="Times New Roman"/>
          <w:sz w:val="28"/>
          <w:szCs w:val="28"/>
        </w:rPr>
        <w:t xml:space="preserve">бюджет по письменному требованию </w:t>
      </w:r>
      <w:r w:rsidR="007561E2">
        <w:rPr>
          <w:rFonts w:ascii="Times New Roman" w:hAnsi="Times New Roman"/>
          <w:sz w:val="28"/>
          <w:szCs w:val="28"/>
        </w:rPr>
        <w:t>Администрации района</w:t>
      </w:r>
      <w:r w:rsidRPr="00B60354">
        <w:rPr>
          <w:rFonts w:ascii="Times New Roman" w:hAnsi="Times New Roman"/>
          <w:sz w:val="28"/>
          <w:szCs w:val="28"/>
        </w:rPr>
        <w:t xml:space="preserve">. Возврат осуществляется в добровольном порядке, а при неисполнении указанного выше требования в добровольном порядке и (или) спора о сумме, подлежащей возврату в </w:t>
      </w:r>
      <w:r w:rsidR="007561E2">
        <w:rPr>
          <w:rFonts w:ascii="Times New Roman" w:hAnsi="Times New Roman"/>
          <w:sz w:val="28"/>
          <w:szCs w:val="28"/>
        </w:rPr>
        <w:t xml:space="preserve">районный </w:t>
      </w:r>
      <w:r w:rsidRPr="00B60354">
        <w:rPr>
          <w:rFonts w:ascii="Times New Roman" w:hAnsi="Times New Roman"/>
          <w:sz w:val="28"/>
          <w:szCs w:val="28"/>
        </w:rPr>
        <w:t>бюджет, - в судебном порядке.</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3.3.9. Пенсия за выслугу лет</w:t>
      </w:r>
      <w:r w:rsidR="007561E2">
        <w:rPr>
          <w:rFonts w:ascii="Times New Roman" w:hAnsi="Times New Roman"/>
          <w:sz w:val="28"/>
          <w:szCs w:val="28"/>
        </w:rPr>
        <w:t xml:space="preserve"> </w:t>
      </w:r>
      <w:r w:rsidRPr="00B60354">
        <w:rPr>
          <w:rFonts w:ascii="Times New Roman" w:hAnsi="Times New Roman"/>
          <w:sz w:val="28"/>
          <w:szCs w:val="28"/>
        </w:rPr>
        <w:t>подлеж</w:t>
      </w:r>
      <w:r w:rsidR="007561E2">
        <w:rPr>
          <w:rFonts w:ascii="Times New Roman" w:hAnsi="Times New Roman"/>
          <w:sz w:val="28"/>
          <w:szCs w:val="28"/>
        </w:rPr>
        <w:t>и</w:t>
      </w:r>
      <w:r w:rsidRPr="00B60354">
        <w:rPr>
          <w:rFonts w:ascii="Times New Roman" w:hAnsi="Times New Roman"/>
          <w:sz w:val="28"/>
          <w:szCs w:val="28"/>
        </w:rPr>
        <w:t>т увеличению (перерасчету, индексации) в связи с повышением денежного содержания по замещавшейся гражданином должности муниципальной службы.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3.3.10. Результатом выполнения административной процедуры является вынесение следующих решений:</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3.3.10.1. решение о назначении пенсии за выслугу лет принимается распоряжением Администрации </w:t>
      </w:r>
      <w:r w:rsidR="007561E2">
        <w:rPr>
          <w:rFonts w:ascii="Times New Roman" w:hAnsi="Times New Roman"/>
          <w:sz w:val="28"/>
          <w:szCs w:val="28"/>
        </w:rPr>
        <w:t>района</w:t>
      </w:r>
      <w:r w:rsidRPr="00B60354">
        <w:rPr>
          <w:rFonts w:ascii="Times New Roman" w:hAnsi="Times New Roman"/>
          <w:sz w:val="28"/>
          <w:szCs w:val="28"/>
        </w:rPr>
        <w:t xml:space="preserve"> не позднее одного календарного месяца со дня поступления </w:t>
      </w:r>
      <w:hyperlink w:anchor="Par683" w:tooltip="                                 Заявление" w:history="1">
        <w:r w:rsidRPr="00B60354">
          <w:rPr>
            <w:rStyle w:val="af8"/>
            <w:rFonts w:ascii="Times New Roman" w:hAnsi="Times New Roman"/>
            <w:sz w:val="28"/>
            <w:szCs w:val="28"/>
          </w:rPr>
          <w:t>заявления</w:t>
        </w:r>
      </w:hyperlink>
      <w:r w:rsidRPr="00B60354">
        <w:rPr>
          <w:rFonts w:ascii="Times New Roman" w:hAnsi="Times New Roman"/>
          <w:sz w:val="28"/>
          <w:szCs w:val="28"/>
        </w:rPr>
        <w:t xml:space="preserve"> в </w:t>
      </w:r>
      <w:r w:rsidR="007561E2">
        <w:rPr>
          <w:rFonts w:ascii="Times New Roman" w:hAnsi="Times New Roman"/>
          <w:sz w:val="28"/>
          <w:szCs w:val="28"/>
        </w:rPr>
        <w:t>Администрацию района</w:t>
      </w:r>
      <w:r w:rsidR="007561E2" w:rsidRPr="00B60354">
        <w:rPr>
          <w:rFonts w:ascii="Times New Roman" w:hAnsi="Times New Roman"/>
          <w:sz w:val="28"/>
          <w:szCs w:val="28"/>
        </w:rPr>
        <w:t xml:space="preserve"> </w:t>
      </w:r>
      <w:r w:rsidRPr="00B60354">
        <w:rPr>
          <w:rFonts w:ascii="Times New Roman" w:hAnsi="Times New Roman"/>
          <w:sz w:val="28"/>
          <w:szCs w:val="28"/>
        </w:rPr>
        <w:t xml:space="preserve">форме, согласно приложению </w:t>
      </w:r>
      <w:r w:rsidR="006C36EB">
        <w:rPr>
          <w:rFonts w:ascii="Times New Roman" w:hAnsi="Times New Roman"/>
          <w:sz w:val="28"/>
          <w:szCs w:val="28"/>
        </w:rPr>
        <w:t>3</w:t>
      </w:r>
      <w:r w:rsidRPr="00B60354">
        <w:rPr>
          <w:rFonts w:ascii="Times New Roman" w:hAnsi="Times New Roman"/>
          <w:sz w:val="28"/>
          <w:szCs w:val="28"/>
        </w:rPr>
        <w:t xml:space="preserve"> к Административному регламенту. Основанием для принятия распоряжения Администрации </w:t>
      </w:r>
      <w:r w:rsidR="007561E2">
        <w:rPr>
          <w:rFonts w:ascii="Times New Roman" w:hAnsi="Times New Roman"/>
          <w:sz w:val="28"/>
          <w:szCs w:val="28"/>
        </w:rPr>
        <w:t>района</w:t>
      </w:r>
      <w:r w:rsidRPr="00B60354">
        <w:rPr>
          <w:rFonts w:ascii="Times New Roman" w:hAnsi="Times New Roman"/>
          <w:sz w:val="28"/>
          <w:szCs w:val="28"/>
        </w:rPr>
        <w:t xml:space="preserve"> является решение комиссии по рассмотрению вопросов об установлении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О принятом решении, о назначении пенсии за выслугу лет Администрация </w:t>
      </w:r>
      <w:r w:rsidR="007561E2">
        <w:rPr>
          <w:rFonts w:ascii="Times New Roman" w:hAnsi="Times New Roman"/>
          <w:sz w:val="28"/>
          <w:szCs w:val="28"/>
        </w:rPr>
        <w:t>района</w:t>
      </w:r>
      <w:r w:rsidRPr="00B60354">
        <w:rPr>
          <w:rFonts w:ascii="Times New Roman" w:hAnsi="Times New Roman"/>
          <w:sz w:val="28"/>
          <w:szCs w:val="28"/>
        </w:rPr>
        <w:t xml:space="preserve"> не позднее трех рабочих дней письменно сообщает заявителю.</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3.3.10.2. решение Комиссии: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3.3.10.2.1. о наличии оснований для назначения пенсии за выслугу лет, доплаты к пенсии;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3.3.10.2.2. об отказе в назначении пенсии за выслугу лет в случае наличия оснований для отказа. О принятом решении, об отказе в назначении пенсии за выслугу лет заявителю сообщается в письменной форме с указанием причины отказа не позднее трех рабочих дней </w:t>
      </w:r>
      <w:proofErr w:type="gramStart"/>
      <w:r w:rsidRPr="00B60354">
        <w:rPr>
          <w:rFonts w:ascii="Times New Roman" w:hAnsi="Times New Roman"/>
          <w:sz w:val="28"/>
          <w:szCs w:val="28"/>
        </w:rPr>
        <w:t>с даты принятия</w:t>
      </w:r>
      <w:proofErr w:type="gramEnd"/>
      <w:r w:rsidRPr="00B60354">
        <w:rPr>
          <w:rFonts w:ascii="Times New Roman" w:hAnsi="Times New Roman"/>
          <w:sz w:val="28"/>
          <w:szCs w:val="28"/>
        </w:rPr>
        <w:t xml:space="preserve"> такого решения.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Заседание комиссии является правомочным при участии в нем не менее половины членов комиссии. Решение комиссии считается принятым, если за его принятие проголосовало не менее половины лиц, участвовавших в голосовании. При равном количестве голосов членов комиссии мнение председателя комиссии является решающим.</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Максимальный срок выполнения административной процедуры не должен превышать 25 дней с момента подачи заявления и документов.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На основании принятого решения, секретарем Комиссии готовится проект распоряжения Администрации </w:t>
      </w:r>
      <w:r w:rsidR="007561E2">
        <w:rPr>
          <w:rFonts w:ascii="Times New Roman" w:hAnsi="Times New Roman"/>
          <w:sz w:val="28"/>
          <w:szCs w:val="28"/>
        </w:rPr>
        <w:t>района</w:t>
      </w:r>
      <w:r w:rsidRPr="00B60354">
        <w:rPr>
          <w:rFonts w:ascii="Times New Roman" w:hAnsi="Times New Roman"/>
          <w:sz w:val="28"/>
          <w:szCs w:val="28"/>
        </w:rPr>
        <w:t xml:space="preserve">, после чего проект распоряжения направляется на подпись </w:t>
      </w:r>
      <w:r w:rsidR="007561E2">
        <w:rPr>
          <w:rFonts w:ascii="Times New Roman" w:hAnsi="Times New Roman"/>
          <w:sz w:val="28"/>
          <w:szCs w:val="28"/>
        </w:rPr>
        <w:t>г</w:t>
      </w:r>
      <w:r w:rsidRPr="00B60354">
        <w:rPr>
          <w:rFonts w:ascii="Times New Roman" w:hAnsi="Times New Roman"/>
          <w:sz w:val="28"/>
          <w:szCs w:val="28"/>
        </w:rPr>
        <w:t xml:space="preserve">лаве </w:t>
      </w:r>
      <w:r w:rsidR="007561E2">
        <w:rPr>
          <w:rFonts w:ascii="Times New Roman" w:hAnsi="Times New Roman"/>
          <w:sz w:val="28"/>
          <w:szCs w:val="28"/>
        </w:rPr>
        <w:t>района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3.3.10.3. решение</w:t>
      </w:r>
      <w:r w:rsidR="007561E2" w:rsidRPr="007561E2">
        <w:rPr>
          <w:rFonts w:ascii="Times New Roman" w:hAnsi="Times New Roman"/>
          <w:sz w:val="28"/>
          <w:szCs w:val="28"/>
        </w:rPr>
        <w:t xml:space="preserve"> </w:t>
      </w:r>
      <w:r w:rsidR="007561E2" w:rsidRPr="00B60354">
        <w:rPr>
          <w:rFonts w:ascii="Times New Roman" w:hAnsi="Times New Roman"/>
          <w:sz w:val="28"/>
          <w:szCs w:val="28"/>
        </w:rPr>
        <w:t xml:space="preserve">Администрации </w:t>
      </w:r>
      <w:r w:rsidR="007561E2">
        <w:rPr>
          <w:rFonts w:ascii="Times New Roman" w:hAnsi="Times New Roman"/>
          <w:sz w:val="28"/>
          <w:szCs w:val="28"/>
        </w:rPr>
        <w:t>района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решение о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 приостановлении выплаты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 возобновлении выплаты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об отказе в возобновлении выплаты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 прекращении выплаты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3.4. Направление </w:t>
      </w:r>
      <w:r w:rsidR="007561E2">
        <w:rPr>
          <w:rFonts w:ascii="Times New Roman" w:hAnsi="Times New Roman"/>
          <w:sz w:val="28"/>
          <w:szCs w:val="28"/>
        </w:rPr>
        <w:t xml:space="preserve">Администрацией района </w:t>
      </w:r>
      <w:r w:rsidRPr="00B60354">
        <w:rPr>
          <w:rFonts w:ascii="Times New Roman" w:hAnsi="Times New Roman"/>
          <w:sz w:val="28"/>
          <w:szCs w:val="28"/>
        </w:rPr>
        <w:t>заявителю сведений о ходе выполнения запроса о предоставлении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3.4.1. Под направлением заявителю сведений о ходе выполнения запроса о предо</w:t>
      </w:r>
      <w:r w:rsidR="007561E2">
        <w:rPr>
          <w:rFonts w:ascii="Times New Roman" w:hAnsi="Times New Roman"/>
          <w:sz w:val="28"/>
          <w:szCs w:val="28"/>
        </w:rPr>
        <w:t>ставлении услуги (далее – «</w:t>
      </w:r>
      <w:r w:rsidRPr="00B60354">
        <w:rPr>
          <w:rFonts w:ascii="Times New Roman" w:hAnsi="Times New Roman"/>
          <w:sz w:val="28"/>
          <w:szCs w:val="28"/>
        </w:rPr>
        <w:t>уведомление о ходе предоставления услуги</w:t>
      </w:r>
      <w:r w:rsidR="007561E2">
        <w:rPr>
          <w:rFonts w:ascii="Times New Roman" w:hAnsi="Times New Roman"/>
          <w:sz w:val="28"/>
          <w:szCs w:val="28"/>
        </w:rPr>
        <w:t>»</w:t>
      </w:r>
      <w:r w:rsidRPr="00B60354">
        <w:rPr>
          <w:rFonts w:ascii="Times New Roman" w:hAnsi="Times New Roman"/>
          <w:sz w:val="28"/>
          <w:szCs w:val="28"/>
        </w:rPr>
        <w:t>) понимается уведомление заявителя о завершении выполнения административной процедуры предоставления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3.5. Принятие решения о предоставлении или об отказе в предоставлении муниципальной услуги, формирование пенсионного дела (отказного дела), информирование и выдача результата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3.5.1.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7561E2">
        <w:rPr>
          <w:rFonts w:ascii="Times New Roman" w:hAnsi="Times New Roman"/>
          <w:sz w:val="28"/>
          <w:szCs w:val="28"/>
        </w:rPr>
        <w:t>г</w:t>
      </w:r>
      <w:r w:rsidRPr="00B60354">
        <w:rPr>
          <w:rFonts w:ascii="Times New Roman" w:hAnsi="Times New Roman"/>
          <w:sz w:val="28"/>
          <w:szCs w:val="28"/>
        </w:rPr>
        <w:t xml:space="preserve">лаве </w:t>
      </w:r>
      <w:r w:rsidR="007561E2">
        <w:rPr>
          <w:rFonts w:ascii="Times New Roman" w:hAnsi="Times New Roman"/>
          <w:sz w:val="28"/>
          <w:szCs w:val="28"/>
        </w:rPr>
        <w:t>района</w:t>
      </w:r>
      <w:r w:rsidRPr="00B60354">
        <w:rPr>
          <w:rFonts w:ascii="Times New Roman" w:hAnsi="Times New Roman"/>
          <w:sz w:val="28"/>
          <w:szCs w:val="28"/>
        </w:rPr>
        <w:t xml:space="preserve"> проекта распоряжения Администрации </w:t>
      </w:r>
      <w:r w:rsidR="007561E2">
        <w:rPr>
          <w:rFonts w:ascii="Times New Roman" w:hAnsi="Times New Roman"/>
          <w:sz w:val="28"/>
          <w:szCs w:val="28"/>
        </w:rPr>
        <w:t>района</w:t>
      </w:r>
      <w:r w:rsidRPr="00B60354">
        <w:rPr>
          <w:rFonts w:ascii="Times New Roman" w:hAnsi="Times New Roman"/>
          <w:sz w:val="28"/>
          <w:szCs w:val="28"/>
        </w:rPr>
        <w:t xml:space="preserve"> о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3.5.1.1. Распоряжение после его подписания </w:t>
      </w:r>
      <w:r w:rsidR="007561E2">
        <w:rPr>
          <w:rFonts w:ascii="Times New Roman" w:hAnsi="Times New Roman"/>
          <w:sz w:val="28"/>
          <w:szCs w:val="28"/>
        </w:rPr>
        <w:t>г</w:t>
      </w:r>
      <w:r w:rsidRPr="00B60354">
        <w:rPr>
          <w:rFonts w:ascii="Times New Roman" w:hAnsi="Times New Roman"/>
          <w:sz w:val="28"/>
          <w:szCs w:val="28"/>
        </w:rPr>
        <w:t xml:space="preserve">лавой </w:t>
      </w:r>
      <w:r w:rsidR="007561E2">
        <w:rPr>
          <w:rFonts w:ascii="Times New Roman" w:hAnsi="Times New Roman"/>
          <w:sz w:val="28"/>
          <w:szCs w:val="28"/>
        </w:rPr>
        <w:t>района</w:t>
      </w:r>
      <w:r w:rsidR="009E22B0">
        <w:rPr>
          <w:rFonts w:ascii="Times New Roman" w:hAnsi="Times New Roman"/>
          <w:sz w:val="28"/>
          <w:szCs w:val="28"/>
        </w:rPr>
        <w:t xml:space="preserve"> направляется обратно специалисту Администрации района</w:t>
      </w:r>
      <w:r w:rsidRPr="00B60354">
        <w:rPr>
          <w:rFonts w:ascii="Times New Roman" w:hAnsi="Times New Roman"/>
          <w:sz w:val="28"/>
          <w:szCs w:val="28"/>
        </w:rPr>
        <w:t>.</w:t>
      </w:r>
    </w:p>
    <w:p w:rsidR="00B60354" w:rsidRPr="00B60354" w:rsidRDefault="009E22B0" w:rsidP="004F2D68">
      <w:pPr>
        <w:spacing w:after="0" w:line="240" w:lineRule="auto"/>
        <w:ind w:firstLine="709"/>
        <w:jc w:val="both"/>
        <w:rPr>
          <w:rFonts w:ascii="Times New Roman" w:hAnsi="Times New Roman"/>
          <w:sz w:val="28"/>
          <w:szCs w:val="28"/>
        </w:rPr>
      </w:pPr>
      <w:r>
        <w:rPr>
          <w:rFonts w:ascii="Times New Roman" w:hAnsi="Times New Roman"/>
          <w:sz w:val="28"/>
          <w:szCs w:val="28"/>
        </w:rPr>
        <w:t>Специалист Администрации района</w:t>
      </w:r>
      <w:r w:rsidR="00B60354" w:rsidRPr="00B60354">
        <w:rPr>
          <w:rFonts w:ascii="Times New Roman" w:hAnsi="Times New Roman"/>
          <w:sz w:val="28"/>
          <w:szCs w:val="28"/>
        </w:rPr>
        <w:t xml:space="preserve"> формирует пенсионное дело (отказное дело), в которое вносятся все документы, указанные в </w:t>
      </w:r>
      <w:hyperlink w:anchor="Par171" w:tooltip="2.7.1.1. Перечень документов, которые заявитель обязан предоставить вместе с заявлением:" w:history="1">
        <w:r w:rsidR="00B60354" w:rsidRPr="00B60354">
          <w:rPr>
            <w:rStyle w:val="af8"/>
            <w:rFonts w:ascii="Times New Roman" w:hAnsi="Times New Roman"/>
            <w:sz w:val="28"/>
            <w:szCs w:val="28"/>
          </w:rPr>
          <w:t>подпункте 2.7.1.1</w:t>
        </w:r>
      </w:hyperlink>
      <w:r w:rsidR="00B60354" w:rsidRPr="00B60354">
        <w:rPr>
          <w:rFonts w:ascii="Times New Roman" w:hAnsi="Times New Roman"/>
          <w:sz w:val="28"/>
          <w:szCs w:val="28"/>
        </w:rPr>
        <w:t xml:space="preserve"> и </w:t>
      </w:r>
      <w:hyperlink w:anchor="Par175" w:tooltip="2.7.1.2. Перечень документов, которые заявитель вправе предоставить по собственной инициативе, возможность получения которых имеется у Администрации города Бийска в рамках межведомственного взаимодействия:" w:history="1">
        <w:r w:rsidR="00B60354" w:rsidRPr="00B60354">
          <w:rPr>
            <w:rStyle w:val="af8"/>
            <w:rFonts w:ascii="Times New Roman" w:hAnsi="Times New Roman"/>
            <w:sz w:val="28"/>
            <w:szCs w:val="28"/>
          </w:rPr>
          <w:t>2.7.1.2</w:t>
        </w:r>
      </w:hyperlink>
      <w:r w:rsidR="00B60354" w:rsidRPr="00B60354">
        <w:rPr>
          <w:rFonts w:ascii="Times New Roman" w:hAnsi="Times New Roman"/>
          <w:sz w:val="28"/>
          <w:szCs w:val="28"/>
        </w:rPr>
        <w:t xml:space="preserve">, а также распоряжение Администрации </w:t>
      </w:r>
      <w:r>
        <w:rPr>
          <w:rFonts w:ascii="Times New Roman" w:hAnsi="Times New Roman"/>
          <w:sz w:val="28"/>
          <w:szCs w:val="28"/>
        </w:rPr>
        <w:t>района</w:t>
      </w:r>
      <w:r w:rsidR="00B60354" w:rsidRPr="00B60354">
        <w:rPr>
          <w:rFonts w:ascii="Times New Roman" w:hAnsi="Times New Roman"/>
          <w:sz w:val="28"/>
          <w:szCs w:val="28"/>
        </w:rPr>
        <w:t xml:space="preserve"> о предоставлении муниципальной услуги или решение об отказе в предоставлении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Максимальный срок выполнения административных действий, входящих в состав административной процедуры, не должен превышать трех дней.</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3.5.2. Информирование о результатах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3.5.2.1. Уполномоченный специалист в течение трех дней со дня принятия одного из указанных в </w:t>
      </w:r>
      <w:hyperlink w:anchor="Par144" w:tooltip="2.4. Результат предоставления муниципальной услуги." w:history="1">
        <w:r w:rsidRPr="00B60354">
          <w:rPr>
            <w:rStyle w:val="af8"/>
            <w:rFonts w:ascii="Times New Roman" w:hAnsi="Times New Roman"/>
            <w:sz w:val="28"/>
            <w:szCs w:val="28"/>
          </w:rPr>
          <w:t>пункте 2.4</w:t>
        </w:r>
      </w:hyperlink>
      <w:r w:rsidRPr="00B60354">
        <w:rPr>
          <w:rFonts w:ascii="Times New Roman" w:hAnsi="Times New Roman"/>
          <w:sz w:val="28"/>
          <w:szCs w:val="28"/>
        </w:rPr>
        <w:t xml:space="preserve"> Административного регламента решений выдает или направляет заявителю по адресу, указанному в заявлении документ, подтверждающий принятие одного из указанных решений.</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принятии решения о назначении пенсии за выслугу лет заявителю направляется уведомление о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принятии решения об отказе в назначении пенсии за выслугу лет</w:t>
      </w:r>
      <w:r w:rsidR="009E22B0">
        <w:rPr>
          <w:rFonts w:ascii="Times New Roman" w:hAnsi="Times New Roman"/>
          <w:sz w:val="28"/>
          <w:szCs w:val="28"/>
        </w:rPr>
        <w:t xml:space="preserve"> Администрация района</w:t>
      </w:r>
      <w:r w:rsidRPr="00B60354">
        <w:rPr>
          <w:rFonts w:ascii="Times New Roman" w:hAnsi="Times New Roman"/>
          <w:sz w:val="28"/>
          <w:szCs w:val="28"/>
        </w:rPr>
        <w:t xml:space="preserve"> готовит заявителю письменный отказ в назначении пенсии за выслугу лет с указанием причины отказа и порядка его обжалования.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3.5.2.2. Заявителю передаются документы, подготовленные </w:t>
      </w:r>
      <w:r w:rsidR="009E22B0">
        <w:rPr>
          <w:rFonts w:ascii="Times New Roman" w:hAnsi="Times New Roman"/>
          <w:sz w:val="28"/>
          <w:szCs w:val="28"/>
        </w:rPr>
        <w:t xml:space="preserve">Администрацией района </w:t>
      </w:r>
      <w:r w:rsidRPr="00B60354">
        <w:rPr>
          <w:rFonts w:ascii="Times New Roman" w:hAnsi="Times New Roman"/>
          <w:sz w:val="28"/>
          <w:szCs w:val="28"/>
        </w:rPr>
        <w:t>по результатам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B60354" w:rsidRPr="00B60354" w:rsidRDefault="009E22B0" w:rsidP="004F2D68">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w:t>
      </w:r>
      <w:r w:rsidRPr="00B60354">
        <w:rPr>
          <w:rFonts w:ascii="Times New Roman" w:hAnsi="Times New Roman"/>
          <w:sz w:val="28"/>
          <w:szCs w:val="28"/>
        </w:rPr>
        <w:t xml:space="preserve"> </w:t>
      </w:r>
      <w:r>
        <w:rPr>
          <w:rFonts w:ascii="Times New Roman" w:hAnsi="Times New Roman"/>
          <w:sz w:val="28"/>
          <w:szCs w:val="28"/>
        </w:rPr>
        <w:t>района</w:t>
      </w:r>
      <w:r w:rsidRPr="00B60354">
        <w:rPr>
          <w:rFonts w:ascii="Times New Roman" w:hAnsi="Times New Roman"/>
          <w:sz w:val="28"/>
          <w:szCs w:val="28"/>
        </w:rPr>
        <w:t xml:space="preserve"> </w:t>
      </w:r>
      <w:r w:rsidR="00B60354" w:rsidRPr="00B60354">
        <w:rPr>
          <w:rFonts w:ascii="Times New Roman" w:hAnsi="Times New Roman"/>
          <w:sz w:val="28"/>
          <w:szCs w:val="28"/>
        </w:rPr>
        <w:t>по заявлению заявителя направляет ему в электронной форме результат предоставления услуги независимо от формы или способа обращения за услугой.</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Результатом выполнения административного действия является направление заявителю уведомления о результатах принятого решения.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 Выдача результата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3.5.3.1. Финансирование расходов на выплату пенсии за выслугу лет, а также расходов на оплату услуг по доставке денежных средств, для выплаты пенсии за выслугу лет производится за счет </w:t>
      </w:r>
      <w:r w:rsidR="009E22B0">
        <w:rPr>
          <w:rFonts w:ascii="Times New Roman" w:hAnsi="Times New Roman"/>
          <w:sz w:val="28"/>
          <w:szCs w:val="28"/>
        </w:rPr>
        <w:t xml:space="preserve">районного </w:t>
      </w:r>
      <w:r w:rsidRPr="00B60354">
        <w:rPr>
          <w:rFonts w:ascii="Times New Roman" w:hAnsi="Times New Roman"/>
          <w:sz w:val="28"/>
          <w:szCs w:val="28"/>
        </w:rPr>
        <w:t>бюджета, предусмотренных на данные цели.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 xml:space="preserve">Пенсия за выслугу лет выплачиваются в безналичной форме. Выплата пенсии за выслугу лет осуществляется </w:t>
      </w:r>
      <w:r w:rsidR="009E22B0" w:rsidRPr="00B60354">
        <w:rPr>
          <w:rFonts w:ascii="Times New Roman" w:hAnsi="Times New Roman"/>
          <w:sz w:val="28"/>
          <w:szCs w:val="28"/>
        </w:rPr>
        <w:t>Администраци</w:t>
      </w:r>
      <w:r w:rsidR="009E22B0">
        <w:rPr>
          <w:rFonts w:ascii="Times New Roman" w:hAnsi="Times New Roman"/>
          <w:sz w:val="28"/>
          <w:szCs w:val="28"/>
        </w:rPr>
        <w:t>ей</w:t>
      </w:r>
      <w:r w:rsidR="009E22B0" w:rsidRPr="00B60354">
        <w:rPr>
          <w:rFonts w:ascii="Times New Roman" w:hAnsi="Times New Roman"/>
          <w:sz w:val="28"/>
          <w:szCs w:val="28"/>
        </w:rPr>
        <w:t xml:space="preserve"> </w:t>
      </w:r>
      <w:r w:rsidR="009E22B0">
        <w:rPr>
          <w:rFonts w:ascii="Times New Roman" w:hAnsi="Times New Roman"/>
          <w:sz w:val="28"/>
          <w:szCs w:val="28"/>
        </w:rPr>
        <w:t>района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3.5.3.2. Выплата пенсии за выслугу лет осуществляется путем зачисления сумм на личные лицевые счета граждан в кредитных организациях.</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sidR="009E22B0">
        <w:rPr>
          <w:rFonts w:ascii="Times New Roman" w:hAnsi="Times New Roman"/>
          <w:sz w:val="28"/>
          <w:szCs w:val="28"/>
        </w:rPr>
        <w:t>3</w:t>
      </w:r>
      <w:r w:rsidRPr="00B60354">
        <w:rPr>
          <w:rFonts w:ascii="Times New Roman" w:hAnsi="Times New Roman"/>
          <w:sz w:val="28"/>
          <w:szCs w:val="28"/>
        </w:rPr>
        <w:t>. Начисленные и не востребованные своевременно суммы пенсии за выслугу лет, выплачиваются за прошлое время после дня обращения, но не более чем за три года.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sidR="009E22B0">
        <w:rPr>
          <w:rFonts w:ascii="Times New Roman" w:hAnsi="Times New Roman"/>
          <w:sz w:val="28"/>
          <w:szCs w:val="28"/>
        </w:rPr>
        <w:t>4</w:t>
      </w:r>
      <w:r w:rsidRPr="00B60354">
        <w:rPr>
          <w:rFonts w:ascii="Times New Roman" w:hAnsi="Times New Roman"/>
          <w:sz w:val="28"/>
          <w:szCs w:val="28"/>
        </w:rPr>
        <w:t xml:space="preserve">. Суммы пенсии за выслугу лет, не полученные своевременно по вине </w:t>
      </w:r>
      <w:r w:rsidR="009E22B0" w:rsidRPr="00B60354">
        <w:rPr>
          <w:rFonts w:ascii="Times New Roman" w:hAnsi="Times New Roman"/>
          <w:sz w:val="28"/>
          <w:szCs w:val="28"/>
        </w:rPr>
        <w:t xml:space="preserve">Администрации </w:t>
      </w:r>
      <w:r w:rsidR="009E22B0">
        <w:rPr>
          <w:rFonts w:ascii="Times New Roman" w:hAnsi="Times New Roman"/>
          <w:sz w:val="28"/>
          <w:szCs w:val="28"/>
        </w:rPr>
        <w:t>района</w:t>
      </w:r>
      <w:r w:rsidRPr="00B60354">
        <w:rPr>
          <w:rFonts w:ascii="Times New Roman" w:hAnsi="Times New Roman"/>
          <w:sz w:val="28"/>
          <w:szCs w:val="28"/>
        </w:rPr>
        <w:t>, выплачиваются за прошлое время без ограничения срока.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sidR="009E22B0">
        <w:rPr>
          <w:rFonts w:ascii="Times New Roman" w:hAnsi="Times New Roman"/>
          <w:sz w:val="28"/>
          <w:szCs w:val="28"/>
        </w:rPr>
        <w:t>5</w:t>
      </w:r>
      <w:r w:rsidRPr="00B60354">
        <w:rPr>
          <w:rFonts w:ascii="Times New Roman" w:hAnsi="Times New Roman"/>
          <w:sz w:val="28"/>
          <w:szCs w:val="28"/>
        </w:rPr>
        <w:t xml:space="preserve">. Возобновление пенсии за выслугу лет осуществляется </w:t>
      </w:r>
      <w:r w:rsidR="009E22B0" w:rsidRPr="00B60354">
        <w:rPr>
          <w:rFonts w:ascii="Times New Roman" w:hAnsi="Times New Roman"/>
          <w:sz w:val="28"/>
          <w:szCs w:val="28"/>
        </w:rPr>
        <w:t>Администраци</w:t>
      </w:r>
      <w:r w:rsidR="009E22B0">
        <w:rPr>
          <w:rFonts w:ascii="Times New Roman" w:hAnsi="Times New Roman"/>
          <w:sz w:val="28"/>
          <w:szCs w:val="28"/>
        </w:rPr>
        <w:t>ей</w:t>
      </w:r>
      <w:r w:rsidR="009E22B0" w:rsidRPr="00B60354">
        <w:rPr>
          <w:rFonts w:ascii="Times New Roman" w:hAnsi="Times New Roman"/>
          <w:sz w:val="28"/>
          <w:szCs w:val="28"/>
        </w:rPr>
        <w:t xml:space="preserve"> </w:t>
      </w:r>
      <w:r w:rsidR="009E22B0">
        <w:rPr>
          <w:rFonts w:ascii="Times New Roman" w:hAnsi="Times New Roman"/>
          <w:sz w:val="28"/>
          <w:szCs w:val="28"/>
        </w:rPr>
        <w:t>района</w:t>
      </w:r>
      <w:r w:rsidR="009E22B0" w:rsidRPr="00B60354">
        <w:rPr>
          <w:rFonts w:ascii="Times New Roman" w:hAnsi="Times New Roman"/>
          <w:sz w:val="28"/>
          <w:szCs w:val="28"/>
        </w:rPr>
        <w:t xml:space="preserve"> </w:t>
      </w:r>
      <w:r w:rsidRPr="00B60354">
        <w:rPr>
          <w:rFonts w:ascii="Times New Roman" w:hAnsi="Times New Roman"/>
          <w:sz w:val="28"/>
          <w:szCs w:val="28"/>
        </w:rPr>
        <w:t xml:space="preserve">со дня подачи лицом соответствующего </w:t>
      </w:r>
      <w:hyperlink w:anchor="Par779" w:tooltip="                                 ЗАЯВЛЕНИЕ" w:history="1">
        <w:r w:rsidRPr="00B60354">
          <w:rPr>
            <w:rStyle w:val="af8"/>
            <w:rFonts w:ascii="Times New Roman" w:hAnsi="Times New Roman"/>
            <w:sz w:val="28"/>
            <w:szCs w:val="28"/>
          </w:rPr>
          <w:t>заявления</w:t>
        </w:r>
      </w:hyperlink>
      <w:r w:rsidRPr="00B60354">
        <w:rPr>
          <w:rFonts w:ascii="Times New Roman" w:hAnsi="Times New Roman"/>
          <w:sz w:val="28"/>
          <w:szCs w:val="28"/>
        </w:rPr>
        <w:t xml:space="preserve"> с приложением необходимых документов, указанных в </w:t>
      </w:r>
      <w:hyperlink w:anchor="Par363" w:tooltip="3.3.4. При прекращении обстоятельств, указанных в пункте 3.3.3 настоящего Административного регламента, выплата пенсии за выслугу лет, доплаты к пенсии возобновляется на прежних условиях на основании заявления о возобновлении соответствующей выплаты, представл" w:history="1">
        <w:r w:rsidRPr="00B60354">
          <w:rPr>
            <w:rStyle w:val="af8"/>
            <w:rFonts w:ascii="Times New Roman" w:hAnsi="Times New Roman"/>
            <w:sz w:val="28"/>
            <w:szCs w:val="28"/>
          </w:rPr>
          <w:t>пункте 3.3.4</w:t>
        </w:r>
      </w:hyperlink>
      <w:r w:rsidRPr="00B60354">
        <w:rPr>
          <w:rFonts w:ascii="Times New Roman" w:hAnsi="Times New Roman"/>
          <w:sz w:val="28"/>
          <w:szCs w:val="28"/>
        </w:rPr>
        <w:t xml:space="preserve"> настоящего Административного регламента согласно приложению </w:t>
      </w:r>
      <w:r w:rsidR="00D315A0">
        <w:rPr>
          <w:rFonts w:ascii="Times New Roman" w:hAnsi="Times New Roman"/>
          <w:sz w:val="28"/>
          <w:szCs w:val="28"/>
        </w:rPr>
        <w:t>4</w:t>
      </w:r>
      <w:r w:rsidRPr="00B60354">
        <w:rPr>
          <w:rFonts w:ascii="Times New Roman" w:hAnsi="Times New Roman"/>
          <w:sz w:val="28"/>
          <w:szCs w:val="28"/>
        </w:rPr>
        <w:t xml:space="preserve"> к Административному регламенту.</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sidR="009E22B0">
        <w:rPr>
          <w:rFonts w:ascii="Times New Roman" w:hAnsi="Times New Roman"/>
          <w:sz w:val="28"/>
          <w:szCs w:val="28"/>
        </w:rPr>
        <w:t>6</w:t>
      </w:r>
      <w:r w:rsidRPr="00B60354">
        <w:rPr>
          <w:rFonts w:ascii="Times New Roman" w:hAnsi="Times New Roman"/>
          <w:sz w:val="28"/>
          <w:szCs w:val="28"/>
        </w:rPr>
        <w:t>. Пенсия за выслугу лет подлежат увеличению (перерасчету, индексации) в связи с повышением денежного содержания по замещавшейся гражданином должности муниципальной службы.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sidR="009E22B0">
        <w:rPr>
          <w:rFonts w:ascii="Times New Roman" w:hAnsi="Times New Roman"/>
          <w:sz w:val="28"/>
          <w:szCs w:val="28"/>
        </w:rPr>
        <w:t>7</w:t>
      </w:r>
      <w:r w:rsidRPr="00B60354">
        <w:rPr>
          <w:rFonts w:ascii="Times New Roman" w:hAnsi="Times New Roman"/>
          <w:sz w:val="28"/>
          <w:szCs w:val="28"/>
        </w:rPr>
        <w:t xml:space="preserve">. Выплата пенсии за выслугу лет прекращается </w:t>
      </w:r>
      <w:r w:rsidR="009E22B0" w:rsidRPr="00B60354">
        <w:rPr>
          <w:rFonts w:ascii="Times New Roman" w:hAnsi="Times New Roman"/>
          <w:sz w:val="28"/>
          <w:szCs w:val="28"/>
        </w:rPr>
        <w:t>Администраци</w:t>
      </w:r>
      <w:r w:rsidR="009E22B0">
        <w:rPr>
          <w:rFonts w:ascii="Times New Roman" w:hAnsi="Times New Roman"/>
          <w:sz w:val="28"/>
          <w:szCs w:val="28"/>
        </w:rPr>
        <w:t>ей</w:t>
      </w:r>
      <w:r w:rsidR="009E22B0" w:rsidRPr="00B60354">
        <w:rPr>
          <w:rFonts w:ascii="Times New Roman" w:hAnsi="Times New Roman"/>
          <w:sz w:val="28"/>
          <w:szCs w:val="28"/>
        </w:rPr>
        <w:t xml:space="preserve"> </w:t>
      </w:r>
      <w:r w:rsidR="009E22B0">
        <w:rPr>
          <w:rFonts w:ascii="Times New Roman" w:hAnsi="Times New Roman"/>
          <w:sz w:val="28"/>
          <w:szCs w:val="28"/>
        </w:rPr>
        <w:t>района</w:t>
      </w:r>
      <w:r w:rsidR="009E22B0" w:rsidRPr="00B60354">
        <w:rPr>
          <w:rFonts w:ascii="Times New Roman" w:hAnsi="Times New Roman"/>
          <w:sz w:val="28"/>
          <w:szCs w:val="28"/>
        </w:rPr>
        <w:t xml:space="preserve"> </w:t>
      </w:r>
      <w:r w:rsidRPr="00B60354">
        <w:rPr>
          <w:rFonts w:ascii="Times New Roman" w:hAnsi="Times New Roman"/>
          <w:sz w:val="28"/>
          <w:szCs w:val="28"/>
        </w:rPr>
        <w:t xml:space="preserve">с месяца, следующего за месяцем, в котором наступили обстоятельства, указанные в </w:t>
      </w:r>
      <w:hyperlink w:anchor="Par370" w:tooltip="3.3.5. Выплата пенсии за выслугу лет, доплаты к пенсии прекращается в случае:" w:history="1">
        <w:r w:rsidRPr="00B60354">
          <w:rPr>
            <w:rStyle w:val="af8"/>
            <w:rFonts w:ascii="Times New Roman" w:hAnsi="Times New Roman"/>
            <w:sz w:val="28"/>
            <w:szCs w:val="28"/>
          </w:rPr>
          <w:t>пункте 3.3.5</w:t>
        </w:r>
      </w:hyperlink>
      <w:r w:rsidRPr="00B60354">
        <w:rPr>
          <w:rFonts w:ascii="Times New Roman" w:hAnsi="Times New Roman"/>
          <w:sz w:val="28"/>
          <w:szCs w:val="28"/>
        </w:rPr>
        <w:t xml:space="preserve"> настоящего Административного регламента.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Результатом выполнения административного действия, входящего в состав административной процедуры, является выплата пенсии за выслугу лет лицам, замещавшим</w:t>
      </w:r>
      <w:r w:rsidR="009E22B0">
        <w:rPr>
          <w:rFonts w:ascii="Times New Roman" w:hAnsi="Times New Roman"/>
          <w:sz w:val="28"/>
          <w:szCs w:val="28"/>
        </w:rPr>
        <w:t xml:space="preserve"> должности муниципальной службы</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3.6. Обеспечение </w:t>
      </w:r>
      <w:r w:rsidR="00F95FC4" w:rsidRPr="00B60354">
        <w:rPr>
          <w:rFonts w:ascii="Times New Roman" w:hAnsi="Times New Roman"/>
          <w:sz w:val="28"/>
          <w:szCs w:val="28"/>
        </w:rPr>
        <w:t>Администраци</w:t>
      </w:r>
      <w:r w:rsidR="00F95FC4">
        <w:rPr>
          <w:rFonts w:ascii="Times New Roman" w:hAnsi="Times New Roman"/>
          <w:sz w:val="28"/>
          <w:szCs w:val="28"/>
        </w:rPr>
        <w:t>ей</w:t>
      </w:r>
      <w:r w:rsidR="00F95FC4" w:rsidRPr="00B60354">
        <w:rPr>
          <w:rFonts w:ascii="Times New Roman" w:hAnsi="Times New Roman"/>
          <w:sz w:val="28"/>
          <w:szCs w:val="28"/>
        </w:rPr>
        <w:t xml:space="preserve"> </w:t>
      </w:r>
      <w:r w:rsidR="00F95FC4">
        <w:rPr>
          <w:rFonts w:ascii="Times New Roman" w:hAnsi="Times New Roman"/>
          <w:sz w:val="28"/>
          <w:szCs w:val="28"/>
        </w:rPr>
        <w:t>района</w:t>
      </w:r>
      <w:r w:rsidR="00F95FC4" w:rsidRPr="00B60354">
        <w:rPr>
          <w:rFonts w:ascii="Times New Roman" w:hAnsi="Times New Roman"/>
          <w:sz w:val="28"/>
          <w:szCs w:val="28"/>
        </w:rPr>
        <w:t xml:space="preserve"> </w:t>
      </w:r>
      <w:r w:rsidRPr="00B60354">
        <w:rPr>
          <w:rFonts w:ascii="Times New Roman" w:hAnsi="Times New Roman"/>
          <w:sz w:val="28"/>
          <w:szCs w:val="28"/>
        </w:rPr>
        <w:t>возможности для заявителя оценить качество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3.6.1. В целях предоставления услуг </w:t>
      </w:r>
      <w:r w:rsidR="00F95FC4" w:rsidRPr="00B60354">
        <w:rPr>
          <w:rFonts w:ascii="Times New Roman" w:hAnsi="Times New Roman"/>
          <w:sz w:val="28"/>
          <w:szCs w:val="28"/>
        </w:rPr>
        <w:t>Администраци</w:t>
      </w:r>
      <w:r w:rsidR="00F95FC4">
        <w:rPr>
          <w:rFonts w:ascii="Times New Roman" w:hAnsi="Times New Roman"/>
          <w:sz w:val="28"/>
          <w:szCs w:val="28"/>
        </w:rPr>
        <w:t>я</w:t>
      </w:r>
      <w:r w:rsidR="00F95FC4" w:rsidRPr="00B60354">
        <w:rPr>
          <w:rFonts w:ascii="Times New Roman" w:hAnsi="Times New Roman"/>
          <w:sz w:val="28"/>
          <w:szCs w:val="28"/>
        </w:rPr>
        <w:t xml:space="preserve"> </w:t>
      </w:r>
      <w:r w:rsidR="00F95FC4">
        <w:rPr>
          <w:rFonts w:ascii="Times New Roman" w:hAnsi="Times New Roman"/>
          <w:sz w:val="28"/>
          <w:szCs w:val="28"/>
        </w:rPr>
        <w:t>района</w:t>
      </w:r>
      <w:r w:rsidR="00F95FC4" w:rsidRPr="00B60354">
        <w:rPr>
          <w:rFonts w:ascii="Times New Roman" w:hAnsi="Times New Roman"/>
          <w:sz w:val="28"/>
          <w:szCs w:val="28"/>
        </w:rPr>
        <w:t xml:space="preserve"> </w:t>
      </w:r>
      <w:r w:rsidRPr="00B60354">
        <w:rPr>
          <w:rFonts w:ascii="Times New Roman" w:hAnsi="Times New Roman"/>
          <w:sz w:val="28"/>
          <w:szCs w:val="28"/>
        </w:rPr>
        <w:t>обеспечива</w:t>
      </w:r>
      <w:r w:rsidR="00F95FC4">
        <w:rPr>
          <w:rFonts w:ascii="Times New Roman" w:hAnsi="Times New Roman"/>
          <w:sz w:val="28"/>
          <w:szCs w:val="28"/>
        </w:rPr>
        <w:t>е</w:t>
      </w:r>
      <w:r w:rsidRPr="00B60354">
        <w:rPr>
          <w:rFonts w:ascii="Times New Roman" w:hAnsi="Times New Roman"/>
          <w:sz w:val="28"/>
          <w:szCs w:val="28"/>
        </w:rPr>
        <w:t>т заявителю возможность оценить качество выполнения в электронной форме каждой из административных процедур предоставления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3.6.2.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3.7. Обеспечение </w:t>
      </w:r>
      <w:r w:rsidR="00F95FC4" w:rsidRPr="00B60354">
        <w:rPr>
          <w:rFonts w:ascii="Times New Roman" w:hAnsi="Times New Roman"/>
          <w:sz w:val="28"/>
          <w:szCs w:val="28"/>
        </w:rPr>
        <w:t>Администраци</w:t>
      </w:r>
      <w:r w:rsidR="00F95FC4">
        <w:rPr>
          <w:rFonts w:ascii="Times New Roman" w:hAnsi="Times New Roman"/>
          <w:sz w:val="28"/>
          <w:szCs w:val="28"/>
        </w:rPr>
        <w:t>ей</w:t>
      </w:r>
      <w:r w:rsidR="00F95FC4" w:rsidRPr="00B60354">
        <w:rPr>
          <w:rFonts w:ascii="Times New Roman" w:hAnsi="Times New Roman"/>
          <w:sz w:val="28"/>
          <w:szCs w:val="28"/>
        </w:rPr>
        <w:t xml:space="preserve"> </w:t>
      </w:r>
      <w:r w:rsidR="00F95FC4">
        <w:rPr>
          <w:rFonts w:ascii="Times New Roman" w:hAnsi="Times New Roman"/>
          <w:sz w:val="28"/>
          <w:szCs w:val="28"/>
        </w:rPr>
        <w:t>района</w:t>
      </w:r>
      <w:r w:rsidRPr="00B60354">
        <w:rPr>
          <w:rFonts w:ascii="Times New Roman" w:hAnsi="Times New Roman"/>
          <w:sz w:val="28"/>
          <w:szCs w:val="28"/>
        </w:rPr>
        <w:t xml:space="preserve"> возможности для обжалования решений, действий или бездействия должностных лиц в предоставлении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В целях предоставления услуг </w:t>
      </w:r>
      <w:r w:rsidR="00F95FC4" w:rsidRPr="00B60354">
        <w:rPr>
          <w:rFonts w:ascii="Times New Roman" w:hAnsi="Times New Roman"/>
          <w:sz w:val="28"/>
          <w:szCs w:val="28"/>
        </w:rPr>
        <w:t>Администраци</w:t>
      </w:r>
      <w:r w:rsidR="00F95FC4">
        <w:rPr>
          <w:rFonts w:ascii="Times New Roman" w:hAnsi="Times New Roman"/>
          <w:sz w:val="28"/>
          <w:szCs w:val="28"/>
        </w:rPr>
        <w:t>я</w:t>
      </w:r>
      <w:r w:rsidR="00F95FC4" w:rsidRPr="00B60354">
        <w:rPr>
          <w:rFonts w:ascii="Times New Roman" w:hAnsi="Times New Roman"/>
          <w:sz w:val="28"/>
          <w:szCs w:val="28"/>
        </w:rPr>
        <w:t xml:space="preserve"> </w:t>
      </w:r>
      <w:r w:rsidR="00F95FC4">
        <w:rPr>
          <w:rFonts w:ascii="Times New Roman" w:hAnsi="Times New Roman"/>
          <w:sz w:val="28"/>
          <w:szCs w:val="28"/>
        </w:rPr>
        <w:t>района</w:t>
      </w:r>
      <w:r w:rsidR="00F95FC4" w:rsidRPr="00B60354">
        <w:rPr>
          <w:rFonts w:ascii="Times New Roman" w:hAnsi="Times New Roman"/>
          <w:sz w:val="28"/>
          <w:szCs w:val="28"/>
        </w:rPr>
        <w:t xml:space="preserve"> </w:t>
      </w:r>
      <w:r w:rsidRPr="00B60354">
        <w:rPr>
          <w:rFonts w:ascii="Times New Roman" w:hAnsi="Times New Roman"/>
          <w:sz w:val="28"/>
          <w:szCs w:val="28"/>
        </w:rPr>
        <w:t>обеспечивает возможность для заявителя направить жалобу на решения, действия или бездействие должностного лица, предоставляющего муниципальную услугу, в том числе посредством Единого портала государственных и муниципальных услуг (функций).</w:t>
      </w:r>
    </w:p>
    <w:p w:rsidR="00B60354" w:rsidRPr="00B60354" w:rsidRDefault="00B60354" w:rsidP="002E06FF">
      <w:pPr>
        <w:spacing w:after="0" w:line="480" w:lineRule="auto"/>
        <w:ind w:firstLine="709"/>
        <w:jc w:val="both"/>
        <w:rPr>
          <w:rFonts w:ascii="Times New Roman" w:hAnsi="Times New Roman"/>
          <w:sz w:val="28"/>
          <w:szCs w:val="28"/>
        </w:rPr>
      </w:pPr>
    </w:p>
    <w:p w:rsidR="00B60354" w:rsidRPr="00B60354" w:rsidRDefault="00B60354" w:rsidP="00F95FC4">
      <w:pPr>
        <w:spacing w:after="0" w:line="240" w:lineRule="auto"/>
        <w:jc w:val="center"/>
        <w:rPr>
          <w:rFonts w:ascii="Times New Roman" w:hAnsi="Times New Roman"/>
          <w:b/>
          <w:bCs/>
          <w:sz w:val="28"/>
          <w:szCs w:val="28"/>
        </w:rPr>
      </w:pPr>
      <w:r w:rsidRPr="00B60354">
        <w:rPr>
          <w:rFonts w:ascii="Times New Roman" w:hAnsi="Times New Roman"/>
          <w:b/>
          <w:bCs/>
          <w:sz w:val="28"/>
          <w:szCs w:val="28"/>
        </w:rPr>
        <w:t xml:space="preserve">IV. Формы </w:t>
      </w:r>
      <w:proofErr w:type="gramStart"/>
      <w:r w:rsidRPr="00B60354">
        <w:rPr>
          <w:rFonts w:ascii="Times New Roman" w:hAnsi="Times New Roman"/>
          <w:b/>
          <w:bCs/>
          <w:sz w:val="28"/>
          <w:szCs w:val="28"/>
        </w:rPr>
        <w:t>контроля за</w:t>
      </w:r>
      <w:proofErr w:type="gramEnd"/>
      <w:r w:rsidRPr="00B60354">
        <w:rPr>
          <w:rFonts w:ascii="Times New Roman" w:hAnsi="Times New Roman"/>
          <w:b/>
          <w:bCs/>
          <w:sz w:val="28"/>
          <w:szCs w:val="28"/>
        </w:rPr>
        <w:t xml:space="preserve"> исполнением Административного</w:t>
      </w:r>
    </w:p>
    <w:p w:rsidR="00B60354" w:rsidRPr="00B60354" w:rsidRDefault="00B60354" w:rsidP="00F95FC4">
      <w:pPr>
        <w:spacing w:after="0" w:line="240" w:lineRule="auto"/>
        <w:jc w:val="center"/>
        <w:rPr>
          <w:rFonts w:ascii="Times New Roman" w:hAnsi="Times New Roman"/>
          <w:b/>
          <w:bCs/>
          <w:sz w:val="28"/>
          <w:szCs w:val="28"/>
        </w:rPr>
      </w:pPr>
      <w:r w:rsidRPr="00B60354">
        <w:rPr>
          <w:rFonts w:ascii="Times New Roman" w:hAnsi="Times New Roman"/>
          <w:b/>
          <w:bCs/>
          <w:sz w:val="28"/>
          <w:szCs w:val="28"/>
        </w:rPr>
        <w:t>регламента</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4.1. </w:t>
      </w:r>
      <w:proofErr w:type="gramStart"/>
      <w:r w:rsidRPr="00B60354">
        <w:rPr>
          <w:rFonts w:ascii="Times New Roman" w:hAnsi="Times New Roman"/>
          <w:sz w:val="28"/>
          <w:szCs w:val="28"/>
        </w:rPr>
        <w:t>Контроль за</w:t>
      </w:r>
      <w:proofErr w:type="gramEnd"/>
      <w:r w:rsidRPr="00B60354">
        <w:rPr>
          <w:rFonts w:ascii="Times New Roman" w:hAnsi="Times New Roman"/>
          <w:sz w:val="28"/>
          <w:szCs w:val="28"/>
        </w:rPr>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w:t>
      </w:r>
      <w:r w:rsidR="002E06FF" w:rsidRPr="00B60354">
        <w:rPr>
          <w:rFonts w:ascii="Times New Roman" w:hAnsi="Times New Roman"/>
          <w:sz w:val="28"/>
          <w:szCs w:val="28"/>
        </w:rPr>
        <w:t xml:space="preserve">Администрации </w:t>
      </w:r>
      <w:r w:rsidR="002E06FF">
        <w:rPr>
          <w:rFonts w:ascii="Times New Roman" w:hAnsi="Times New Roman"/>
          <w:sz w:val="28"/>
          <w:szCs w:val="28"/>
        </w:rPr>
        <w:t>района</w:t>
      </w:r>
      <w:r w:rsidR="002E06FF" w:rsidRPr="00B60354">
        <w:rPr>
          <w:rFonts w:ascii="Times New Roman" w:hAnsi="Times New Roman"/>
          <w:sz w:val="28"/>
          <w:szCs w:val="28"/>
        </w:rPr>
        <w:t xml:space="preserve"> </w:t>
      </w:r>
      <w:r w:rsidRPr="00B60354">
        <w:rPr>
          <w:rFonts w:ascii="Times New Roman" w:hAnsi="Times New Roman"/>
          <w:sz w:val="28"/>
          <w:szCs w:val="28"/>
        </w:rPr>
        <w:t>положений Административного регламента, плановых и внеплановых проверок полноты и качества предоставления муниципальной услуги.</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4.2. </w:t>
      </w:r>
      <w:proofErr w:type="gramStart"/>
      <w:r w:rsidRPr="00B60354">
        <w:rPr>
          <w:rFonts w:ascii="Times New Roman" w:hAnsi="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следующим образом: </w:t>
      </w:r>
      <w:r w:rsidR="002E06FF">
        <w:rPr>
          <w:rFonts w:ascii="Times New Roman" w:hAnsi="Times New Roman"/>
          <w:sz w:val="28"/>
          <w:szCs w:val="28"/>
        </w:rPr>
        <w:t xml:space="preserve">управляющий делами Администрации района </w:t>
      </w:r>
      <w:r w:rsidRPr="00B60354">
        <w:rPr>
          <w:rFonts w:ascii="Times New Roman" w:hAnsi="Times New Roman"/>
          <w:sz w:val="28"/>
          <w:szCs w:val="28"/>
        </w:rPr>
        <w:t xml:space="preserve">обеспечивает контроль за работой специалистов </w:t>
      </w:r>
      <w:r w:rsidR="00B05B65">
        <w:rPr>
          <w:rFonts w:ascii="Times New Roman" w:hAnsi="Times New Roman"/>
          <w:sz w:val="28"/>
          <w:szCs w:val="28"/>
        </w:rPr>
        <w:t>Администрации района</w:t>
      </w:r>
      <w:r w:rsidRPr="00B60354">
        <w:rPr>
          <w:rFonts w:ascii="Times New Roman" w:hAnsi="Times New Roman"/>
          <w:sz w:val="28"/>
          <w:szCs w:val="28"/>
        </w:rPr>
        <w:t>, которые принимают заявления на назначение пенсии за выслугу лет, оформляют справку о должностях</w:t>
      </w:r>
      <w:proofErr w:type="gramEnd"/>
      <w:r w:rsidRPr="00B60354">
        <w:rPr>
          <w:rFonts w:ascii="Times New Roman" w:hAnsi="Times New Roman"/>
          <w:sz w:val="28"/>
          <w:szCs w:val="28"/>
        </w:rPr>
        <w:t xml:space="preserve">, </w:t>
      </w:r>
      <w:proofErr w:type="gramStart"/>
      <w:r w:rsidRPr="00B60354">
        <w:rPr>
          <w:rFonts w:ascii="Times New Roman" w:hAnsi="Times New Roman"/>
          <w:sz w:val="28"/>
          <w:szCs w:val="28"/>
        </w:rPr>
        <w:t>периодах</w:t>
      </w:r>
      <w:proofErr w:type="gramEnd"/>
      <w:r w:rsidRPr="00B60354">
        <w:rPr>
          <w:rFonts w:ascii="Times New Roman" w:hAnsi="Times New Roman"/>
          <w:sz w:val="28"/>
          <w:szCs w:val="28"/>
        </w:rPr>
        <w:t xml:space="preserve"> (службы) работы и передают все подготовленные документы на комиссию по рассмотрению вопросов о назначении пенсии за выслугу лет, после получения рассмотренных комиссией документов и подписанного главой </w:t>
      </w:r>
      <w:r w:rsidR="00B05B65">
        <w:rPr>
          <w:rFonts w:ascii="Times New Roman" w:hAnsi="Times New Roman"/>
          <w:sz w:val="28"/>
          <w:szCs w:val="28"/>
        </w:rPr>
        <w:t xml:space="preserve">района </w:t>
      </w:r>
      <w:r w:rsidRPr="00B60354">
        <w:rPr>
          <w:rFonts w:ascii="Times New Roman" w:hAnsi="Times New Roman"/>
          <w:sz w:val="28"/>
          <w:szCs w:val="28"/>
        </w:rPr>
        <w:t xml:space="preserve">распоряжения о назначении пенсии за выслугу лет передают в </w:t>
      </w:r>
      <w:r w:rsidR="00B05B65" w:rsidRPr="00B60354">
        <w:rPr>
          <w:rFonts w:ascii="Times New Roman" w:hAnsi="Times New Roman"/>
          <w:sz w:val="28"/>
          <w:szCs w:val="28"/>
        </w:rPr>
        <w:t>Администраци</w:t>
      </w:r>
      <w:r w:rsidR="00B05B65">
        <w:rPr>
          <w:rFonts w:ascii="Times New Roman" w:hAnsi="Times New Roman"/>
          <w:sz w:val="28"/>
          <w:szCs w:val="28"/>
        </w:rPr>
        <w:t>ю</w:t>
      </w:r>
      <w:r w:rsidR="00B05B65" w:rsidRPr="00B60354">
        <w:rPr>
          <w:rFonts w:ascii="Times New Roman" w:hAnsi="Times New Roman"/>
          <w:sz w:val="28"/>
          <w:szCs w:val="28"/>
        </w:rPr>
        <w:t xml:space="preserve"> </w:t>
      </w:r>
      <w:r w:rsidR="00B05B65">
        <w:rPr>
          <w:rFonts w:ascii="Times New Roman" w:hAnsi="Times New Roman"/>
          <w:sz w:val="28"/>
          <w:szCs w:val="28"/>
        </w:rPr>
        <w:t>района</w:t>
      </w:r>
      <w:r w:rsidR="00B05B65" w:rsidRPr="00B60354">
        <w:rPr>
          <w:rFonts w:ascii="Times New Roman" w:hAnsi="Times New Roman"/>
          <w:sz w:val="28"/>
          <w:szCs w:val="28"/>
        </w:rPr>
        <w:t xml:space="preserve"> </w:t>
      </w:r>
      <w:r w:rsidRPr="00B60354">
        <w:rPr>
          <w:rFonts w:ascii="Times New Roman" w:hAnsi="Times New Roman"/>
          <w:sz w:val="28"/>
          <w:szCs w:val="28"/>
        </w:rPr>
        <w:t xml:space="preserve">весь пакет документов; обеспечивает </w:t>
      </w:r>
      <w:proofErr w:type="gramStart"/>
      <w:r w:rsidRPr="00B60354">
        <w:rPr>
          <w:rFonts w:ascii="Times New Roman" w:hAnsi="Times New Roman"/>
          <w:sz w:val="28"/>
          <w:szCs w:val="28"/>
        </w:rPr>
        <w:t>контроль за</w:t>
      </w:r>
      <w:proofErr w:type="gramEnd"/>
      <w:r w:rsidRPr="00B60354">
        <w:rPr>
          <w:rFonts w:ascii="Times New Roman" w:hAnsi="Times New Roman"/>
          <w:sz w:val="28"/>
          <w:szCs w:val="28"/>
        </w:rPr>
        <w:t xml:space="preserve"> работой специалистов, которые вносят в электронную базу данные заявлений граждан, для назначения пенсии за выслугу лет формируют пенсионное дело, переводят (перечисляют) денежные средства в кредитные организации для выплаты гражданам пенсии за выслугу лет.</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B60354">
        <w:rPr>
          <w:rFonts w:ascii="Times New Roman" w:hAnsi="Times New Roman"/>
          <w:sz w:val="28"/>
          <w:szCs w:val="28"/>
        </w:rPr>
        <w:t>контроля за</w:t>
      </w:r>
      <w:proofErr w:type="gramEnd"/>
      <w:r w:rsidRPr="00B60354">
        <w:rPr>
          <w:rFonts w:ascii="Times New Roman" w:hAnsi="Times New Roman"/>
          <w:sz w:val="28"/>
          <w:szCs w:val="28"/>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главой </w:t>
      </w:r>
      <w:r w:rsidR="00B05B65">
        <w:rPr>
          <w:rFonts w:ascii="Times New Roman" w:hAnsi="Times New Roman"/>
          <w:sz w:val="28"/>
          <w:szCs w:val="28"/>
        </w:rPr>
        <w:t>района</w:t>
      </w:r>
      <w:r w:rsidRPr="00B60354">
        <w:rPr>
          <w:rFonts w:ascii="Times New Roman" w:hAnsi="Times New Roman"/>
          <w:sz w:val="28"/>
          <w:szCs w:val="28"/>
        </w:rPr>
        <w:t>.</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Результаты деятельности комиссии оформляются в виде Акта проверки полноты и качества предоставления муниципальной услуги (далее </w:t>
      </w:r>
      <w:r w:rsidR="00B05B65">
        <w:rPr>
          <w:rFonts w:ascii="Times New Roman" w:hAnsi="Times New Roman"/>
          <w:sz w:val="28"/>
          <w:szCs w:val="28"/>
        </w:rPr>
        <w:t>–</w:t>
      </w:r>
      <w:r w:rsidRPr="00B60354">
        <w:rPr>
          <w:rFonts w:ascii="Times New Roman" w:hAnsi="Times New Roman"/>
          <w:sz w:val="28"/>
          <w:szCs w:val="28"/>
        </w:rPr>
        <w:t xml:space="preserve"> </w:t>
      </w:r>
      <w:r w:rsidR="00B05B65">
        <w:rPr>
          <w:rFonts w:ascii="Times New Roman" w:hAnsi="Times New Roman"/>
          <w:sz w:val="28"/>
          <w:szCs w:val="28"/>
        </w:rPr>
        <w:t>«</w:t>
      </w:r>
      <w:r w:rsidRPr="00B60354">
        <w:rPr>
          <w:rFonts w:ascii="Times New Roman" w:hAnsi="Times New Roman"/>
          <w:sz w:val="28"/>
          <w:szCs w:val="28"/>
        </w:rPr>
        <w:t>Акт</w:t>
      </w:r>
      <w:r w:rsidR="00B05B65">
        <w:rPr>
          <w:rFonts w:ascii="Times New Roman" w:hAnsi="Times New Roman"/>
          <w:sz w:val="28"/>
          <w:szCs w:val="28"/>
        </w:rPr>
        <w:t>»</w:t>
      </w:r>
      <w:r w:rsidRPr="00B60354">
        <w:rPr>
          <w:rFonts w:ascii="Times New Roman" w:hAnsi="Times New Roman"/>
          <w:sz w:val="28"/>
          <w:szCs w:val="28"/>
        </w:rPr>
        <w:t>), в котором отмечаются выявленные недостатки и предложения по их устранению. Акт подписывается членами комиссии.</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4.4. Ответственность должностных лиц </w:t>
      </w:r>
      <w:r w:rsidR="00B05B65" w:rsidRPr="00B60354">
        <w:rPr>
          <w:rFonts w:ascii="Times New Roman" w:hAnsi="Times New Roman"/>
          <w:sz w:val="28"/>
          <w:szCs w:val="28"/>
        </w:rPr>
        <w:t xml:space="preserve">Администрации </w:t>
      </w:r>
      <w:r w:rsidR="00B05B65">
        <w:rPr>
          <w:rFonts w:ascii="Times New Roman" w:hAnsi="Times New Roman"/>
          <w:sz w:val="28"/>
          <w:szCs w:val="28"/>
        </w:rPr>
        <w:t>района</w:t>
      </w:r>
      <w:r w:rsidRPr="00B60354">
        <w:rPr>
          <w:rFonts w:ascii="Times New Roman" w:hAnsi="Times New Roman"/>
          <w:sz w:val="28"/>
          <w:szCs w:val="28"/>
        </w:rPr>
        <w:t xml:space="preserve"> и иных должностных лиц за решения и действия (бездействие), принимаемые (осуществляемые) в ходе предоставления муниципальной услуги.</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Персональная ответственность должностных лиц </w:t>
      </w:r>
      <w:r w:rsidR="00B05B65" w:rsidRPr="00B60354">
        <w:rPr>
          <w:rFonts w:ascii="Times New Roman" w:hAnsi="Times New Roman"/>
          <w:sz w:val="28"/>
          <w:szCs w:val="28"/>
        </w:rPr>
        <w:t xml:space="preserve">Администрации </w:t>
      </w:r>
      <w:r w:rsidR="00B05B65">
        <w:rPr>
          <w:rFonts w:ascii="Times New Roman" w:hAnsi="Times New Roman"/>
          <w:sz w:val="28"/>
          <w:szCs w:val="28"/>
        </w:rPr>
        <w:t>района</w:t>
      </w:r>
      <w:r w:rsidR="00B05B65" w:rsidRPr="00B60354">
        <w:rPr>
          <w:rFonts w:ascii="Times New Roman" w:hAnsi="Times New Roman"/>
          <w:sz w:val="28"/>
          <w:szCs w:val="28"/>
        </w:rPr>
        <w:t xml:space="preserve"> </w:t>
      </w:r>
      <w:r w:rsidRPr="00B60354">
        <w:rPr>
          <w:rFonts w:ascii="Times New Roman" w:hAnsi="Times New Roman"/>
          <w:sz w:val="28"/>
          <w:szCs w:val="28"/>
        </w:rPr>
        <w:t>закрепляется в их должностных инструкциях в соответствии с требованиями законодательства Российской Федерации.</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2E06FF">
      <w:pPr>
        <w:spacing w:after="0" w:line="240" w:lineRule="auto"/>
        <w:jc w:val="center"/>
        <w:rPr>
          <w:rFonts w:ascii="Times New Roman" w:hAnsi="Times New Roman"/>
          <w:b/>
          <w:bCs/>
          <w:sz w:val="28"/>
          <w:szCs w:val="28"/>
        </w:rPr>
      </w:pPr>
      <w:r w:rsidRPr="00B60354">
        <w:rPr>
          <w:rFonts w:ascii="Times New Roman" w:hAnsi="Times New Roman"/>
          <w:b/>
          <w:bCs/>
          <w:sz w:val="28"/>
          <w:szCs w:val="28"/>
        </w:rPr>
        <w:t>V. Досудебный (внесудебный) порядок обжалования решений</w:t>
      </w:r>
    </w:p>
    <w:p w:rsidR="00B60354" w:rsidRPr="00B60354" w:rsidRDefault="00B60354" w:rsidP="002E06FF">
      <w:pPr>
        <w:spacing w:after="0" w:line="240" w:lineRule="auto"/>
        <w:jc w:val="center"/>
        <w:rPr>
          <w:rFonts w:ascii="Times New Roman" w:hAnsi="Times New Roman"/>
          <w:b/>
          <w:bCs/>
          <w:sz w:val="28"/>
          <w:szCs w:val="28"/>
        </w:rPr>
      </w:pPr>
      <w:r w:rsidRPr="00B60354">
        <w:rPr>
          <w:rFonts w:ascii="Times New Roman" w:hAnsi="Times New Roman"/>
          <w:b/>
          <w:bCs/>
          <w:sz w:val="28"/>
          <w:szCs w:val="28"/>
        </w:rPr>
        <w:t>и действий (бездействия) органа, предоставляющего</w:t>
      </w:r>
    </w:p>
    <w:p w:rsidR="00B60354" w:rsidRPr="00B60354" w:rsidRDefault="00B60354" w:rsidP="002E06FF">
      <w:pPr>
        <w:spacing w:after="0" w:line="240" w:lineRule="auto"/>
        <w:jc w:val="center"/>
        <w:rPr>
          <w:rFonts w:ascii="Times New Roman" w:hAnsi="Times New Roman"/>
          <w:b/>
          <w:bCs/>
          <w:sz w:val="28"/>
          <w:szCs w:val="28"/>
        </w:rPr>
      </w:pPr>
      <w:r w:rsidRPr="00B60354">
        <w:rPr>
          <w:rFonts w:ascii="Times New Roman" w:hAnsi="Times New Roman"/>
          <w:b/>
          <w:bCs/>
          <w:sz w:val="28"/>
          <w:szCs w:val="28"/>
        </w:rPr>
        <w:t>муниципальную услугу, а также его должностных лиц,</w:t>
      </w:r>
    </w:p>
    <w:p w:rsidR="00B60354" w:rsidRPr="00B60354" w:rsidRDefault="00B60354" w:rsidP="002E06FF">
      <w:pPr>
        <w:spacing w:after="0" w:line="240" w:lineRule="auto"/>
        <w:jc w:val="center"/>
        <w:rPr>
          <w:rFonts w:ascii="Times New Roman" w:hAnsi="Times New Roman"/>
          <w:b/>
          <w:bCs/>
          <w:sz w:val="28"/>
          <w:szCs w:val="28"/>
        </w:rPr>
      </w:pPr>
      <w:r w:rsidRPr="00B60354">
        <w:rPr>
          <w:rFonts w:ascii="Times New Roman" w:hAnsi="Times New Roman"/>
          <w:b/>
          <w:bCs/>
          <w:sz w:val="28"/>
          <w:szCs w:val="28"/>
        </w:rPr>
        <w:t>муниципальных служащих</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 Заявители имеют право на досудебное (внесудебное) обжалование решений и действий (бездействия) должностных лиц </w:t>
      </w:r>
      <w:r w:rsidR="00B05B65" w:rsidRPr="00B60354">
        <w:rPr>
          <w:rFonts w:ascii="Times New Roman" w:hAnsi="Times New Roman"/>
          <w:sz w:val="28"/>
          <w:szCs w:val="28"/>
        </w:rPr>
        <w:t xml:space="preserve">Администрации </w:t>
      </w:r>
      <w:r w:rsidR="00B05B65">
        <w:rPr>
          <w:rFonts w:ascii="Times New Roman" w:hAnsi="Times New Roman"/>
          <w:sz w:val="28"/>
          <w:szCs w:val="28"/>
        </w:rPr>
        <w:t>района</w:t>
      </w:r>
      <w:r w:rsidR="00B05B65" w:rsidRPr="00B60354">
        <w:rPr>
          <w:rFonts w:ascii="Times New Roman" w:hAnsi="Times New Roman"/>
          <w:sz w:val="28"/>
          <w:szCs w:val="28"/>
        </w:rPr>
        <w:t xml:space="preserve"> </w:t>
      </w:r>
      <w:r w:rsidRPr="00B60354">
        <w:rPr>
          <w:rFonts w:ascii="Times New Roman" w:hAnsi="Times New Roman"/>
          <w:sz w:val="28"/>
          <w:szCs w:val="28"/>
        </w:rPr>
        <w:t>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5.2. Заявитель может обратиться с жалобой, в том числе в следующих случаях:</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1) нарушение срока регистрации запроса заявителя о предоставлении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2) нарушение срока предоставления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муниципальными правовыми актами;</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в </w:t>
      </w:r>
      <w:r w:rsidRPr="00B60354">
        <w:rPr>
          <w:rFonts w:ascii="Times New Roman" w:hAnsi="Times New Roman"/>
          <w:sz w:val="28"/>
          <w:szCs w:val="28"/>
        </w:rPr>
        <w:lastRenderedPageBreak/>
        <w:t>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10)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hyperlink w:anchor="Par190"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 w:history="1">
        <w:r w:rsidRPr="00B60354">
          <w:rPr>
            <w:rStyle w:val="af8"/>
            <w:rFonts w:ascii="Times New Roman" w:hAnsi="Times New Roman"/>
            <w:sz w:val="28"/>
            <w:szCs w:val="28"/>
          </w:rPr>
          <w:t>подпункте 4 пункта 2.9</w:t>
        </w:r>
      </w:hyperlink>
      <w:r w:rsidRPr="00B60354">
        <w:rPr>
          <w:rFonts w:ascii="Times New Roman" w:hAnsi="Times New Roman"/>
          <w:sz w:val="28"/>
          <w:szCs w:val="28"/>
        </w:rPr>
        <w:t xml:space="preserve"> настоящего Административного регламента.</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5.3. Общие требования к порядку подачи и рассмотрения жалобы.</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5.3.1. Жалоба подается заявителем в письменной форме на бумажном носителе, в электронной форме в </w:t>
      </w:r>
      <w:r w:rsidR="00B05B65" w:rsidRPr="00B60354">
        <w:rPr>
          <w:rFonts w:ascii="Times New Roman" w:hAnsi="Times New Roman"/>
          <w:sz w:val="28"/>
          <w:szCs w:val="28"/>
        </w:rPr>
        <w:t>Администраци</w:t>
      </w:r>
      <w:r w:rsidR="00B05B65">
        <w:rPr>
          <w:rFonts w:ascii="Times New Roman" w:hAnsi="Times New Roman"/>
          <w:sz w:val="28"/>
          <w:szCs w:val="28"/>
        </w:rPr>
        <w:t>ю</w:t>
      </w:r>
      <w:r w:rsidR="00B05B65" w:rsidRPr="00B60354">
        <w:rPr>
          <w:rFonts w:ascii="Times New Roman" w:hAnsi="Times New Roman"/>
          <w:sz w:val="28"/>
          <w:szCs w:val="28"/>
        </w:rPr>
        <w:t xml:space="preserve"> </w:t>
      </w:r>
      <w:r w:rsidR="00B05B65">
        <w:rPr>
          <w:rFonts w:ascii="Times New Roman" w:hAnsi="Times New Roman"/>
          <w:sz w:val="28"/>
          <w:szCs w:val="28"/>
        </w:rPr>
        <w:t>района</w:t>
      </w:r>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Жалоба на действия (бездействие) и решения </w:t>
      </w:r>
      <w:r w:rsidR="00B05B65" w:rsidRPr="00B60354">
        <w:rPr>
          <w:rFonts w:ascii="Times New Roman" w:hAnsi="Times New Roman"/>
          <w:sz w:val="28"/>
          <w:szCs w:val="28"/>
        </w:rPr>
        <w:t xml:space="preserve">Администрации </w:t>
      </w:r>
      <w:r w:rsidR="00B05B65">
        <w:rPr>
          <w:rFonts w:ascii="Times New Roman" w:hAnsi="Times New Roman"/>
          <w:sz w:val="28"/>
          <w:szCs w:val="28"/>
        </w:rPr>
        <w:t>района</w:t>
      </w:r>
      <w:r w:rsidR="00B05B65" w:rsidRPr="00B60354">
        <w:rPr>
          <w:rFonts w:ascii="Times New Roman" w:hAnsi="Times New Roman"/>
          <w:sz w:val="28"/>
          <w:szCs w:val="28"/>
        </w:rPr>
        <w:t xml:space="preserve"> </w:t>
      </w:r>
      <w:r w:rsidRPr="00B60354">
        <w:rPr>
          <w:rFonts w:ascii="Times New Roman" w:hAnsi="Times New Roman"/>
          <w:sz w:val="28"/>
          <w:szCs w:val="28"/>
        </w:rPr>
        <w:t xml:space="preserve">направляется </w:t>
      </w:r>
      <w:r w:rsidR="00B05B65">
        <w:rPr>
          <w:rFonts w:ascii="Times New Roman" w:hAnsi="Times New Roman"/>
          <w:sz w:val="28"/>
          <w:szCs w:val="28"/>
        </w:rPr>
        <w:t>г</w:t>
      </w:r>
      <w:r w:rsidRPr="00B60354">
        <w:rPr>
          <w:rFonts w:ascii="Times New Roman" w:hAnsi="Times New Roman"/>
          <w:sz w:val="28"/>
          <w:szCs w:val="28"/>
        </w:rPr>
        <w:t xml:space="preserve">лаве </w:t>
      </w:r>
      <w:r w:rsidR="00B05B65">
        <w:rPr>
          <w:rFonts w:ascii="Times New Roman" w:hAnsi="Times New Roman"/>
          <w:sz w:val="28"/>
          <w:szCs w:val="28"/>
        </w:rPr>
        <w:t>района</w:t>
      </w:r>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5.3.2. </w:t>
      </w:r>
      <w:proofErr w:type="gramStart"/>
      <w:r w:rsidRPr="00B60354">
        <w:rPr>
          <w:rFonts w:ascii="Times New Roman" w:hAnsi="Times New Roman"/>
          <w:sz w:val="28"/>
          <w:szCs w:val="28"/>
        </w:rPr>
        <w:t xml:space="preserve">Жалоба может быть направлена по почте, через официальный сайт Администрации </w:t>
      </w:r>
      <w:r w:rsidR="00B05B65">
        <w:rPr>
          <w:rFonts w:ascii="Times New Roman" w:hAnsi="Times New Roman"/>
          <w:sz w:val="28"/>
          <w:szCs w:val="28"/>
        </w:rPr>
        <w:t>района</w:t>
      </w:r>
      <w:r w:rsidRPr="00B60354">
        <w:rPr>
          <w:rFonts w:ascii="Times New Roman" w:hAnsi="Times New Roman"/>
          <w:sz w:val="28"/>
          <w:szCs w:val="28"/>
        </w:rPr>
        <w:t xml:space="preserve">, Единый портал государственных и муниципальных услуг (функций) в информационно-телекоммуникационной сети </w:t>
      </w:r>
      <w:r w:rsidR="00B05B65">
        <w:rPr>
          <w:rFonts w:ascii="Times New Roman" w:hAnsi="Times New Roman"/>
          <w:sz w:val="28"/>
          <w:szCs w:val="28"/>
        </w:rPr>
        <w:t>«</w:t>
      </w:r>
      <w:r w:rsidRPr="00B60354">
        <w:rPr>
          <w:rFonts w:ascii="Times New Roman" w:hAnsi="Times New Roman"/>
          <w:sz w:val="28"/>
          <w:szCs w:val="28"/>
        </w:rPr>
        <w:t>Интернет</w:t>
      </w:r>
      <w:r w:rsidR="00B05B65">
        <w:rPr>
          <w:rFonts w:ascii="Times New Roman" w:hAnsi="Times New Roman"/>
          <w:sz w:val="28"/>
          <w:szCs w:val="28"/>
        </w:rPr>
        <w:t>»</w:t>
      </w:r>
      <w:r w:rsidRPr="00B60354">
        <w:rPr>
          <w:rFonts w:ascii="Times New Roman" w:hAnsi="Times New Roman"/>
          <w:sz w:val="28"/>
          <w:szCs w:val="28"/>
        </w:rPr>
        <w:t xml:space="preserve">,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w:t>
      </w:r>
      <w:r w:rsidR="006C36EB">
        <w:rPr>
          <w:rFonts w:ascii="Times New Roman" w:hAnsi="Times New Roman"/>
          <w:sz w:val="28"/>
          <w:szCs w:val="28"/>
        </w:rPr>
        <w:t>–</w:t>
      </w:r>
      <w:r w:rsidRPr="00B60354">
        <w:rPr>
          <w:rFonts w:ascii="Times New Roman" w:hAnsi="Times New Roman"/>
          <w:sz w:val="28"/>
          <w:szCs w:val="28"/>
        </w:rPr>
        <w:t xml:space="preserve"> </w:t>
      </w:r>
      <w:r w:rsidR="006C36EB">
        <w:rPr>
          <w:rFonts w:ascii="Times New Roman" w:hAnsi="Times New Roman"/>
          <w:sz w:val="28"/>
          <w:szCs w:val="28"/>
        </w:rPr>
        <w:t>«</w:t>
      </w:r>
      <w:r w:rsidRPr="00B60354">
        <w:rPr>
          <w:rFonts w:ascii="Times New Roman" w:hAnsi="Times New Roman"/>
          <w:sz w:val="28"/>
          <w:szCs w:val="28"/>
        </w:rPr>
        <w:t>портал досудебного обжалования</w:t>
      </w:r>
      <w:proofErr w:type="gramEnd"/>
      <w:r w:rsidR="006C36EB">
        <w:rPr>
          <w:rFonts w:ascii="Times New Roman" w:hAnsi="Times New Roman"/>
          <w:sz w:val="28"/>
          <w:szCs w:val="28"/>
        </w:rPr>
        <w:t>»</w:t>
      </w:r>
      <w:r w:rsidRPr="00B60354">
        <w:rPr>
          <w:rFonts w:ascii="Times New Roman" w:hAnsi="Times New Roman"/>
          <w:sz w:val="28"/>
          <w:szCs w:val="28"/>
        </w:rPr>
        <w:t xml:space="preserve">), а также может быть </w:t>
      </w:r>
      <w:proofErr w:type="gramStart"/>
      <w:r w:rsidRPr="00B60354">
        <w:rPr>
          <w:rFonts w:ascii="Times New Roman" w:hAnsi="Times New Roman"/>
          <w:sz w:val="28"/>
          <w:szCs w:val="28"/>
        </w:rPr>
        <w:t>принята</w:t>
      </w:r>
      <w:proofErr w:type="gramEnd"/>
      <w:r w:rsidRPr="00B60354">
        <w:rPr>
          <w:rFonts w:ascii="Times New Roman" w:hAnsi="Times New Roman"/>
          <w:sz w:val="28"/>
          <w:szCs w:val="28"/>
        </w:rPr>
        <w:t xml:space="preserve"> при личном приеме заявителя.</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5.3.3. В электронном виде жалоба может быть подана заявителем посредством:</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а) официального сайта органа местного самоуправления в информаци</w:t>
      </w:r>
      <w:r w:rsidR="00B05B65">
        <w:rPr>
          <w:rFonts w:ascii="Times New Roman" w:hAnsi="Times New Roman"/>
          <w:sz w:val="28"/>
          <w:szCs w:val="28"/>
        </w:rPr>
        <w:t>онно-телекоммуникационной сети «</w:t>
      </w:r>
      <w:r w:rsidRPr="00B60354">
        <w:rPr>
          <w:rFonts w:ascii="Times New Roman" w:hAnsi="Times New Roman"/>
          <w:sz w:val="28"/>
          <w:szCs w:val="28"/>
        </w:rPr>
        <w:t>Интернет</w:t>
      </w:r>
      <w:r w:rsidR="00B05B65">
        <w:rPr>
          <w:rFonts w:ascii="Times New Roman" w:hAnsi="Times New Roman"/>
          <w:sz w:val="28"/>
          <w:szCs w:val="28"/>
        </w:rPr>
        <w:t>»</w:t>
      </w:r>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б) Единого портала государственных и муниципальных услуг (функций);</w:t>
      </w:r>
    </w:p>
    <w:p w:rsidR="00B60354" w:rsidRPr="00B60354" w:rsidRDefault="00B60354" w:rsidP="00B05B65">
      <w:pPr>
        <w:spacing w:after="0" w:line="240" w:lineRule="auto"/>
        <w:ind w:firstLine="709"/>
        <w:jc w:val="both"/>
        <w:rPr>
          <w:rFonts w:ascii="Times New Roman" w:hAnsi="Times New Roman"/>
          <w:sz w:val="28"/>
          <w:szCs w:val="28"/>
        </w:rPr>
      </w:pPr>
      <w:bookmarkStart w:id="17" w:name="Par475"/>
      <w:bookmarkEnd w:id="17"/>
      <w:r w:rsidRPr="00B60354">
        <w:rPr>
          <w:rFonts w:ascii="Times New Roman" w:hAnsi="Times New Roman"/>
          <w:sz w:val="28"/>
          <w:szCs w:val="28"/>
        </w:rPr>
        <w:t>в) портала досудебного обжалования (</w:t>
      </w:r>
      <w:proofErr w:type="spellStart"/>
      <w:r w:rsidRPr="00B60354">
        <w:rPr>
          <w:rFonts w:ascii="Times New Roman" w:hAnsi="Times New Roman"/>
          <w:sz w:val="28"/>
          <w:szCs w:val="28"/>
        </w:rPr>
        <w:t>do.gosuslugi.ru</w:t>
      </w:r>
      <w:proofErr w:type="spellEnd"/>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5.4. Прием жалоб в письменной форме осуществляется </w:t>
      </w:r>
      <w:r w:rsidR="00B05B65" w:rsidRPr="00B60354">
        <w:rPr>
          <w:rFonts w:ascii="Times New Roman" w:hAnsi="Times New Roman"/>
          <w:sz w:val="28"/>
          <w:szCs w:val="28"/>
        </w:rPr>
        <w:t>Администраци</w:t>
      </w:r>
      <w:r w:rsidR="00B05B65">
        <w:rPr>
          <w:rFonts w:ascii="Times New Roman" w:hAnsi="Times New Roman"/>
          <w:sz w:val="28"/>
          <w:szCs w:val="28"/>
        </w:rPr>
        <w:t>ей</w:t>
      </w:r>
      <w:r w:rsidR="00B05B65" w:rsidRPr="00B60354">
        <w:rPr>
          <w:rFonts w:ascii="Times New Roman" w:hAnsi="Times New Roman"/>
          <w:sz w:val="28"/>
          <w:szCs w:val="28"/>
        </w:rPr>
        <w:t xml:space="preserve"> </w:t>
      </w:r>
      <w:r w:rsidR="00B05B65">
        <w:rPr>
          <w:rFonts w:ascii="Times New Roman" w:hAnsi="Times New Roman"/>
          <w:sz w:val="28"/>
          <w:szCs w:val="28"/>
        </w:rPr>
        <w:t>района</w:t>
      </w:r>
      <w:r w:rsidRPr="00B60354">
        <w:rPr>
          <w:rFonts w:ascii="Times New Roman" w:hAnsi="Times New Roman"/>
          <w:sz w:val="28"/>
          <w:szCs w:val="28"/>
        </w:rPr>
        <w:t>,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Время приема жалоб совпадает со временем предоставления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60354" w:rsidRPr="00B60354" w:rsidRDefault="00B60354" w:rsidP="00B05B65">
      <w:pPr>
        <w:spacing w:after="0" w:line="240" w:lineRule="auto"/>
        <w:ind w:firstLine="709"/>
        <w:jc w:val="both"/>
        <w:rPr>
          <w:rFonts w:ascii="Times New Roman" w:hAnsi="Times New Roman"/>
          <w:sz w:val="28"/>
          <w:szCs w:val="28"/>
        </w:rPr>
      </w:pPr>
      <w:bookmarkStart w:id="18" w:name="Par479"/>
      <w:bookmarkEnd w:id="18"/>
      <w:r w:rsidRPr="00B60354">
        <w:rPr>
          <w:rFonts w:ascii="Times New Roman" w:hAnsi="Times New Roman"/>
          <w:sz w:val="28"/>
          <w:szCs w:val="28"/>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60354">
        <w:rPr>
          <w:rFonts w:ascii="Times New Roman" w:hAnsi="Times New Roman"/>
          <w:sz w:val="28"/>
          <w:szCs w:val="28"/>
        </w:rPr>
        <w:t>представлена</w:t>
      </w:r>
      <w:proofErr w:type="gramEnd"/>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доверенность, оформленная в соответствии с действующим законодательством Российской Федерации;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5.7. При подаче жалобы в электронном виде документ, указанный в </w:t>
      </w:r>
      <w:hyperlink w:anchor="Par479" w:tooltip="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 w:history="1">
        <w:r w:rsidRPr="00B60354">
          <w:rPr>
            <w:rStyle w:val="af8"/>
            <w:rFonts w:ascii="Times New Roman" w:hAnsi="Times New Roman"/>
            <w:sz w:val="28"/>
            <w:szCs w:val="28"/>
          </w:rPr>
          <w:t>пункте 5.6</w:t>
        </w:r>
      </w:hyperlink>
      <w:r w:rsidRPr="00B60354">
        <w:rPr>
          <w:rFonts w:ascii="Times New Roman" w:hAnsi="Times New Roman"/>
          <w:sz w:val="28"/>
          <w:szCs w:val="28"/>
        </w:rPr>
        <w:t xml:space="preserve">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5.8. Срок рассмотрения жалобы исчисляется со дня регистрации жалобы в </w:t>
      </w:r>
      <w:r w:rsidR="00DF34B6" w:rsidRPr="00B60354">
        <w:rPr>
          <w:rFonts w:ascii="Times New Roman" w:hAnsi="Times New Roman"/>
          <w:sz w:val="28"/>
          <w:szCs w:val="28"/>
        </w:rPr>
        <w:t xml:space="preserve">Администрации </w:t>
      </w:r>
      <w:r w:rsidR="00DF34B6">
        <w:rPr>
          <w:rFonts w:ascii="Times New Roman" w:hAnsi="Times New Roman"/>
          <w:sz w:val="28"/>
          <w:szCs w:val="28"/>
        </w:rPr>
        <w:t>района</w:t>
      </w:r>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5.9. Жалоба должна содержать:</w:t>
      </w:r>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его руководителя и (или) работника, решения и действия (бездействие) которых обжалуются;</w:t>
      </w:r>
      <w:proofErr w:type="gramEnd"/>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5.10. Орган местного самоуправления обеспечивает:</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оснащение мест приема жалоб;</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w:t>
      </w:r>
      <w:r w:rsidRPr="00B60354">
        <w:rPr>
          <w:rFonts w:ascii="Times New Roman" w:hAnsi="Times New Roman"/>
          <w:sz w:val="28"/>
          <w:szCs w:val="28"/>
        </w:rPr>
        <w:lastRenderedPageBreak/>
        <w:t>самоуправления, на Едином портале государственных и муниципальных услуг (функций);</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5.11. </w:t>
      </w:r>
      <w:proofErr w:type="gramStart"/>
      <w:r w:rsidRPr="00B60354">
        <w:rPr>
          <w:rFonts w:ascii="Times New Roman" w:hAnsi="Times New Roman"/>
          <w:sz w:val="28"/>
          <w:szCs w:val="28"/>
        </w:rPr>
        <w:t xml:space="preserve">Жалоба, поступившая в орган местного самоуправления, подлежит рассмотрению в течение пятнадцати рабочих дней со дня ее регистрации, а в случае обжалования отказа </w:t>
      </w:r>
      <w:r w:rsidR="00DF34B6" w:rsidRPr="00B60354">
        <w:rPr>
          <w:rFonts w:ascii="Times New Roman" w:hAnsi="Times New Roman"/>
          <w:sz w:val="28"/>
          <w:szCs w:val="28"/>
        </w:rPr>
        <w:t xml:space="preserve">Администрации </w:t>
      </w:r>
      <w:r w:rsidR="00DF34B6">
        <w:rPr>
          <w:rFonts w:ascii="Times New Roman" w:hAnsi="Times New Roman"/>
          <w:sz w:val="28"/>
          <w:szCs w:val="28"/>
        </w:rPr>
        <w:t>района</w:t>
      </w:r>
      <w:r w:rsidRPr="00B60354">
        <w:rPr>
          <w:rFonts w:ascii="Times New Roman" w:hAnsi="Times New Roman"/>
          <w:sz w:val="28"/>
          <w:szCs w:val="28"/>
        </w:rPr>
        <w:t xml:space="preserve">, должностного лица </w:t>
      </w:r>
      <w:r w:rsidR="00DF34B6" w:rsidRPr="00B60354">
        <w:rPr>
          <w:rFonts w:ascii="Times New Roman" w:hAnsi="Times New Roman"/>
          <w:sz w:val="28"/>
          <w:szCs w:val="28"/>
        </w:rPr>
        <w:t xml:space="preserve">Администрации </w:t>
      </w:r>
      <w:r w:rsidR="00DF34B6">
        <w:rPr>
          <w:rFonts w:ascii="Times New Roman" w:hAnsi="Times New Roman"/>
          <w:sz w:val="28"/>
          <w:szCs w:val="28"/>
        </w:rPr>
        <w:t>района</w:t>
      </w:r>
      <w:r w:rsidRPr="00B60354">
        <w:rPr>
          <w:rFonts w:ascii="Times New Roman" w:hAnsi="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5.12. По результатам рассмотрения жалобы </w:t>
      </w:r>
      <w:r w:rsidR="00DF34B6">
        <w:rPr>
          <w:rFonts w:ascii="Times New Roman" w:hAnsi="Times New Roman"/>
          <w:sz w:val="28"/>
          <w:szCs w:val="28"/>
        </w:rPr>
        <w:t>г</w:t>
      </w:r>
      <w:r w:rsidRPr="00B60354">
        <w:rPr>
          <w:rFonts w:ascii="Times New Roman" w:hAnsi="Times New Roman"/>
          <w:sz w:val="28"/>
          <w:szCs w:val="28"/>
        </w:rPr>
        <w:t xml:space="preserve">лава </w:t>
      </w:r>
      <w:r w:rsidR="00DF34B6">
        <w:rPr>
          <w:rFonts w:ascii="Times New Roman" w:hAnsi="Times New Roman"/>
          <w:sz w:val="28"/>
          <w:szCs w:val="28"/>
        </w:rPr>
        <w:t>района</w:t>
      </w:r>
      <w:r w:rsidRPr="00B60354">
        <w:rPr>
          <w:rFonts w:ascii="Times New Roman" w:hAnsi="Times New Roman"/>
          <w:sz w:val="28"/>
          <w:szCs w:val="28"/>
        </w:rPr>
        <w:t xml:space="preserve"> принимает одно из следующих решений:</w:t>
      </w:r>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 xml:space="preserve">1) удовлетворяет жалобу, в том числе в форме отмены принятого решения, исправления допущенных </w:t>
      </w:r>
      <w:r w:rsidR="00DF34B6">
        <w:rPr>
          <w:rFonts w:ascii="Times New Roman" w:hAnsi="Times New Roman"/>
          <w:sz w:val="28"/>
          <w:szCs w:val="28"/>
        </w:rPr>
        <w:t>Администрацией</w:t>
      </w:r>
      <w:r w:rsidR="00DF34B6" w:rsidRPr="00B60354">
        <w:rPr>
          <w:rFonts w:ascii="Times New Roman" w:hAnsi="Times New Roman"/>
          <w:sz w:val="28"/>
          <w:szCs w:val="28"/>
        </w:rPr>
        <w:t xml:space="preserve"> </w:t>
      </w:r>
      <w:r w:rsidR="00DF34B6">
        <w:rPr>
          <w:rFonts w:ascii="Times New Roman" w:hAnsi="Times New Roman"/>
          <w:sz w:val="28"/>
          <w:szCs w:val="28"/>
        </w:rPr>
        <w:t>района</w:t>
      </w:r>
      <w:r w:rsidRPr="00B60354">
        <w:rPr>
          <w:rFonts w:ascii="Times New Roman" w:hAnsi="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2) отказывает в удовлетворении жалобы.</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5.13.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ar475" w:tooltip="в) портала досудебного обжалования (do.gosuslugi.ru)." w:history="1">
        <w:r w:rsidRPr="00B60354">
          <w:rPr>
            <w:rStyle w:val="af8"/>
            <w:rFonts w:ascii="Times New Roman" w:hAnsi="Times New Roman"/>
            <w:sz w:val="28"/>
            <w:szCs w:val="28"/>
          </w:rPr>
          <w:t xml:space="preserve">подпункте </w:t>
        </w:r>
        <w:r w:rsidR="006C36EB">
          <w:rPr>
            <w:rStyle w:val="af8"/>
            <w:rFonts w:ascii="Times New Roman" w:hAnsi="Times New Roman"/>
            <w:sz w:val="28"/>
            <w:szCs w:val="28"/>
          </w:rPr>
          <w:t>«</w:t>
        </w:r>
        <w:r w:rsidRPr="00B60354">
          <w:rPr>
            <w:rStyle w:val="af8"/>
            <w:rFonts w:ascii="Times New Roman" w:hAnsi="Times New Roman"/>
            <w:sz w:val="28"/>
            <w:szCs w:val="28"/>
          </w:rPr>
          <w:t>в</w:t>
        </w:r>
        <w:r w:rsidR="006C36EB">
          <w:rPr>
            <w:rStyle w:val="af8"/>
            <w:rFonts w:ascii="Times New Roman" w:hAnsi="Times New Roman"/>
            <w:sz w:val="28"/>
            <w:szCs w:val="28"/>
          </w:rPr>
          <w:t>»</w:t>
        </w:r>
        <w:r w:rsidRPr="00B60354">
          <w:rPr>
            <w:rStyle w:val="af8"/>
            <w:rFonts w:ascii="Times New Roman" w:hAnsi="Times New Roman"/>
            <w:sz w:val="28"/>
            <w:szCs w:val="28"/>
          </w:rPr>
          <w:t xml:space="preserve"> пункта 5.3.3</w:t>
        </w:r>
      </w:hyperlink>
      <w:r w:rsidRPr="00B60354">
        <w:rPr>
          <w:rFonts w:ascii="Times New Roman" w:hAnsi="Times New Roman"/>
          <w:sz w:val="28"/>
          <w:szCs w:val="28"/>
        </w:rPr>
        <w:t xml:space="preserve"> Административного регламента, ответ заявителю направляется посредством системы досудебного обжалования.</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5.14.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B60354">
        <w:rPr>
          <w:rFonts w:ascii="Times New Roman" w:hAnsi="Times New Roman"/>
          <w:sz w:val="28"/>
          <w:szCs w:val="28"/>
        </w:rPr>
        <w:t>неудобства</w:t>
      </w:r>
      <w:proofErr w:type="gramEnd"/>
      <w:r w:rsidRPr="00B60354">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5.15.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5.16. Исчерпывающий перечень оснований не давать ответ заявителю, не направлять ответ по существу:</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5.17.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незамедлительно, со дня принятия решения, если иное не установлено законодательством Российской Федерации.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5.18. В случае установления в ходе или по результатам </w:t>
      </w:r>
      <w:proofErr w:type="gramStart"/>
      <w:r w:rsidRPr="00B60354">
        <w:rPr>
          <w:rFonts w:ascii="Times New Roman" w:hAnsi="Times New Roman"/>
          <w:sz w:val="28"/>
          <w:szCs w:val="28"/>
        </w:rPr>
        <w:t>рассмотрения жалобы признаков состава административного правонарушения</w:t>
      </w:r>
      <w:proofErr w:type="gramEnd"/>
      <w:r w:rsidRPr="00B60354">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60354" w:rsidRPr="00B60354" w:rsidRDefault="00DF34B6" w:rsidP="00DF34B6">
      <w:pPr>
        <w:spacing w:after="0" w:line="240" w:lineRule="auto"/>
        <w:ind w:firstLine="709"/>
        <w:jc w:val="center"/>
        <w:rPr>
          <w:rFonts w:ascii="Times New Roman" w:hAnsi="Times New Roman"/>
          <w:sz w:val="28"/>
          <w:szCs w:val="28"/>
        </w:rPr>
      </w:pPr>
      <w:r>
        <w:rPr>
          <w:rFonts w:ascii="Times New Roman" w:hAnsi="Times New Roman"/>
          <w:sz w:val="28"/>
          <w:szCs w:val="28"/>
        </w:rPr>
        <w:t>____________________</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DF34B6">
      <w:pPr>
        <w:spacing w:after="0" w:line="240" w:lineRule="auto"/>
        <w:ind w:left="4536"/>
        <w:jc w:val="both"/>
        <w:rPr>
          <w:rFonts w:ascii="Times New Roman" w:hAnsi="Times New Roman"/>
          <w:sz w:val="28"/>
          <w:szCs w:val="28"/>
        </w:rPr>
      </w:pPr>
      <w:r w:rsidRPr="00B60354">
        <w:rPr>
          <w:rFonts w:ascii="Times New Roman" w:hAnsi="Times New Roman"/>
          <w:sz w:val="28"/>
          <w:szCs w:val="28"/>
        </w:rPr>
        <w:lastRenderedPageBreak/>
        <w:t>Приложение 1</w:t>
      </w:r>
    </w:p>
    <w:p w:rsidR="00B60354" w:rsidRPr="00B60354" w:rsidRDefault="00B60354" w:rsidP="00DF34B6">
      <w:pPr>
        <w:spacing w:after="0" w:line="240" w:lineRule="auto"/>
        <w:ind w:left="4536"/>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B60354" w:rsidRPr="00B60354" w:rsidRDefault="00B60354" w:rsidP="00DF34B6">
      <w:pPr>
        <w:spacing w:after="0" w:line="240" w:lineRule="auto"/>
        <w:ind w:left="4536"/>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p>
    <w:p w:rsidR="00B60354" w:rsidRPr="00B60354" w:rsidRDefault="00C279FD" w:rsidP="00DF34B6">
      <w:pPr>
        <w:spacing w:after="0" w:line="240" w:lineRule="auto"/>
        <w:ind w:left="4536"/>
        <w:jc w:val="both"/>
        <w:rPr>
          <w:rFonts w:ascii="Times New Roman" w:hAnsi="Times New Roman"/>
          <w:sz w:val="28"/>
          <w:szCs w:val="28"/>
        </w:rPr>
      </w:pPr>
      <w:r>
        <w:rPr>
          <w:rFonts w:ascii="Times New Roman" w:hAnsi="Times New Roman"/>
          <w:sz w:val="28"/>
          <w:szCs w:val="28"/>
        </w:rPr>
        <w:t>«</w:t>
      </w:r>
      <w:r w:rsidR="00B60354" w:rsidRPr="00B60354">
        <w:rPr>
          <w:rFonts w:ascii="Times New Roman" w:hAnsi="Times New Roman"/>
          <w:sz w:val="28"/>
          <w:szCs w:val="28"/>
        </w:rPr>
        <w:t>Назначение, выплата, и увеличение</w:t>
      </w:r>
    </w:p>
    <w:p w:rsidR="00B60354" w:rsidRPr="00B60354" w:rsidRDefault="00B60354" w:rsidP="00DF34B6">
      <w:pPr>
        <w:spacing w:after="0" w:line="240" w:lineRule="auto"/>
        <w:ind w:left="4536"/>
        <w:jc w:val="both"/>
        <w:rPr>
          <w:rFonts w:ascii="Times New Roman" w:hAnsi="Times New Roman"/>
          <w:sz w:val="28"/>
          <w:szCs w:val="28"/>
        </w:rPr>
      </w:pPr>
      <w:r w:rsidRPr="00B60354">
        <w:rPr>
          <w:rFonts w:ascii="Times New Roman" w:hAnsi="Times New Roman"/>
          <w:sz w:val="28"/>
          <w:szCs w:val="28"/>
        </w:rPr>
        <w:t>пенсии за выслугу лет лицам,</w:t>
      </w:r>
    </w:p>
    <w:p w:rsidR="00B60354" w:rsidRPr="00B60354" w:rsidRDefault="00B60354" w:rsidP="00DF34B6">
      <w:pPr>
        <w:spacing w:after="0" w:line="240" w:lineRule="auto"/>
        <w:ind w:left="4536"/>
        <w:jc w:val="both"/>
        <w:rPr>
          <w:rFonts w:ascii="Times New Roman" w:hAnsi="Times New Roman"/>
          <w:sz w:val="28"/>
          <w:szCs w:val="28"/>
        </w:rPr>
      </w:pPr>
      <w:proofErr w:type="gramStart"/>
      <w:r w:rsidRPr="00B60354">
        <w:rPr>
          <w:rFonts w:ascii="Times New Roman" w:hAnsi="Times New Roman"/>
          <w:sz w:val="28"/>
          <w:szCs w:val="28"/>
        </w:rPr>
        <w:t>замещавшим</w:t>
      </w:r>
      <w:proofErr w:type="gramEnd"/>
      <w:r w:rsidRPr="00B60354">
        <w:rPr>
          <w:rFonts w:ascii="Times New Roman" w:hAnsi="Times New Roman"/>
          <w:sz w:val="28"/>
          <w:szCs w:val="28"/>
        </w:rPr>
        <w:t xml:space="preserve"> должности муниципальной</w:t>
      </w:r>
    </w:p>
    <w:p w:rsidR="00B60354" w:rsidRPr="00B60354" w:rsidRDefault="00B60354" w:rsidP="00C279FD">
      <w:pPr>
        <w:spacing w:after="0" w:line="240" w:lineRule="auto"/>
        <w:ind w:left="4536"/>
        <w:jc w:val="both"/>
        <w:rPr>
          <w:rFonts w:ascii="Times New Roman" w:hAnsi="Times New Roman"/>
          <w:sz w:val="28"/>
          <w:szCs w:val="28"/>
        </w:rPr>
      </w:pPr>
      <w:r w:rsidRPr="00B60354">
        <w:rPr>
          <w:rFonts w:ascii="Times New Roman" w:hAnsi="Times New Roman"/>
          <w:sz w:val="28"/>
          <w:szCs w:val="28"/>
        </w:rPr>
        <w:t xml:space="preserve">службы </w:t>
      </w:r>
      <w:r w:rsidR="00C279FD">
        <w:rPr>
          <w:rFonts w:ascii="Times New Roman" w:hAnsi="Times New Roman"/>
          <w:sz w:val="28"/>
          <w:szCs w:val="28"/>
        </w:rPr>
        <w:t>Администрации Ребрихинского района Алтайского края»</w:t>
      </w:r>
    </w:p>
    <w:p w:rsidR="00B60354" w:rsidRPr="00B60354" w:rsidRDefault="00B60354" w:rsidP="00B60354">
      <w:pPr>
        <w:spacing w:line="240" w:lineRule="auto"/>
        <w:jc w:val="both"/>
        <w:rPr>
          <w:rFonts w:ascii="Times New Roman" w:hAnsi="Times New Roman"/>
          <w:sz w:val="28"/>
          <w:szCs w:val="28"/>
        </w:rPr>
      </w:pPr>
    </w:p>
    <w:p w:rsidR="00DF34B6" w:rsidRDefault="00DF34B6" w:rsidP="00DF34B6">
      <w:pPr>
        <w:spacing w:after="0" w:line="240" w:lineRule="auto"/>
        <w:jc w:val="center"/>
        <w:rPr>
          <w:rFonts w:ascii="Times New Roman" w:hAnsi="Times New Roman"/>
          <w:b/>
          <w:bCs/>
          <w:sz w:val="28"/>
          <w:szCs w:val="28"/>
        </w:rPr>
      </w:pPr>
      <w:r>
        <w:rPr>
          <w:rFonts w:ascii="Times New Roman" w:hAnsi="Times New Roman"/>
          <w:b/>
          <w:bCs/>
          <w:sz w:val="28"/>
          <w:szCs w:val="28"/>
        </w:rPr>
        <w:t>Информация</w:t>
      </w:r>
    </w:p>
    <w:p w:rsidR="00B60354" w:rsidRPr="00B60354" w:rsidRDefault="00DF34B6" w:rsidP="00DF34B6">
      <w:pPr>
        <w:spacing w:after="0" w:line="240" w:lineRule="auto"/>
        <w:jc w:val="center"/>
        <w:rPr>
          <w:rFonts w:ascii="Times New Roman" w:hAnsi="Times New Roman"/>
          <w:b/>
          <w:bCs/>
          <w:sz w:val="28"/>
          <w:szCs w:val="28"/>
        </w:rPr>
      </w:pPr>
      <w:r>
        <w:rPr>
          <w:rFonts w:ascii="Times New Roman" w:hAnsi="Times New Roman"/>
          <w:b/>
          <w:bCs/>
          <w:sz w:val="28"/>
          <w:szCs w:val="28"/>
        </w:rPr>
        <w:t>об Администрации района, участвующей в предоставлении муниципальной услуги</w:t>
      </w:r>
    </w:p>
    <w:p w:rsidR="00B60354" w:rsidRPr="00B60354" w:rsidRDefault="00B60354" w:rsidP="00B60354">
      <w:pPr>
        <w:spacing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4195"/>
        <w:gridCol w:w="4819"/>
      </w:tblGrid>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B60354" w:rsidP="00DF34B6">
            <w:pPr>
              <w:spacing w:line="240" w:lineRule="auto"/>
              <w:jc w:val="both"/>
              <w:rPr>
                <w:rFonts w:ascii="Times New Roman" w:hAnsi="Times New Roman"/>
                <w:sz w:val="28"/>
                <w:szCs w:val="28"/>
              </w:rPr>
            </w:pPr>
            <w:r w:rsidRPr="00B60354">
              <w:rPr>
                <w:rFonts w:ascii="Times New Roman" w:hAnsi="Times New Roman"/>
                <w:sz w:val="28"/>
                <w:szCs w:val="28"/>
              </w:rPr>
              <w:t xml:space="preserve">Наименование </w:t>
            </w:r>
            <w:r w:rsidR="00DF34B6">
              <w:rPr>
                <w:rFonts w:ascii="Times New Roman" w:hAnsi="Times New Roman"/>
                <w:sz w:val="28"/>
                <w:szCs w:val="28"/>
              </w:rPr>
              <w:t>органа</w:t>
            </w:r>
            <w:r w:rsidRPr="00B60354">
              <w:rPr>
                <w:rFonts w:ascii="Times New Roman" w:hAnsi="Times New Roman"/>
                <w:sz w:val="28"/>
                <w:szCs w:val="28"/>
              </w:rPr>
              <w:t>, участвующего в предоставлении муниципальной услуги</w:t>
            </w:r>
          </w:p>
        </w:tc>
        <w:tc>
          <w:tcPr>
            <w:tcW w:w="4819" w:type="dxa"/>
            <w:tcBorders>
              <w:top w:val="single" w:sz="4" w:space="0" w:color="auto"/>
              <w:left w:val="single" w:sz="4" w:space="0" w:color="auto"/>
              <w:bottom w:val="single" w:sz="4" w:space="0" w:color="auto"/>
              <w:right w:val="single" w:sz="4" w:space="0" w:color="auto"/>
            </w:tcBorders>
          </w:tcPr>
          <w:p w:rsidR="00B60354" w:rsidRPr="00B60354" w:rsidRDefault="00DF34B6" w:rsidP="00B60354">
            <w:pPr>
              <w:spacing w:line="240" w:lineRule="auto"/>
              <w:jc w:val="both"/>
              <w:rPr>
                <w:rFonts w:ascii="Times New Roman" w:hAnsi="Times New Roman"/>
                <w:sz w:val="28"/>
                <w:szCs w:val="28"/>
              </w:rPr>
            </w:pPr>
            <w:r>
              <w:rPr>
                <w:rFonts w:ascii="Times New Roman" w:hAnsi="Times New Roman"/>
                <w:sz w:val="28"/>
                <w:szCs w:val="28"/>
              </w:rPr>
              <w:t>Администрация Ребрихинского района Алтайского края</w:t>
            </w:r>
          </w:p>
        </w:tc>
      </w:tr>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DF34B6" w:rsidP="00B60354">
            <w:pPr>
              <w:spacing w:line="240" w:lineRule="auto"/>
              <w:jc w:val="both"/>
              <w:rPr>
                <w:rFonts w:ascii="Times New Roman" w:hAnsi="Times New Roman"/>
                <w:sz w:val="28"/>
                <w:szCs w:val="28"/>
              </w:rPr>
            </w:pPr>
            <w:r>
              <w:rPr>
                <w:rFonts w:ascii="Times New Roman" w:hAnsi="Times New Roman"/>
                <w:sz w:val="28"/>
                <w:szCs w:val="28"/>
              </w:rPr>
              <w:t>Руководитель органа</w:t>
            </w:r>
            <w:r w:rsidR="00B60354" w:rsidRPr="00B60354">
              <w:rPr>
                <w:rFonts w:ascii="Times New Roman" w:hAnsi="Times New Roman"/>
                <w:sz w:val="28"/>
                <w:szCs w:val="28"/>
              </w:rPr>
              <w:t>, участвующего в предоставлении муниципальной услуги</w:t>
            </w:r>
          </w:p>
        </w:tc>
        <w:tc>
          <w:tcPr>
            <w:tcW w:w="4819" w:type="dxa"/>
            <w:tcBorders>
              <w:top w:val="single" w:sz="4" w:space="0" w:color="auto"/>
              <w:left w:val="single" w:sz="4" w:space="0" w:color="auto"/>
              <w:bottom w:val="single" w:sz="4" w:space="0" w:color="auto"/>
              <w:right w:val="single" w:sz="4" w:space="0" w:color="auto"/>
            </w:tcBorders>
          </w:tcPr>
          <w:p w:rsidR="00B60354" w:rsidRDefault="00DF34B6" w:rsidP="00B60354">
            <w:pPr>
              <w:spacing w:line="240" w:lineRule="auto"/>
              <w:jc w:val="both"/>
              <w:rPr>
                <w:rFonts w:ascii="Times New Roman" w:hAnsi="Times New Roman"/>
                <w:sz w:val="28"/>
                <w:szCs w:val="28"/>
              </w:rPr>
            </w:pPr>
            <w:r>
              <w:rPr>
                <w:rFonts w:ascii="Times New Roman" w:hAnsi="Times New Roman"/>
                <w:sz w:val="28"/>
                <w:szCs w:val="28"/>
              </w:rPr>
              <w:t>Глава Ребрихинского района</w:t>
            </w:r>
          </w:p>
          <w:p w:rsidR="00DF34B6" w:rsidRPr="00B60354" w:rsidRDefault="00DF34B6" w:rsidP="00B60354">
            <w:pPr>
              <w:spacing w:line="240" w:lineRule="auto"/>
              <w:jc w:val="both"/>
              <w:rPr>
                <w:rFonts w:ascii="Times New Roman" w:hAnsi="Times New Roman"/>
                <w:sz w:val="28"/>
                <w:szCs w:val="28"/>
              </w:rPr>
            </w:pPr>
            <w:proofErr w:type="spellStart"/>
            <w:r>
              <w:rPr>
                <w:rFonts w:ascii="Times New Roman" w:hAnsi="Times New Roman"/>
                <w:sz w:val="28"/>
                <w:szCs w:val="28"/>
              </w:rPr>
              <w:t>Шлаузер</w:t>
            </w:r>
            <w:proofErr w:type="spellEnd"/>
            <w:r>
              <w:rPr>
                <w:rFonts w:ascii="Times New Roman" w:hAnsi="Times New Roman"/>
                <w:sz w:val="28"/>
                <w:szCs w:val="28"/>
              </w:rPr>
              <w:t xml:space="preserve"> Людмила Владимировна</w:t>
            </w:r>
          </w:p>
        </w:tc>
      </w:tr>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Наименование органа, осуществляющего рассмотрение заявления</w:t>
            </w:r>
          </w:p>
        </w:tc>
        <w:tc>
          <w:tcPr>
            <w:tcW w:w="4819"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Комиссия по рассмотрению вопросов об установлении ежемесячной пенсии за выслугу лет и доплаты к пенсии</w:t>
            </w:r>
          </w:p>
        </w:tc>
      </w:tr>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Место нахождения и почтовый адрес</w:t>
            </w:r>
          </w:p>
        </w:tc>
        <w:tc>
          <w:tcPr>
            <w:tcW w:w="4819" w:type="dxa"/>
            <w:tcBorders>
              <w:top w:val="single" w:sz="4" w:space="0" w:color="auto"/>
              <w:left w:val="single" w:sz="4" w:space="0" w:color="auto"/>
              <w:bottom w:val="single" w:sz="4" w:space="0" w:color="auto"/>
              <w:right w:val="single" w:sz="4" w:space="0" w:color="auto"/>
            </w:tcBorders>
          </w:tcPr>
          <w:p w:rsidR="00B60354" w:rsidRPr="00B60354" w:rsidRDefault="00B60354" w:rsidP="00DF34B6">
            <w:pPr>
              <w:spacing w:line="240" w:lineRule="auto"/>
              <w:jc w:val="both"/>
              <w:rPr>
                <w:rFonts w:ascii="Times New Roman" w:hAnsi="Times New Roman"/>
                <w:sz w:val="28"/>
                <w:szCs w:val="28"/>
              </w:rPr>
            </w:pPr>
            <w:r w:rsidRPr="00B60354">
              <w:rPr>
                <w:rFonts w:ascii="Times New Roman" w:hAnsi="Times New Roman"/>
                <w:sz w:val="28"/>
                <w:szCs w:val="28"/>
              </w:rPr>
              <w:t xml:space="preserve">Адрес: </w:t>
            </w:r>
            <w:r w:rsidR="00DF34B6">
              <w:rPr>
                <w:rFonts w:ascii="Times New Roman" w:hAnsi="Times New Roman"/>
                <w:sz w:val="28"/>
                <w:szCs w:val="28"/>
              </w:rPr>
              <w:t xml:space="preserve">658540, Алтайский край, Ребрихинский район, </w:t>
            </w:r>
            <w:proofErr w:type="gramStart"/>
            <w:r w:rsidR="00DF34B6">
              <w:rPr>
                <w:rFonts w:ascii="Times New Roman" w:hAnsi="Times New Roman"/>
                <w:sz w:val="28"/>
                <w:szCs w:val="28"/>
              </w:rPr>
              <w:t>с</w:t>
            </w:r>
            <w:proofErr w:type="gramEnd"/>
            <w:r w:rsidR="00DF34B6">
              <w:rPr>
                <w:rFonts w:ascii="Times New Roman" w:hAnsi="Times New Roman"/>
                <w:sz w:val="28"/>
                <w:szCs w:val="28"/>
              </w:rPr>
              <w:t>. Ребриха, пр. Победы, 39</w:t>
            </w:r>
          </w:p>
        </w:tc>
      </w:tr>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График работы (приема заявителей)</w:t>
            </w:r>
          </w:p>
        </w:tc>
        <w:tc>
          <w:tcPr>
            <w:tcW w:w="4819" w:type="dxa"/>
            <w:tcBorders>
              <w:top w:val="single" w:sz="4" w:space="0" w:color="auto"/>
              <w:left w:val="single" w:sz="4" w:space="0" w:color="auto"/>
              <w:bottom w:val="single" w:sz="4" w:space="0" w:color="auto"/>
              <w:right w:val="single" w:sz="4" w:space="0" w:color="auto"/>
            </w:tcBorders>
          </w:tcPr>
          <w:p w:rsidR="00B60354" w:rsidRPr="00B60354" w:rsidRDefault="00B60354" w:rsidP="00DF34B6">
            <w:pPr>
              <w:spacing w:line="240" w:lineRule="auto"/>
              <w:jc w:val="both"/>
              <w:rPr>
                <w:rFonts w:ascii="Times New Roman" w:hAnsi="Times New Roman"/>
                <w:sz w:val="28"/>
                <w:szCs w:val="28"/>
              </w:rPr>
            </w:pPr>
            <w:r w:rsidRPr="00B60354">
              <w:rPr>
                <w:rFonts w:ascii="Times New Roman" w:hAnsi="Times New Roman"/>
                <w:sz w:val="28"/>
                <w:szCs w:val="28"/>
              </w:rPr>
              <w:t xml:space="preserve">Понедельник - </w:t>
            </w:r>
            <w:r w:rsidR="00DF34B6">
              <w:rPr>
                <w:rFonts w:ascii="Times New Roman" w:hAnsi="Times New Roman"/>
                <w:sz w:val="28"/>
                <w:szCs w:val="28"/>
              </w:rPr>
              <w:t>пятница</w:t>
            </w:r>
            <w:r w:rsidRPr="00B60354">
              <w:rPr>
                <w:rFonts w:ascii="Times New Roman" w:hAnsi="Times New Roman"/>
                <w:sz w:val="28"/>
                <w:szCs w:val="28"/>
              </w:rPr>
              <w:t xml:space="preserve"> с 8.</w:t>
            </w:r>
            <w:r w:rsidR="00DF34B6">
              <w:rPr>
                <w:rFonts w:ascii="Times New Roman" w:hAnsi="Times New Roman"/>
                <w:sz w:val="28"/>
                <w:szCs w:val="28"/>
              </w:rPr>
              <w:t>48</w:t>
            </w:r>
            <w:r w:rsidRPr="00B60354">
              <w:rPr>
                <w:rFonts w:ascii="Times New Roman" w:hAnsi="Times New Roman"/>
                <w:sz w:val="28"/>
                <w:szCs w:val="28"/>
              </w:rPr>
              <w:t xml:space="preserve"> до 17.00, перерыв с 1</w:t>
            </w:r>
            <w:r w:rsidR="00DF34B6">
              <w:rPr>
                <w:rFonts w:ascii="Times New Roman" w:hAnsi="Times New Roman"/>
                <w:sz w:val="28"/>
                <w:szCs w:val="28"/>
              </w:rPr>
              <w:t>3</w:t>
            </w:r>
            <w:r w:rsidRPr="00B60354">
              <w:rPr>
                <w:rFonts w:ascii="Times New Roman" w:hAnsi="Times New Roman"/>
                <w:sz w:val="28"/>
                <w:szCs w:val="28"/>
              </w:rPr>
              <w:t>.00 до 1</w:t>
            </w:r>
            <w:r w:rsidR="00DF34B6">
              <w:rPr>
                <w:rFonts w:ascii="Times New Roman" w:hAnsi="Times New Roman"/>
                <w:sz w:val="28"/>
                <w:szCs w:val="28"/>
              </w:rPr>
              <w:t>4</w:t>
            </w:r>
            <w:r w:rsidRPr="00B60354">
              <w:rPr>
                <w:rFonts w:ascii="Times New Roman" w:hAnsi="Times New Roman"/>
                <w:sz w:val="28"/>
                <w:szCs w:val="28"/>
              </w:rPr>
              <w:t>.</w:t>
            </w:r>
            <w:r w:rsidR="00DF34B6">
              <w:rPr>
                <w:rFonts w:ascii="Times New Roman" w:hAnsi="Times New Roman"/>
                <w:sz w:val="28"/>
                <w:szCs w:val="28"/>
              </w:rPr>
              <w:t>00</w:t>
            </w:r>
          </w:p>
        </w:tc>
      </w:tr>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Телефон, адрес электронной почты</w:t>
            </w:r>
          </w:p>
        </w:tc>
        <w:tc>
          <w:tcPr>
            <w:tcW w:w="4819"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телефон 8 (385</w:t>
            </w:r>
            <w:r w:rsidR="00DF34B6">
              <w:rPr>
                <w:rFonts w:ascii="Times New Roman" w:hAnsi="Times New Roman"/>
                <w:sz w:val="28"/>
                <w:szCs w:val="28"/>
              </w:rPr>
              <w:t>82</w:t>
            </w:r>
            <w:r w:rsidRPr="00B60354">
              <w:rPr>
                <w:rFonts w:ascii="Times New Roman" w:hAnsi="Times New Roman"/>
                <w:sz w:val="28"/>
                <w:szCs w:val="28"/>
              </w:rPr>
              <w:t xml:space="preserve">) </w:t>
            </w:r>
            <w:r w:rsidR="00DF34B6">
              <w:rPr>
                <w:rFonts w:ascii="Times New Roman" w:hAnsi="Times New Roman"/>
                <w:sz w:val="28"/>
                <w:szCs w:val="28"/>
              </w:rPr>
              <w:t>22-4-71</w:t>
            </w:r>
          </w:p>
          <w:p w:rsidR="00B60354" w:rsidRPr="00B60354" w:rsidRDefault="00B60354" w:rsidP="00DF34B6">
            <w:pPr>
              <w:spacing w:line="240" w:lineRule="auto"/>
              <w:jc w:val="both"/>
              <w:rPr>
                <w:rFonts w:ascii="Times New Roman" w:hAnsi="Times New Roman"/>
                <w:sz w:val="28"/>
                <w:szCs w:val="28"/>
              </w:rPr>
            </w:pPr>
            <w:proofErr w:type="spellStart"/>
            <w:r w:rsidRPr="00B60354">
              <w:rPr>
                <w:rFonts w:ascii="Times New Roman" w:hAnsi="Times New Roman"/>
                <w:sz w:val="28"/>
                <w:szCs w:val="28"/>
              </w:rPr>
              <w:t>e-mail</w:t>
            </w:r>
            <w:proofErr w:type="spellEnd"/>
            <w:r w:rsidRPr="00B60354">
              <w:rPr>
                <w:rFonts w:ascii="Times New Roman" w:hAnsi="Times New Roman"/>
                <w:sz w:val="28"/>
                <w:szCs w:val="28"/>
              </w:rPr>
              <w:t xml:space="preserve">: </w:t>
            </w:r>
            <w:proofErr w:type="spellStart"/>
            <w:r w:rsidRPr="00B60354">
              <w:rPr>
                <w:rFonts w:ascii="Times New Roman" w:hAnsi="Times New Roman"/>
                <w:sz w:val="28"/>
                <w:szCs w:val="28"/>
              </w:rPr>
              <w:t>adm</w:t>
            </w:r>
            <w:r w:rsidR="00DF34B6">
              <w:rPr>
                <w:rFonts w:ascii="Times New Roman" w:hAnsi="Times New Roman"/>
                <w:sz w:val="28"/>
                <w:szCs w:val="28"/>
                <w:lang w:val="en-US"/>
              </w:rPr>
              <w:t>rebr</w:t>
            </w:r>
            <w:proofErr w:type="spellEnd"/>
            <w:r w:rsidRPr="00B60354">
              <w:rPr>
                <w:rFonts w:ascii="Times New Roman" w:hAnsi="Times New Roman"/>
                <w:sz w:val="28"/>
                <w:szCs w:val="28"/>
              </w:rPr>
              <w:t>@</w:t>
            </w:r>
            <w:r w:rsidR="00DF34B6">
              <w:rPr>
                <w:rFonts w:ascii="Times New Roman" w:hAnsi="Times New Roman"/>
                <w:sz w:val="28"/>
                <w:szCs w:val="28"/>
                <w:lang w:val="en-US"/>
              </w:rPr>
              <w:t>mail</w:t>
            </w:r>
            <w:r w:rsidRPr="00B60354">
              <w:rPr>
                <w:rFonts w:ascii="Times New Roman" w:hAnsi="Times New Roman"/>
                <w:sz w:val="28"/>
                <w:szCs w:val="28"/>
              </w:rPr>
              <w:t>.</w:t>
            </w:r>
            <w:proofErr w:type="spellStart"/>
            <w:r w:rsidRPr="00B60354">
              <w:rPr>
                <w:rFonts w:ascii="Times New Roman" w:hAnsi="Times New Roman"/>
                <w:sz w:val="28"/>
                <w:szCs w:val="28"/>
              </w:rPr>
              <w:t>ru</w:t>
            </w:r>
            <w:proofErr w:type="spellEnd"/>
          </w:p>
        </w:tc>
      </w:tr>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DF34B6" w:rsidRDefault="00B60354" w:rsidP="00DF34B6">
            <w:pPr>
              <w:spacing w:line="240" w:lineRule="auto"/>
              <w:jc w:val="both"/>
              <w:rPr>
                <w:rFonts w:ascii="Times New Roman" w:hAnsi="Times New Roman"/>
                <w:sz w:val="28"/>
                <w:szCs w:val="28"/>
              </w:rPr>
            </w:pPr>
            <w:r w:rsidRPr="00B60354">
              <w:rPr>
                <w:rFonts w:ascii="Times New Roman" w:hAnsi="Times New Roman"/>
                <w:sz w:val="28"/>
                <w:szCs w:val="28"/>
              </w:rPr>
              <w:t xml:space="preserve">Адрес официального сайта </w:t>
            </w:r>
            <w:r w:rsidR="00DF34B6" w:rsidRPr="00DF34B6">
              <w:rPr>
                <w:rFonts w:ascii="Times New Roman" w:hAnsi="Times New Roman"/>
                <w:sz w:val="28"/>
                <w:szCs w:val="28"/>
              </w:rPr>
              <w:t>Администрации района</w:t>
            </w:r>
          </w:p>
        </w:tc>
        <w:tc>
          <w:tcPr>
            <w:tcW w:w="4819" w:type="dxa"/>
            <w:tcBorders>
              <w:top w:val="single" w:sz="4" w:space="0" w:color="auto"/>
              <w:left w:val="single" w:sz="4" w:space="0" w:color="auto"/>
              <w:bottom w:val="single" w:sz="4" w:space="0" w:color="auto"/>
              <w:right w:val="single" w:sz="4" w:space="0" w:color="auto"/>
            </w:tcBorders>
          </w:tcPr>
          <w:p w:rsidR="00B60354" w:rsidRPr="00DF34B6" w:rsidRDefault="005929DB" w:rsidP="00B60354">
            <w:pPr>
              <w:spacing w:line="240" w:lineRule="auto"/>
              <w:jc w:val="both"/>
              <w:rPr>
                <w:rFonts w:ascii="Times New Roman" w:hAnsi="Times New Roman"/>
                <w:sz w:val="28"/>
                <w:szCs w:val="28"/>
              </w:rPr>
            </w:pPr>
            <w:hyperlink r:id="rId35" w:tooltip="https://admrebr.gosuslugi.ru/" w:history="1">
              <w:r w:rsidR="00DF34B6" w:rsidRPr="00DF34B6">
                <w:rPr>
                  <w:rStyle w:val="af8"/>
                  <w:rFonts w:ascii="Montserrat" w:hAnsi="Montserrat"/>
                  <w:color w:val="auto"/>
                  <w:sz w:val="28"/>
                  <w:szCs w:val="28"/>
                  <w:u w:val="none"/>
                  <w:shd w:val="clear" w:color="auto" w:fill="F8F8FA"/>
                </w:rPr>
                <w:t>https://admrebr.gosuslugi.ru/</w:t>
              </w:r>
            </w:hyperlink>
          </w:p>
        </w:tc>
      </w:tr>
    </w:tbl>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lastRenderedPageBreak/>
        <w:t>Единый портал государственных и муниципальных услуг (функций) - www.22.gosuslugi.ru/</w:t>
      </w:r>
      <w:proofErr w:type="spellStart"/>
      <w:r w:rsidRPr="00B60354">
        <w:rPr>
          <w:rFonts w:ascii="Times New Roman" w:hAnsi="Times New Roman"/>
          <w:sz w:val="28"/>
          <w:szCs w:val="28"/>
        </w:rPr>
        <w:t>pgu</w:t>
      </w:r>
      <w:proofErr w:type="spellEnd"/>
      <w:r w:rsidRPr="00B60354">
        <w:rPr>
          <w:rFonts w:ascii="Times New Roman" w:hAnsi="Times New Roman"/>
          <w:sz w:val="28"/>
          <w:szCs w:val="28"/>
        </w:rPr>
        <w:t>/</w:t>
      </w:r>
    </w:p>
    <w:p w:rsidR="00B60354" w:rsidRPr="00B60354" w:rsidRDefault="00C279FD" w:rsidP="00C279FD">
      <w:pPr>
        <w:spacing w:line="240" w:lineRule="auto"/>
        <w:jc w:val="center"/>
        <w:rPr>
          <w:rFonts w:ascii="Times New Roman" w:hAnsi="Times New Roman"/>
          <w:sz w:val="28"/>
          <w:szCs w:val="28"/>
        </w:rPr>
      </w:pPr>
      <w:r>
        <w:rPr>
          <w:rFonts w:ascii="Times New Roman" w:hAnsi="Times New Roman"/>
          <w:sz w:val="28"/>
          <w:szCs w:val="28"/>
        </w:rPr>
        <w:t>______________________</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Default="00B60354"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Pr="00B60354" w:rsidRDefault="00C279FD" w:rsidP="00B60354">
      <w:pPr>
        <w:spacing w:line="240" w:lineRule="auto"/>
        <w:jc w:val="both"/>
        <w:rPr>
          <w:rFonts w:ascii="Times New Roman" w:hAnsi="Times New Roman"/>
          <w:sz w:val="28"/>
          <w:szCs w:val="28"/>
        </w:rPr>
      </w:pPr>
    </w:p>
    <w:p w:rsidR="00B60354" w:rsidRPr="00B60354" w:rsidRDefault="00B60354"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lastRenderedPageBreak/>
        <w:t>Приложение 2</w:t>
      </w:r>
    </w:p>
    <w:p w:rsidR="00C279FD"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B60354"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r>
        <w:rPr>
          <w:rFonts w:ascii="Times New Roman" w:hAnsi="Times New Roman"/>
          <w:sz w:val="28"/>
          <w:szCs w:val="28"/>
        </w:rPr>
        <w:t xml:space="preserve"> «</w:t>
      </w:r>
      <w:r w:rsidRPr="00B60354">
        <w:rPr>
          <w:rFonts w:ascii="Times New Roman" w:hAnsi="Times New Roman"/>
          <w:sz w:val="28"/>
          <w:szCs w:val="28"/>
        </w:rPr>
        <w:t>Назначение, выплата, и увеличение</w:t>
      </w:r>
      <w:r>
        <w:rPr>
          <w:rFonts w:ascii="Times New Roman" w:hAnsi="Times New Roman"/>
          <w:sz w:val="28"/>
          <w:szCs w:val="28"/>
        </w:rPr>
        <w:t xml:space="preserve"> </w:t>
      </w:r>
      <w:r w:rsidRPr="00B60354">
        <w:rPr>
          <w:rFonts w:ascii="Times New Roman" w:hAnsi="Times New Roman"/>
          <w:sz w:val="28"/>
          <w:szCs w:val="28"/>
        </w:rPr>
        <w:t>пенсии за выслугу лет лицам,</w:t>
      </w:r>
      <w:r>
        <w:rPr>
          <w:rFonts w:ascii="Times New Roman" w:hAnsi="Times New Roman"/>
          <w:sz w:val="28"/>
          <w:szCs w:val="28"/>
        </w:rPr>
        <w:t xml:space="preserve"> </w:t>
      </w:r>
      <w:r w:rsidRPr="00B60354">
        <w:rPr>
          <w:rFonts w:ascii="Times New Roman" w:hAnsi="Times New Roman"/>
          <w:sz w:val="28"/>
          <w:szCs w:val="28"/>
        </w:rPr>
        <w:t>замещавшим должности муниципальной</w:t>
      </w:r>
      <w:r>
        <w:rPr>
          <w:rFonts w:ascii="Times New Roman" w:hAnsi="Times New Roman"/>
          <w:sz w:val="28"/>
          <w:szCs w:val="28"/>
        </w:rPr>
        <w:t xml:space="preserve"> </w:t>
      </w:r>
      <w:r w:rsidRPr="00B60354">
        <w:rPr>
          <w:rFonts w:ascii="Times New Roman" w:hAnsi="Times New Roman"/>
          <w:sz w:val="28"/>
          <w:szCs w:val="28"/>
        </w:rPr>
        <w:t xml:space="preserve">службы </w:t>
      </w:r>
      <w:r>
        <w:rPr>
          <w:rFonts w:ascii="Times New Roman" w:hAnsi="Times New Roman"/>
          <w:sz w:val="28"/>
          <w:szCs w:val="28"/>
        </w:rPr>
        <w:t>Администрации Ребрихинского района Алтайского края»</w:t>
      </w:r>
    </w:p>
    <w:p w:rsidR="00B60354" w:rsidRPr="00B60354" w:rsidRDefault="00B60354" w:rsidP="00B60354">
      <w:pPr>
        <w:spacing w:line="240" w:lineRule="auto"/>
        <w:jc w:val="both"/>
        <w:rPr>
          <w:rFonts w:ascii="Times New Roman" w:hAnsi="Times New Roman"/>
          <w:sz w:val="28"/>
          <w:szCs w:val="28"/>
        </w:rPr>
      </w:pPr>
      <w:bookmarkStart w:id="19" w:name="Par572"/>
      <w:bookmarkEnd w:id="19"/>
    </w:p>
    <w:p w:rsidR="00B60354" w:rsidRPr="00B60354" w:rsidRDefault="00B60354" w:rsidP="00B60354">
      <w:pPr>
        <w:spacing w:line="240" w:lineRule="auto"/>
        <w:jc w:val="both"/>
        <w:rPr>
          <w:rFonts w:ascii="Times New Roman" w:hAnsi="Times New Roman"/>
          <w:sz w:val="28"/>
          <w:szCs w:val="28"/>
        </w:rPr>
      </w:pPr>
    </w:p>
    <w:p w:rsidR="00C279FD" w:rsidRDefault="00B60354" w:rsidP="00C279FD">
      <w:pPr>
        <w:spacing w:after="0" w:line="240" w:lineRule="auto"/>
        <w:jc w:val="center"/>
        <w:rPr>
          <w:rFonts w:ascii="Times New Roman" w:hAnsi="Times New Roman"/>
          <w:b/>
          <w:bCs/>
          <w:sz w:val="28"/>
          <w:szCs w:val="28"/>
        </w:rPr>
      </w:pPr>
      <w:bookmarkStart w:id="20" w:name="Par619"/>
      <w:bookmarkEnd w:id="20"/>
      <w:r w:rsidRPr="00B60354">
        <w:rPr>
          <w:rFonts w:ascii="Times New Roman" w:hAnsi="Times New Roman"/>
          <w:b/>
          <w:bCs/>
          <w:sz w:val="28"/>
          <w:szCs w:val="28"/>
        </w:rPr>
        <w:t>С</w:t>
      </w:r>
      <w:r w:rsidR="00C279FD">
        <w:rPr>
          <w:rFonts w:ascii="Times New Roman" w:hAnsi="Times New Roman"/>
          <w:b/>
          <w:bCs/>
          <w:sz w:val="28"/>
          <w:szCs w:val="28"/>
        </w:rPr>
        <w:t xml:space="preserve">таж </w:t>
      </w:r>
    </w:p>
    <w:p w:rsidR="00C279FD" w:rsidRDefault="00C279FD" w:rsidP="00C279FD">
      <w:pPr>
        <w:spacing w:after="0" w:line="240" w:lineRule="auto"/>
        <w:jc w:val="center"/>
        <w:rPr>
          <w:rFonts w:ascii="Times New Roman" w:hAnsi="Times New Roman"/>
          <w:b/>
          <w:bCs/>
          <w:sz w:val="28"/>
          <w:szCs w:val="28"/>
        </w:rPr>
      </w:pPr>
      <w:r>
        <w:rPr>
          <w:rFonts w:ascii="Times New Roman" w:hAnsi="Times New Roman"/>
          <w:b/>
          <w:bCs/>
          <w:sz w:val="28"/>
          <w:szCs w:val="28"/>
        </w:rPr>
        <w:t>муниципальной службы для назначения пенсии за выслугу лет</w:t>
      </w:r>
    </w:p>
    <w:p w:rsidR="00B60354" w:rsidRPr="00B60354" w:rsidRDefault="00B60354" w:rsidP="00B60354">
      <w:pPr>
        <w:spacing w:line="240" w:lineRule="auto"/>
        <w:jc w:val="both"/>
        <w:rPr>
          <w:rFonts w:ascii="Times New Roman" w:hAnsi="Times New Roman"/>
          <w:sz w:val="28"/>
          <w:szCs w:val="28"/>
        </w:rPr>
      </w:pPr>
    </w:p>
    <w:tbl>
      <w:tblPr>
        <w:tblW w:w="0" w:type="auto"/>
        <w:jc w:val="center"/>
        <w:tblLayout w:type="fixed"/>
        <w:tblCellMar>
          <w:top w:w="102" w:type="dxa"/>
          <w:left w:w="62" w:type="dxa"/>
          <w:bottom w:w="102" w:type="dxa"/>
          <w:right w:w="62" w:type="dxa"/>
        </w:tblCellMar>
        <w:tblLook w:val="0000"/>
      </w:tblPr>
      <w:tblGrid>
        <w:gridCol w:w="3855"/>
        <w:gridCol w:w="4252"/>
      </w:tblGrid>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Год установления пенсии за выслугу лет</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Стаж для установления пенсии за выслугу лет в соответствующем году</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2018</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16 лет</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2019</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16 лет 6 месяцев</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2020</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17 лет</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2021</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17 лет 6 месяцев</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2022</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18 лет</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2023</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18 лет 6 месяцев</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2024</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19 лет</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2025</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19 лет 6 месяцев</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2026 и последующие годы</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 лет</w:t>
            </w:r>
          </w:p>
        </w:tc>
      </w:tr>
    </w:tbl>
    <w:p w:rsidR="00B60354" w:rsidRPr="00B60354" w:rsidRDefault="00C279FD" w:rsidP="00C279FD">
      <w:pPr>
        <w:spacing w:line="240" w:lineRule="auto"/>
        <w:jc w:val="center"/>
        <w:rPr>
          <w:rFonts w:ascii="Times New Roman" w:hAnsi="Times New Roman"/>
          <w:sz w:val="28"/>
          <w:szCs w:val="28"/>
        </w:rPr>
      </w:pPr>
      <w:r>
        <w:rPr>
          <w:rFonts w:ascii="Times New Roman" w:hAnsi="Times New Roman"/>
          <w:sz w:val="28"/>
          <w:szCs w:val="28"/>
        </w:rPr>
        <w:t>_________________________</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lastRenderedPageBreak/>
        <w:t xml:space="preserve">Приложение </w:t>
      </w:r>
      <w:r w:rsidR="00C279FD">
        <w:rPr>
          <w:rFonts w:ascii="Times New Roman" w:hAnsi="Times New Roman"/>
          <w:sz w:val="28"/>
          <w:szCs w:val="28"/>
        </w:rPr>
        <w:t>3</w:t>
      </w:r>
    </w:p>
    <w:p w:rsidR="00C279FD"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B60354"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r>
        <w:rPr>
          <w:rFonts w:ascii="Times New Roman" w:hAnsi="Times New Roman"/>
          <w:sz w:val="28"/>
          <w:szCs w:val="28"/>
        </w:rPr>
        <w:t xml:space="preserve"> «</w:t>
      </w:r>
      <w:r w:rsidRPr="00B60354">
        <w:rPr>
          <w:rFonts w:ascii="Times New Roman" w:hAnsi="Times New Roman"/>
          <w:sz w:val="28"/>
          <w:szCs w:val="28"/>
        </w:rPr>
        <w:t>Назначение, выплата, и увеличение</w:t>
      </w:r>
      <w:r>
        <w:rPr>
          <w:rFonts w:ascii="Times New Roman" w:hAnsi="Times New Roman"/>
          <w:sz w:val="28"/>
          <w:szCs w:val="28"/>
        </w:rPr>
        <w:t xml:space="preserve"> </w:t>
      </w:r>
      <w:r w:rsidRPr="00B60354">
        <w:rPr>
          <w:rFonts w:ascii="Times New Roman" w:hAnsi="Times New Roman"/>
          <w:sz w:val="28"/>
          <w:szCs w:val="28"/>
        </w:rPr>
        <w:t>пенсии за выслугу лет лицам,</w:t>
      </w:r>
      <w:r>
        <w:rPr>
          <w:rFonts w:ascii="Times New Roman" w:hAnsi="Times New Roman"/>
          <w:sz w:val="28"/>
          <w:szCs w:val="28"/>
        </w:rPr>
        <w:t xml:space="preserve"> </w:t>
      </w:r>
      <w:r w:rsidRPr="00B60354">
        <w:rPr>
          <w:rFonts w:ascii="Times New Roman" w:hAnsi="Times New Roman"/>
          <w:sz w:val="28"/>
          <w:szCs w:val="28"/>
        </w:rPr>
        <w:t>замещавшим должности муниципальной</w:t>
      </w:r>
      <w:r>
        <w:rPr>
          <w:rFonts w:ascii="Times New Roman" w:hAnsi="Times New Roman"/>
          <w:sz w:val="28"/>
          <w:szCs w:val="28"/>
        </w:rPr>
        <w:t xml:space="preserve"> </w:t>
      </w:r>
      <w:r w:rsidRPr="00B60354">
        <w:rPr>
          <w:rFonts w:ascii="Times New Roman" w:hAnsi="Times New Roman"/>
          <w:sz w:val="28"/>
          <w:szCs w:val="28"/>
        </w:rPr>
        <w:t xml:space="preserve">службы </w:t>
      </w:r>
      <w:r>
        <w:rPr>
          <w:rFonts w:ascii="Times New Roman" w:hAnsi="Times New Roman"/>
          <w:sz w:val="28"/>
          <w:szCs w:val="28"/>
        </w:rPr>
        <w:t>Администрации Ребрихинского района Алтайского края»</w:t>
      </w:r>
    </w:p>
    <w:p w:rsidR="00B60354" w:rsidRPr="00B60354" w:rsidRDefault="00B60354" w:rsidP="00B60354">
      <w:pPr>
        <w:spacing w:line="240" w:lineRule="auto"/>
        <w:jc w:val="both"/>
        <w:rPr>
          <w:rFonts w:ascii="Times New Roman" w:hAnsi="Times New Roman"/>
          <w:sz w:val="28"/>
          <w:szCs w:val="28"/>
        </w:rPr>
      </w:pPr>
    </w:p>
    <w:p w:rsidR="00C279FD" w:rsidRPr="006A7E6D" w:rsidRDefault="00C279FD" w:rsidP="00C279FD">
      <w:pPr>
        <w:pStyle w:val="1"/>
        <w:keepNext w:val="0"/>
        <w:autoSpaceDE w:val="0"/>
        <w:autoSpaceDN w:val="0"/>
        <w:adjustRightInd w:val="0"/>
        <w:ind w:left="4678"/>
        <w:jc w:val="both"/>
        <w:rPr>
          <w:b w:val="0"/>
          <w:szCs w:val="24"/>
        </w:rPr>
      </w:pPr>
      <w:r w:rsidRPr="006A7E6D">
        <w:rPr>
          <w:b w:val="0"/>
          <w:szCs w:val="24"/>
        </w:rPr>
        <w:t xml:space="preserve">Главе </w:t>
      </w:r>
      <w:r>
        <w:rPr>
          <w:b w:val="0"/>
          <w:szCs w:val="24"/>
        </w:rPr>
        <w:t xml:space="preserve">Ребрихинского </w:t>
      </w:r>
      <w:r w:rsidRPr="006A7E6D">
        <w:rPr>
          <w:b w:val="0"/>
          <w:szCs w:val="24"/>
        </w:rPr>
        <w:t>района</w:t>
      </w:r>
      <w:r>
        <w:rPr>
          <w:b w:val="0"/>
          <w:szCs w:val="24"/>
        </w:rPr>
        <w:t xml:space="preserve"> Алтайского края </w:t>
      </w:r>
    </w:p>
    <w:p w:rsidR="00C279FD" w:rsidRPr="006A7E6D" w:rsidRDefault="00C279FD" w:rsidP="00C279FD">
      <w:pPr>
        <w:ind w:left="4678"/>
        <w:rPr>
          <w:rFonts w:ascii="Times New Roman" w:hAnsi="Times New Roman"/>
          <w:sz w:val="24"/>
          <w:szCs w:val="24"/>
        </w:rPr>
      </w:pPr>
    </w:p>
    <w:p w:rsidR="00C279FD" w:rsidRPr="006A7E6D" w:rsidRDefault="00C279FD" w:rsidP="00C279FD">
      <w:pPr>
        <w:pStyle w:val="1"/>
        <w:keepNext w:val="0"/>
        <w:pBdr>
          <w:top w:val="single" w:sz="4" w:space="1" w:color="auto"/>
        </w:pBdr>
        <w:autoSpaceDE w:val="0"/>
        <w:autoSpaceDN w:val="0"/>
        <w:adjustRightInd w:val="0"/>
        <w:ind w:left="4678"/>
        <w:rPr>
          <w:b w:val="0"/>
          <w:szCs w:val="24"/>
        </w:rPr>
      </w:pPr>
      <w:r w:rsidRPr="006A7E6D">
        <w:rPr>
          <w:b w:val="0"/>
          <w:szCs w:val="24"/>
        </w:rPr>
        <w:t>(фамилия, имя, отчество заявителя)</w:t>
      </w:r>
    </w:p>
    <w:p w:rsidR="00C279FD" w:rsidRPr="006A7E6D" w:rsidRDefault="00C279FD" w:rsidP="00C279FD">
      <w:pPr>
        <w:pStyle w:val="1"/>
        <w:keepNext w:val="0"/>
        <w:autoSpaceDE w:val="0"/>
        <w:autoSpaceDN w:val="0"/>
        <w:adjustRightInd w:val="0"/>
        <w:ind w:left="4678"/>
        <w:jc w:val="both"/>
        <w:rPr>
          <w:b w:val="0"/>
          <w:szCs w:val="24"/>
        </w:rPr>
      </w:pPr>
    </w:p>
    <w:tbl>
      <w:tblPr>
        <w:tblStyle w:val="af"/>
        <w:tblW w:w="4502"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667"/>
        <w:gridCol w:w="284"/>
        <w:gridCol w:w="283"/>
        <w:gridCol w:w="284"/>
        <w:gridCol w:w="992"/>
        <w:gridCol w:w="284"/>
        <w:gridCol w:w="425"/>
        <w:gridCol w:w="283"/>
      </w:tblGrid>
      <w:tr w:rsidR="00C279FD" w:rsidRPr="006A7E6D" w:rsidTr="00042FA0">
        <w:tc>
          <w:tcPr>
            <w:tcW w:w="1667" w:type="dxa"/>
          </w:tcPr>
          <w:p w:rsidR="00C279FD" w:rsidRPr="006A7E6D" w:rsidRDefault="00C279FD" w:rsidP="00042FA0">
            <w:pPr>
              <w:pStyle w:val="1"/>
              <w:keepNext w:val="0"/>
              <w:autoSpaceDE w:val="0"/>
              <w:autoSpaceDN w:val="0"/>
              <w:adjustRightInd w:val="0"/>
              <w:ind w:left="-30" w:right="-84"/>
              <w:jc w:val="both"/>
              <w:outlineLvl w:val="0"/>
              <w:rPr>
                <w:b w:val="0"/>
                <w:szCs w:val="24"/>
              </w:rPr>
            </w:pPr>
            <w:r w:rsidRPr="006A7E6D">
              <w:rPr>
                <w:b w:val="0"/>
                <w:szCs w:val="24"/>
              </w:rPr>
              <w:t>Дата рождения</w:t>
            </w:r>
          </w:p>
        </w:tc>
        <w:tc>
          <w:tcPr>
            <w:tcW w:w="284" w:type="dxa"/>
          </w:tcPr>
          <w:p w:rsidR="00C279FD" w:rsidRPr="006A7E6D" w:rsidRDefault="00C279FD" w:rsidP="00042FA0">
            <w:pPr>
              <w:pStyle w:val="1"/>
              <w:keepNext w:val="0"/>
              <w:autoSpaceDE w:val="0"/>
              <w:autoSpaceDN w:val="0"/>
              <w:adjustRightInd w:val="0"/>
              <w:ind w:left="-74" w:right="-108"/>
              <w:outlineLvl w:val="0"/>
              <w:rPr>
                <w:b w:val="0"/>
                <w:szCs w:val="24"/>
              </w:rPr>
            </w:pPr>
            <w:r w:rsidRPr="006A7E6D">
              <w:rPr>
                <w:b w:val="0"/>
                <w:szCs w:val="24"/>
              </w:rPr>
              <w:t>«</w:t>
            </w:r>
          </w:p>
        </w:tc>
        <w:tc>
          <w:tcPr>
            <w:tcW w:w="283" w:type="dxa"/>
            <w:tcBorders>
              <w:bottom w:val="single" w:sz="4" w:space="0" w:color="auto"/>
            </w:tcBorders>
          </w:tcPr>
          <w:p w:rsidR="00C279FD" w:rsidRPr="006A7E6D" w:rsidRDefault="00C279FD" w:rsidP="00042FA0">
            <w:pPr>
              <w:pStyle w:val="1"/>
              <w:keepNext w:val="0"/>
              <w:autoSpaceDE w:val="0"/>
              <w:autoSpaceDN w:val="0"/>
              <w:adjustRightInd w:val="0"/>
              <w:ind w:left="-92" w:right="-105"/>
              <w:outlineLvl w:val="0"/>
              <w:rPr>
                <w:b w:val="0"/>
                <w:szCs w:val="24"/>
              </w:rPr>
            </w:pPr>
          </w:p>
        </w:tc>
        <w:tc>
          <w:tcPr>
            <w:tcW w:w="284" w:type="dxa"/>
          </w:tcPr>
          <w:p w:rsidR="00C279FD" w:rsidRPr="006A7E6D" w:rsidRDefault="00C279FD" w:rsidP="00042FA0">
            <w:pPr>
              <w:pStyle w:val="1"/>
              <w:keepNext w:val="0"/>
              <w:autoSpaceDE w:val="0"/>
              <w:autoSpaceDN w:val="0"/>
              <w:adjustRightInd w:val="0"/>
              <w:ind w:left="-95" w:right="-114"/>
              <w:outlineLvl w:val="0"/>
              <w:rPr>
                <w:b w:val="0"/>
                <w:szCs w:val="24"/>
              </w:rPr>
            </w:pPr>
            <w:r w:rsidRPr="006A7E6D">
              <w:rPr>
                <w:b w:val="0"/>
                <w:szCs w:val="24"/>
              </w:rPr>
              <w:t>»</w:t>
            </w:r>
          </w:p>
        </w:tc>
        <w:tc>
          <w:tcPr>
            <w:tcW w:w="992" w:type="dxa"/>
            <w:tcBorders>
              <w:bottom w:val="single" w:sz="4" w:space="0" w:color="auto"/>
            </w:tcBorders>
          </w:tcPr>
          <w:p w:rsidR="00C279FD" w:rsidRPr="006A7E6D" w:rsidRDefault="00C279FD" w:rsidP="00042FA0">
            <w:pPr>
              <w:pStyle w:val="1"/>
              <w:keepNext w:val="0"/>
              <w:autoSpaceDE w:val="0"/>
              <w:autoSpaceDN w:val="0"/>
              <w:adjustRightInd w:val="0"/>
              <w:jc w:val="both"/>
              <w:outlineLvl w:val="0"/>
              <w:rPr>
                <w:b w:val="0"/>
                <w:szCs w:val="24"/>
              </w:rPr>
            </w:pPr>
          </w:p>
        </w:tc>
        <w:tc>
          <w:tcPr>
            <w:tcW w:w="284" w:type="dxa"/>
          </w:tcPr>
          <w:p w:rsidR="00C279FD" w:rsidRPr="006A7E6D" w:rsidRDefault="00C279FD" w:rsidP="00042FA0">
            <w:pPr>
              <w:pStyle w:val="1"/>
              <w:keepNext w:val="0"/>
              <w:autoSpaceDE w:val="0"/>
              <w:autoSpaceDN w:val="0"/>
              <w:adjustRightInd w:val="0"/>
              <w:ind w:left="-108" w:right="-103"/>
              <w:jc w:val="right"/>
              <w:outlineLvl w:val="0"/>
              <w:rPr>
                <w:b w:val="0"/>
                <w:szCs w:val="24"/>
              </w:rPr>
            </w:pPr>
            <w:r w:rsidRPr="006A7E6D">
              <w:rPr>
                <w:b w:val="0"/>
                <w:szCs w:val="24"/>
              </w:rPr>
              <w:t>19</w:t>
            </w:r>
          </w:p>
        </w:tc>
        <w:tc>
          <w:tcPr>
            <w:tcW w:w="425" w:type="dxa"/>
            <w:tcBorders>
              <w:bottom w:val="single" w:sz="4" w:space="0" w:color="auto"/>
            </w:tcBorders>
          </w:tcPr>
          <w:p w:rsidR="00C279FD" w:rsidRPr="006A7E6D" w:rsidRDefault="00C279FD" w:rsidP="00042FA0">
            <w:pPr>
              <w:pStyle w:val="1"/>
              <w:keepNext w:val="0"/>
              <w:autoSpaceDE w:val="0"/>
              <w:autoSpaceDN w:val="0"/>
              <w:adjustRightInd w:val="0"/>
              <w:ind w:left="-99" w:right="-110"/>
              <w:outlineLvl w:val="0"/>
              <w:rPr>
                <w:b w:val="0"/>
                <w:szCs w:val="24"/>
              </w:rPr>
            </w:pPr>
          </w:p>
        </w:tc>
        <w:tc>
          <w:tcPr>
            <w:tcW w:w="283" w:type="dxa"/>
          </w:tcPr>
          <w:p w:rsidR="00C279FD" w:rsidRPr="006A7E6D" w:rsidRDefault="00C279FD" w:rsidP="00042FA0">
            <w:pPr>
              <w:pStyle w:val="1"/>
              <w:keepNext w:val="0"/>
              <w:autoSpaceDE w:val="0"/>
              <w:autoSpaceDN w:val="0"/>
              <w:adjustRightInd w:val="0"/>
              <w:ind w:right="-99"/>
              <w:jc w:val="right"/>
              <w:outlineLvl w:val="0"/>
              <w:rPr>
                <w:b w:val="0"/>
                <w:szCs w:val="24"/>
              </w:rPr>
            </w:pPr>
            <w:proofErr w:type="gramStart"/>
            <w:r w:rsidRPr="006A7E6D">
              <w:rPr>
                <w:b w:val="0"/>
                <w:szCs w:val="24"/>
              </w:rPr>
              <w:t>г</w:t>
            </w:r>
            <w:proofErr w:type="gramEnd"/>
            <w:r w:rsidRPr="006A7E6D">
              <w:rPr>
                <w:b w:val="0"/>
                <w:szCs w:val="24"/>
              </w:rPr>
              <w:t>.</w:t>
            </w:r>
          </w:p>
        </w:tc>
      </w:tr>
    </w:tbl>
    <w:p w:rsidR="00C279FD" w:rsidRPr="006A7E6D" w:rsidRDefault="00C279FD" w:rsidP="00C279FD">
      <w:pPr>
        <w:pStyle w:val="1"/>
        <w:keepNext w:val="0"/>
        <w:autoSpaceDE w:val="0"/>
        <w:autoSpaceDN w:val="0"/>
        <w:adjustRightInd w:val="0"/>
        <w:ind w:left="4678"/>
        <w:jc w:val="both"/>
        <w:rPr>
          <w:b w:val="0"/>
          <w:szCs w:val="24"/>
        </w:rPr>
      </w:pPr>
    </w:p>
    <w:tbl>
      <w:tblPr>
        <w:tblStyle w:val="af"/>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667"/>
        <w:gridCol w:w="883"/>
        <w:gridCol w:w="843"/>
        <w:gridCol w:w="1109"/>
      </w:tblGrid>
      <w:tr w:rsidR="00C279FD" w:rsidRPr="006A7E6D" w:rsidTr="00042FA0">
        <w:tc>
          <w:tcPr>
            <w:tcW w:w="1667" w:type="dxa"/>
          </w:tcPr>
          <w:p w:rsidR="00C279FD" w:rsidRPr="006A7E6D" w:rsidRDefault="00C279FD" w:rsidP="00042FA0">
            <w:pPr>
              <w:pStyle w:val="1"/>
              <w:keepNext w:val="0"/>
              <w:autoSpaceDE w:val="0"/>
              <w:autoSpaceDN w:val="0"/>
              <w:adjustRightInd w:val="0"/>
              <w:jc w:val="both"/>
              <w:outlineLvl w:val="0"/>
              <w:rPr>
                <w:b w:val="0"/>
                <w:szCs w:val="24"/>
              </w:rPr>
            </w:pPr>
            <w:r w:rsidRPr="006A7E6D">
              <w:rPr>
                <w:b w:val="0"/>
                <w:szCs w:val="24"/>
              </w:rPr>
              <w:t>паспорт серия</w:t>
            </w:r>
          </w:p>
        </w:tc>
        <w:tc>
          <w:tcPr>
            <w:tcW w:w="883" w:type="dxa"/>
            <w:tcBorders>
              <w:bottom w:val="single" w:sz="4" w:space="0" w:color="auto"/>
            </w:tcBorders>
          </w:tcPr>
          <w:p w:rsidR="00C279FD" w:rsidRPr="006A7E6D" w:rsidRDefault="00C279FD" w:rsidP="00042FA0">
            <w:pPr>
              <w:pStyle w:val="1"/>
              <w:keepNext w:val="0"/>
              <w:autoSpaceDE w:val="0"/>
              <w:autoSpaceDN w:val="0"/>
              <w:adjustRightInd w:val="0"/>
              <w:jc w:val="both"/>
              <w:outlineLvl w:val="0"/>
              <w:rPr>
                <w:b w:val="0"/>
                <w:szCs w:val="24"/>
              </w:rPr>
            </w:pPr>
          </w:p>
        </w:tc>
        <w:tc>
          <w:tcPr>
            <w:tcW w:w="843" w:type="dxa"/>
          </w:tcPr>
          <w:p w:rsidR="00C279FD" w:rsidRPr="006A7E6D" w:rsidRDefault="00C279FD" w:rsidP="00042FA0">
            <w:pPr>
              <w:pStyle w:val="1"/>
              <w:keepNext w:val="0"/>
              <w:autoSpaceDE w:val="0"/>
              <w:autoSpaceDN w:val="0"/>
              <w:adjustRightInd w:val="0"/>
              <w:jc w:val="both"/>
              <w:outlineLvl w:val="0"/>
              <w:rPr>
                <w:b w:val="0"/>
                <w:szCs w:val="24"/>
              </w:rPr>
            </w:pPr>
            <w:r w:rsidRPr="006A7E6D">
              <w:rPr>
                <w:b w:val="0"/>
                <w:szCs w:val="24"/>
              </w:rPr>
              <w:t>номер</w:t>
            </w:r>
          </w:p>
        </w:tc>
        <w:tc>
          <w:tcPr>
            <w:tcW w:w="1109" w:type="dxa"/>
            <w:tcBorders>
              <w:bottom w:val="single" w:sz="4" w:space="0" w:color="auto"/>
            </w:tcBorders>
          </w:tcPr>
          <w:p w:rsidR="00C279FD" w:rsidRPr="006A7E6D" w:rsidRDefault="00C279FD" w:rsidP="00042FA0">
            <w:pPr>
              <w:pStyle w:val="1"/>
              <w:keepNext w:val="0"/>
              <w:autoSpaceDE w:val="0"/>
              <w:autoSpaceDN w:val="0"/>
              <w:adjustRightInd w:val="0"/>
              <w:jc w:val="both"/>
              <w:outlineLvl w:val="0"/>
              <w:rPr>
                <w:b w:val="0"/>
                <w:szCs w:val="24"/>
              </w:rPr>
            </w:pPr>
          </w:p>
        </w:tc>
      </w:tr>
    </w:tbl>
    <w:p w:rsidR="00C279FD" w:rsidRPr="006A7E6D" w:rsidRDefault="00C279FD" w:rsidP="00C279FD">
      <w:pPr>
        <w:pStyle w:val="1"/>
        <w:keepNext w:val="0"/>
        <w:autoSpaceDE w:val="0"/>
        <w:autoSpaceDN w:val="0"/>
        <w:adjustRightInd w:val="0"/>
        <w:ind w:left="4678"/>
        <w:jc w:val="both"/>
        <w:rPr>
          <w:b w:val="0"/>
          <w:szCs w:val="24"/>
        </w:rPr>
      </w:pPr>
      <w:r w:rsidRPr="006A7E6D">
        <w:rPr>
          <w:b w:val="0"/>
          <w:szCs w:val="24"/>
        </w:rPr>
        <w:t xml:space="preserve">кем </w:t>
      </w:r>
      <w:proofErr w:type="gramStart"/>
      <w:r w:rsidRPr="006A7E6D">
        <w:rPr>
          <w:b w:val="0"/>
          <w:szCs w:val="24"/>
        </w:rPr>
        <w:t>выдан</w:t>
      </w:r>
      <w:proofErr w:type="gramEnd"/>
      <w:r w:rsidRPr="006A7E6D">
        <w:rPr>
          <w:b w:val="0"/>
          <w:szCs w:val="24"/>
        </w:rPr>
        <w:t xml:space="preserve"> </w:t>
      </w:r>
    </w:p>
    <w:p w:rsidR="00C279FD" w:rsidRPr="006A7E6D" w:rsidRDefault="00C279FD" w:rsidP="00C279FD">
      <w:pPr>
        <w:pBdr>
          <w:top w:val="single" w:sz="4" w:space="1" w:color="auto"/>
        </w:pBdr>
        <w:ind w:left="5812"/>
        <w:rPr>
          <w:rFonts w:ascii="Times New Roman" w:hAnsi="Times New Roman"/>
          <w:sz w:val="24"/>
          <w:szCs w:val="24"/>
        </w:rPr>
      </w:pPr>
    </w:p>
    <w:p w:rsidR="00C279FD" w:rsidRPr="006A7E6D" w:rsidRDefault="00C279FD" w:rsidP="00C279FD">
      <w:pPr>
        <w:pBdr>
          <w:top w:val="single" w:sz="4" w:space="1" w:color="auto"/>
        </w:pBdr>
        <w:ind w:left="4678"/>
        <w:rPr>
          <w:rFonts w:ascii="Times New Roman" w:hAnsi="Times New Roman"/>
          <w:sz w:val="24"/>
          <w:szCs w:val="24"/>
        </w:rPr>
      </w:pPr>
      <w:r w:rsidRPr="006A7E6D">
        <w:rPr>
          <w:rFonts w:ascii="Times New Roman" w:hAnsi="Times New Roman"/>
          <w:sz w:val="24"/>
          <w:szCs w:val="24"/>
        </w:rPr>
        <w:t>дата выдачи ______________________________</w:t>
      </w:r>
    </w:p>
    <w:p w:rsidR="00C279FD" w:rsidRPr="006A7E6D" w:rsidRDefault="00C279FD" w:rsidP="00C279FD">
      <w:pPr>
        <w:ind w:left="4678"/>
        <w:rPr>
          <w:rFonts w:ascii="Times New Roman" w:hAnsi="Times New Roman"/>
          <w:sz w:val="24"/>
          <w:szCs w:val="24"/>
        </w:rPr>
      </w:pPr>
      <w:r w:rsidRPr="006A7E6D">
        <w:rPr>
          <w:rFonts w:ascii="Times New Roman" w:hAnsi="Times New Roman"/>
          <w:sz w:val="24"/>
          <w:szCs w:val="24"/>
        </w:rPr>
        <w:t>код подразделения ________________________</w:t>
      </w:r>
    </w:p>
    <w:p w:rsidR="00C279FD" w:rsidRPr="006A7E6D" w:rsidRDefault="00C279FD" w:rsidP="00C279FD">
      <w:pPr>
        <w:ind w:left="4678"/>
        <w:rPr>
          <w:rFonts w:ascii="Times New Roman" w:hAnsi="Times New Roman"/>
          <w:sz w:val="24"/>
          <w:szCs w:val="24"/>
        </w:rPr>
      </w:pPr>
      <w:r w:rsidRPr="006A7E6D">
        <w:rPr>
          <w:rFonts w:ascii="Times New Roman" w:hAnsi="Times New Roman"/>
          <w:sz w:val="24"/>
          <w:szCs w:val="24"/>
        </w:rPr>
        <w:t>адрес регистрации _________________________</w:t>
      </w:r>
    </w:p>
    <w:p w:rsidR="00C279FD" w:rsidRPr="006A7E6D" w:rsidRDefault="00C279FD" w:rsidP="00C279FD">
      <w:pPr>
        <w:ind w:left="4678"/>
        <w:rPr>
          <w:rFonts w:ascii="Times New Roman" w:hAnsi="Times New Roman"/>
          <w:sz w:val="24"/>
          <w:szCs w:val="24"/>
        </w:rPr>
      </w:pPr>
      <w:r w:rsidRPr="006A7E6D">
        <w:rPr>
          <w:rFonts w:ascii="Times New Roman" w:hAnsi="Times New Roman"/>
          <w:sz w:val="24"/>
          <w:szCs w:val="24"/>
        </w:rPr>
        <w:t>дата регистрации __________________________</w:t>
      </w:r>
    </w:p>
    <w:p w:rsidR="00C279FD" w:rsidRPr="006A7E6D" w:rsidRDefault="00C279FD" w:rsidP="00C279FD">
      <w:pPr>
        <w:ind w:left="4678"/>
        <w:rPr>
          <w:rFonts w:ascii="Times New Roman" w:hAnsi="Times New Roman"/>
          <w:sz w:val="24"/>
          <w:szCs w:val="24"/>
        </w:rPr>
      </w:pPr>
      <w:r w:rsidRPr="006A7E6D">
        <w:rPr>
          <w:rFonts w:ascii="Times New Roman" w:hAnsi="Times New Roman"/>
          <w:sz w:val="24"/>
          <w:szCs w:val="24"/>
        </w:rPr>
        <w:t>телефон _________________________________</w:t>
      </w:r>
    </w:p>
    <w:p w:rsidR="00C279FD" w:rsidRPr="006A7E6D" w:rsidRDefault="00C279FD" w:rsidP="00C279FD">
      <w:pPr>
        <w:jc w:val="center"/>
        <w:rPr>
          <w:rFonts w:ascii="Times New Roman" w:hAnsi="Times New Roman"/>
          <w:b/>
          <w:sz w:val="24"/>
          <w:szCs w:val="24"/>
        </w:rPr>
      </w:pPr>
      <w:r w:rsidRPr="006A7E6D">
        <w:rPr>
          <w:rFonts w:ascii="Times New Roman" w:hAnsi="Times New Roman"/>
          <w:b/>
          <w:sz w:val="24"/>
          <w:szCs w:val="24"/>
        </w:rPr>
        <w:t>Заявление</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 xml:space="preserve">В соответствии с </w:t>
      </w:r>
      <w:r w:rsidRPr="00AA4251">
        <w:rPr>
          <w:b w:val="0"/>
          <w:szCs w:val="24"/>
        </w:rPr>
        <w:t xml:space="preserve"> законом Алтайского края от 7 декабря 2007 г. </w:t>
      </w:r>
      <w:r>
        <w:rPr>
          <w:b w:val="0"/>
          <w:szCs w:val="24"/>
        </w:rPr>
        <w:t>№</w:t>
      </w:r>
      <w:r w:rsidRPr="00AA4251">
        <w:rPr>
          <w:b w:val="0"/>
          <w:szCs w:val="24"/>
        </w:rPr>
        <w:t xml:space="preserve"> 134-ЗС </w:t>
      </w:r>
      <w:r>
        <w:rPr>
          <w:b w:val="0"/>
          <w:szCs w:val="24"/>
        </w:rPr>
        <w:t>«</w:t>
      </w:r>
      <w:r w:rsidRPr="00AA4251">
        <w:rPr>
          <w:b w:val="0"/>
          <w:szCs w:val="24"/>
        </w:rPr>
        <w:t>О муниципальной службе в Алтайском крае</w:t>
      </w:r>
      <w:r>
        <w:rPr>
          <w:b w:val="0"/>
          <w:szCs w:val="24"/>
        </w:rPr>
        <w:t xml:space="preserve">», </w:t>
      </w:r>
      <w:r w:rsidRPr="006A7E6D">
        <w:rPr>
          <w:b w:val="0"/>
          <w:szCs w:val="24"/>
        </w:rPr>
        <w:t>Положением о порядке назначения, выплаты и увеличения пенсии за выслугу лет лицам, замещавшим должности муниципальной службы Администрации Ребрихинского района Алтайского края, утвержденным постановлением Администрации Ребрихинского района Алтайского края от _________________№____ прошу назначить мне замещавшем</w:t>
      </w:r>
      <w:proofErr w:type="gramStart"/>
      <w:r w:rsidRPr="006A7E6D">
        <w:rPr>
          <w:b w:val="0"/>
          <w:szCs w:val="24"/>
        </w:rPr>
        <w:t>у</w:t>
      </w:r>
      <w:r>
        <w:rPr>
          <w:b w:val="0"/>
          <w:szCs w:val="24"/>
        </w:rPr>
        <w:t>(</w:t>
      </w:r>
      <w:proofErr w:type="gramEnd"/>
      <w:r>
        <w:rPr>
          <w:b w:val="0"/>
          <w:szCs w:val="24"/>
        </w:rPr>
        <w:t xml:space="preserve">ей) </w:t>
      </w:r>
      <w:r w:rsidRPr="006A7E6D">
        <w:rPr>
          <w:b w:val="0"/>
          <w:szCs w:val="24"/>
        </w:rPr>
        <w:t xml:space="preserve"> должность __________________________</w:t>
      </w:r>
      <w:r>
        <w:rPr>
          <w:b w:val="0"/>
          <w:szCs w:val="24"/>
        </w:rPr>
        <w:t>______________</w:t>
      </w:r>
    </w:p>
    <w:p w:rsidR="00C279FD" w:rsidRPr="006A7E6D" w:rsidRDefault="00C279FD" w:rsidP="00C279FD">
      <w:pPr>
        <w:pStyle w:val="1"/>
        <w:keepNext w:val="0"/>
        <w:autoSpaceDE w:val="0"/>
        <w:autoSpaceDN w:val="0"/>
        <w:adjustRightInd w:val="0"/>
        <w:jc w:val="both"/>
        <w:rPr>
          <w:b w:val="0"/>
          <w:szCs w:val="24"/>
        </w:rPr>
      </w:pPr>
      <w:r w:rsidRPr="006A7E6D">
        <w:rPr>
          <w:b w:val="0"/>
          <w:szCs w:val="24"/>
        </w:rPr>
        <w:t>_______________________________________________________________________________</w:t>
      </w:r>
      <w:r>
        <w:rPr>
          <w:b w:val="0"/>
          <w:szCs w:val="24"/>
        </w:rPr>
        <w:t>,</w:t>
      </w:r>
    </w:p>
    <w:p w:rsidR="00C279FD" w:rsidRPr="00BE2AC2" w:rsidRDefault="00C279FD" w:rsidP="00C279FD">
      <w:pPr>
        <w:spacing w:after="0" w:line="240" w:lineRule="auto"/>
        <w:jc w:val="center"/>
        <w:rPr>
          <w:rFonts w:ascii="Times New Roman" w:hAnsi="Times New Roman"/>
          <w:sz w:val="20"/>
          <w:szCs w:val="20"/>
        </w:rPr>
      </w:pPr>
      <w:r w:rsidRPr="006A7E6D">
        <w:rPr>
          <w:rFonts w:ascii="Times New Roman" w:hAnsi="Times New Roman"/>
          <w:sz w:val="20"/>
          <w:szCs w:val="20"/>
        </w:rPr>
        <w:t>(наименование должности)</w:t>
      </w:r>
    </w:p>
    <w:p w:rsidR="00C279FD" w:rsidRPr="006A7E6D" w:rsidRDefault="00C279FD" w:rsidP="00C279FD">
      <w:pPr>
        <w:pStyle w:val="1"/>
        <w:keepNext w:val="0"/>
        <w:autoSpaceDE w:val="0"/>
        <w:autoSpaceDN w:val="0"/>
        <w:adjustRightInd w:val="0"/>
        <w:jc w:val="both"/>
        <w:rPr>
          <w:b w:val="0"/>
          <w:szCs w:val="24"/>
        </w:rPr>
      </w:pPr>
      <w:r w:rsidRPr="006A7E6D">
        <w:rPr>
          <w:b w:val="0"/>
          <w:szCs w:val="24"/>
        </w:rPr>
        <w:t>пенсию</w:t>
      </w:r>
      <w:r w:rsidRPr="006A7E6D">
        <w:rPr>
          <w:szCs w:val="24"/>
        </w:rPr>
        <w:t xml:space="preserve"> </w:t>
      </w:r>
      <w:r w:rsidRPr="006A7E6D">
        <w:rPr>
          <w:b w:val="0"/>
          <w:szCs w:val="24"/>
        </w:rPr>
        <w:t>за выслугу лет.</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 xml:space="preserve">Выплату пенсии прошу перечислять на лицевой счет № _________________________ в кредитной организации  №______________________ (указать </w:t>
      </w:r>
      <w:proofErr w:type="gramStart"/>
      <w:r w:rsidRPr="006A7E6D">
        <w:rPr>
          <w:b w:val="0"/>
          <w:szCs w:val="24"/>
        </w:rPr>
        <w:t>нужное</w:t>
      </w:r>
      <w:proofErr w:type="gramEnd"/>
      <w:r w:rsidRPr="006A7E6D">
        <w:rPr>
          <w:b w:val="0"/>
          <w:szCs w:val="24"/>
        </w:rPr>
        <w:t>).</w:t>
      </w:r>
    </w:p>
    <w:p w:rsidR="00C279FD" w:rsidRDefault="00C279FD" w:rsidP="00C279FD">
      <w:pPr>
        <w:pStyle w:val="1"/>
        <w:keepNext w:val="0"/>
        <w:autoSpaceDE w:val="0"/>
        <w:autoSpaceDN w:val="0"/>
        <w:adjustRightInd w:val="0"/>
        <w:ind w:firstLine="720"/>
        <w:jc w:val="both"/>
        <w:rPr>
          <w:b w:val="0"/>
          <w:szCs w:val="24"/>
        </w:rPr>
      </w:pP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К заявлению прилагаю следующие документы:</w:t>
      </w:r>
    </w:p>
    <w:p w:rsidR="00C279FD" w:rsidRPr="006C36EB" w:rsidRDefault="00C279FD" w:rsidP="00C279FD">
      <w:pPr>
        <w:pStyle w:val="ConsPlusNormal"/>
        <w:ind w:firstLine="709"/>
        <w:rPr>
          <w:rFonts w:ascii="Times New Roman" w:hAnsi="Times New Roman" w:cs="Times New Roman"/>
          <w:sz w:val="24"/>
          <w:szCs w:val="24"/>
        </w:rPr>
      </w:pPr>
      <w:r w:rsidRPr="006C36EB">
        <w:rPr>
          <w:rFonts w:ascii="Times New Roman" w:hAnsi="Times New Roman" w:cs="Times New Roman"/>
          <w:sz w:val="24"/>
          <w:szCs w:val="24"/>
        </w:rPr>
        <w:t xml:space="preserve">а) копия паспорта - </w:t>
      </w:r>
      <w:proofErr w:type="spellStart"/>
      <w:r w:rsidRPr="006C36EB">
        <w:rPr>
          <w:rFonts w:ascii="Times New Roman" w:hAnsi="Times New Roman" w:cs="Times New Roman"/>
          <w:sz w:val="24"/>
          <w:szCs w:val="24"/>
        </w:rPr>
        <w:t>на_____</w:t>
      </w:r>
      <w:proofErr w:type="gramStart"/>
      <w:r w:rsidRPr="006C36EB">
        <w:rPr>
          <w:rFonts w:ascii="Times New Roman" w:hAnsi="Times New Roman" w:cs="Times New Roman"/>
          <w:sz w:val="24"/>
          <w:szCs w:val="24"/>
        </w:rPr>
        <w:t>л</w:t>
      </w:r>
      <w:proofErr w:type="spellEnd"/>
      <w:proofErr w:type="gramEnd"/>
      <w:r w:rsidRPr="006C36EB">
        <w:rPr>
          <w:rFonts w:ascii="Times New Roman" w:hAnsi="Times New Roman" w:cs="Times New Roman"/>
          <w:sz w:val="24"/>
          <w:szCs w:val="24"/>
        </w:rPr>
        <w:t>.</w:t>
      </w:r>
    </w:p>
    <w:p w:rsidR="00C279FD" w:rsidRPr="006C36EB" w:rsidRDefault="00C279FD" w:rsidP="00C279FD">
      <w:pPr>
        <w:pStyle w:val="ConsPlusNormal"/>
        <w:ind w:firstLine="709"/>
        <w:rPr>
          <w:rFonts w:ascii="Times New Roman" w:hAnsi="Times New Roman" w:cs="Times New Roman"/>
          <w:sz w:val="24"/>
          <w:szCs w:val="24"/>
        </w:rPr>
      </w:pPr>
      <w:r w:rsidRPr="006C36EB">
        <w:rPr>
          <w:rFonts w:ascii="Times New Roman" w:hAnsi="Times New Roman" w:cs="Times New Roman"/>
          <w:sz w:val="24"/>
          <w:szCs w:val="24"/>
        </w:rPr>
        <w:t xml:space="preserve">б) сведения о регистрации по месту жительства - </w:t>
      </w:r>
      <w:proofErr w:type="spellStart"/>
      <w:r w:rsidRPr="006C36EB">
        <w:rPr>
          <w:rFonts w:ascii="Times New Roman" w:hAnsi="Times New Roman" w:cs="Times New Roman"/>
          <w:sz w:val="24"/>
          <w:szCs w:val="24"/>
        </w:rPr>
        <w:t>на_______</w:t>
      </w:r>
      <w:proofErr w:type="gramStart"/>
      <w:r w:rsidRPr="006C36EB">
        <w:rPr>
          <w:rFonts w:ascii="Times New Roman" w:hAnsi="Times New Roman" w:cs="Times New Roman"/>
          <w:sz w:val="24"/>
          <w:szCs w:val="24"/>
        </w:rPr>
        <w:t>л</w:t>
      </w:r>
      <w:proofErr w:type="spellEnd"/>
      <w:proofErr w:type="gramEnd"/>
      <w:r w:rsidRPr="006C36EB">
        <w:rPr>
          <w:rFonts w:ascii="Times New Roman" w:hAnsi="Times New Roman" w:cs="Times New Roman"/>
          <w:sz w:val="24"/>
          <w:szCs w:val="24"/>
        </w:rPr>
        <w:t>.</w:t>
      </w:r>
    </w:p>
    <w:p w:rsidR="00C279FD" w:rsidRPr="006C36EB" w:rsidRDefault="00C279FD" w:rsidP="00C279FD">
      <w:pPr>
        <w:pStyle w:val="ConsPlusNormal"/>
        <w:ind w:firstLine="709"/>
        <w:jc w:val="both"/>
        <w:rPr>
          <w:rFonts w:ascii="Times New Roman" w:hAnsi="Times New Roman" w:cs="Times New Roman"/>
          <w:sz w:val="24"/>
          <w:szCs w:val="24"/>
        </w:rPr>
      </w:pPr>
      <w:r w:rsidRPr="006C36EB">
        <w:rPr>
          <w:rFonts w:ascii="Times New Roman" w:hAnsi="Times New Roman" w:cs="Times New Roman"/>
          <w:sz w:val="24"/>
          <w:szCs w:val="24"/>
        </w:rPr>
        <w:t xml:space="preserve">в) копия распоряжения (приказа) об освобождении лица от должности муниципальной службы - </w:t>
      </w:r>
      <w:proofErr w:type="spellStart"/>
      <w:r w:rsidRPr="006C36EB">
        <w:rPr>
          <w:rFonts w:ascii="Times New Roman" w:hAnsi="Times New Roman" w:cs="Times New Roman"/>
          <w:sz w:val="24"/>
          <w:szCs w:val="24"/>
        </w:rPr>
        <w:t>на______</w:t>
      </w:r>
      <w:proofErr w:type="gramStart"/>
      <w:r w:rsidRPr="006C36EB">
        <w:rPr>
          <w:rFonts w:ascii="Times New Roman" w:hAnsi="Times New Roman" w:cs="Times New Roman"/>
          <w:sz w:val="24"/>
          <w:szCs w:val="24"/>
        </w:rPr>
        <w:t>л</w:t>
      </w:r>
      <w:proofErr w:type="spellEnd"/>
      <w:proofErr w:type="gramEnd"/>
      <w:r w:rsidRPr="006C36EB">
        <w:rPr>
          <w:rFonts w:ascii="Times New Roman" w:hAnsi="Times New Roman" w:cs="Times New Roman"/>
          <w:sz w:val="24"/>
          <w:szCs w:val="24"/>
        </w:rPr>
        <w:t>.</w:t>
      </w:r>
    </w:p>
    <w:p w:rsidR="00C279FD" w:rsidRPr="006C36EB" w:rsidRDefault="00C279FD" w:rsidP="00C279FD">
      <w:pPr>
        <w:pStyle w:val="ConsPlusNormal"/>
        <w:ind w:firstLine="709"/>
        <w:rPr>
          <w:rFonts w:ascii="Times New Roman" w:hAnsi="Times New Roman" w:cs="Times New Roman"/>
          <w:sz w:val="24"/>
          <w:szCs w:val="24"/>
        </w:rPr>
      </w:pPr>
      <w:r w:rsidRPr="006C36EB">
        <w:rPr>
          <w:rFonts w:ascii="Times New Roman" w:hAnsi="Times New Roman" w:cs="Times New Roman"/>
          <w:sz w:val="24"/>
          <w:szCs w:val="24"/>
        </w:rPr>
        <w:lastRenderedPageBreak/>
        <w:t>г) копия документа, подтверждающего стаж муниципальной службы ___________________________________________________________________на_______</w:t>
      </w:r>
      <w:proofErr w:type="gramStart"/>
      <w:r w:rsidRPr="006C36EB">
        <w:rPr>
          <w:rFonts w:ascii="Times New Roman" w:hAnsi="Times New Roman" w:cs="Times New Roman"/>
          <w:sz w:val="24"/>
          <w:szCs w:val="24"/>
        </w:rPr>
        <w:t>л</w:t>
      </w:r>
      <w:proofErr w:type="gramEnd"/>
      <w:r w:rsidRPr="006C36EB">
        <w:rPr>
          <w:rFonts w:ascii="Times New Roman" w:hAnsi="Times New Roman" w:cs="Times New Roman"/>
          <w:sz w:val="24"/>
          <w:szCs w:val="24"/>
        </w:rPr>
        <w:t>.</w:t>
      </w:r>
    </w:p>
    <w:p w:rsidR="00C279FD" w:rsidRPr="006C36EB" w:rsidRDefault="00C279FD" w:rsidP="00C279FD">
      <w:pPr>
        <w:pStyle w:val="ConsPlusNormal"/>
        <w:ind w:firstLine="709"/>
        <w:jc w:val="center"/>
        <w:rPr>
          <w:rFonts w:ascii="Times New Roman" w:hAnsi="Times New Roman" w:cs="Times New Roman"/>
        </w:rPr>
      </w:pPr>
      <w:r w:rsidRPr="006C36EB">
        <w:rPr>
          <w:rFonts w:ascii="Times New Roman" w:hAnsi="Times New Roman" w:cs="Times New Roman"/>
        </w:rPr>
        <w:t xml:space="preserve">(трудовая книжка,  </w:t>
      </w:r>
      <w:proofErr w:type="gramStart"/>
      <w:r w:rsidRPr="006C36EB">
        <w:rPr>
          <w:rFonts w:ascii="Times New Roman" w:hAnsi="Times New Roman" w:cs="Times New Roman"/>
        </w:rPr>
        <w:t>другое</w:t>
      </w:r>
      <w:proofErr w:type="gramEnd"/>
      <w:r w:rsidRPr="006C36EB">
        <w:rPr>
          <w:rFonts w:ascii="Times New Roman" w:hAnsi="Times New Roman" w:cs="Times New Roman"/>
        </w:rPr>
        <w:t>)</w:t>
      </w:r>
    </w:p>
    <w:p w:rsidR="00C279FD" w:rsidRPr="006C36EB" w:rsidRDefault="00C279FD" w:rsidP="00C279FD">
      <w:pPr>
        <w:pStyle w:val="ConsPlusNormal"/>
        <w:ind w:firstLine="709"/>
        <w:jc w:val="both"/>
        <w:rPr>
          <w:rFonts w:ascii="Times New Roman" w:eastAsia="Calibri" w:hAnsi="Times New Roman" w:cs="Times New Roman"/>
          <w:sz w:val="24"/>
          <w:szCs w:val="24"/>
        </w:rPr>
      </w:pPr>
      <w:proofErr w:type="spellStart"/>
      <w:r w:rsidRPr="006C36EB">
        <w:rPr>
          <w:rFonts w:ascii="Times New Roman" w:hAnsi="Times New Roman" w:cs="Times New Roman"/>
          <w:sz w:val="24"/>
          <w:szCs w:val="24"/>
        </w:rPr>
        <w:t>д</w:t>
      </w:r>
      <w:proofErr w:type="spellEnd"/>
      <w:r w:rsidRPr="006C36EB">
        <w:rPr>
          <w:rFonts w:ascii="Times New Roman" w:hAnsi="Times New Roman" w:cs="Times New Roman"/>
          <w:sz w:val="24"/>
          <w:szCs w:val="24"/>
        </w:rPr>
        <w:t xml:space="preserve">) </w:t>
      </w:r>
      <w:r w:rsidRPr="006C36EB">
        <w:rPr>
          <w:rFonts w:ascii="Times New Roman" w:eastAsia="Calibri" w:hAnsi="Times New Roman" w:cs="Times New Roman"/>
          <w:sz w:val="24"/>
          <w:szCs w:val="24"/>
        </w:rPr>
        <w:t xml:space="preserve">справка об установлении страховой пенсии по старости (инвалидности) – на </w:t>
      </w:r>
      <w:proofErr w:type="spellStart"/>
      <w:r w:rsidRPr="006C36EB">
        <w:rPr>
          <w:rFonts w:ascii="Times New Roman" w:eastAsia="Calibri" w:hAnsi="Times New Roman" w:cs="Times New Roman"/>
          <w:sz w:val="24"/>
          <w:szCs w:val="24"/>
        </w:rPr>
        <w:t>_____</w:t>
      </w:r>
      <w:proofErr w:type="gramStart"/>
      <w:r w:rsidRPr="006C36EB">
        <w:rPr>
          <w:rFonts w:ascii="Times New Roman" w:eastAsia="Calibri" w:hAnsi="Times New Roman" w:cs="Times New Roman"/>
          <w:sz w:val="24"/>
          <w:szCs w:val="24"/>
        </w:rPr>
        <w:t>л</w:t>
      </w:r>
      <w:proofErr w:type="spellEnd"/>
      <w:proofErr w:type="gramEnd"/>
      <w:r w:rsidRPr="006C36EB">
        <w:rPr>
          <w:rFonts w:ascii="Times New Roman" w:eastAsia="Calibri" w:hAnsi="Times New Roman" w:cs="Times New Roman"/>
          <w:sz w:val="24"/>
          <w:szCs w:val="24"/>
        </w:rPr>
        <w:t>.</w:t>
      </w:r>
    </w:p>
    <w:p w:rsidR="00C279FD" w:rsidRPr="006C36EB" w:rsidRDefault="00C279FD" w:rsidP="00C279FD">
      <w:pPr>
        <w:pStyle w:val="ConsPlusNormal"/>
        <w:ind w:firstLine="709"/>
        <w:jc w:val="both"/>
        <w:rPr>
          <w:rFonts w:ascii="Times New Roman" w:hAnsi="Times New Roman" w:cs="Times New Roman"/>
          <w:sz w:val="24"/>
          <w:szCs w:val="24"/>
        </w:rPr>
      </w:pPr>
      <w:r w:rsidRPr="006C36EB">
        <w:rPr>
          <w:rFonts w:ascii="Times New Roman" w:hAnsi="Times New Roman" w:cs="Times New Roman"/>
          <w:sz w:val="24"/>
          <w:szCs w:val="24"/>
        </w:rPr>
        <w:t xml:space="preserve">е) документ об открытии лицевого счета в банковском учреждении любого населенного пункта РФ </w:t>
      </w:r>
      <w:proofErr w:type="spellStart"/>
      <w:r w:rsidRPr="006C36EB">
        <w:rPr>
          <w:rFonts w:ascii="Times New Roman" w:hAnsi="Times New Roman" w:cs="Times New Roman"/>
          <w:sz w:val="24"/>
          <w:szCs w:val="24"/>
        </w:rPr>
        <w:t>на____л</w:t>
      </w:r>
      <w:proofErr w:type="spellEnd"/>
      <w:r w:rsidRPr="006C36EB">
        <w:rPr>
          <w:rFonts w:ascii="Times New Roman" w:hAnsi="Times New Roman" w:cs="Times New Roman"/>
          <w:sz w:val="24"/>
          <w:szCs w:val="24"/>
        </w:rPr>
        <w:t>.</w:t>
      </w:r>
    </w:p>
    <w:p w:rsidR="00C279FD" w:rsidRPr="006C36EB" w:rsidRDefault="00C279FD" w:rsidP="00C279FD">
      <w:pPr>
        <w:pStyle w:val="ConsPlusNormal"/>
        <w:ind w:firstLine="709"/>
        <w:jc w:val="both"/>
        <w:rPr>
          <w:rFonts w:ascii="Times New Roman" w:hAnsi="Times New Roman" w:cs="Times New Roman"/>
        </w:rPr>
      </w:pPr>
    </w:p>
    <w:p w:rsidR="00C279FD" w:rsidRPr="006C36EB" w:rsidRDefault="00C279FD" w:rsidP="00C279FD">
      <w:pPr>
        <w:pStyle w:val="1"/>
        <w:keepNext w:val="0"/>
        <w:autoSpaceDE w:val="0"/>
        <w:autoSpaceDN w:val="0"/>
        <w:adjustRightInd w:val="0"/>
        <w:ind w:firstLine="720"/>
        <w:jc w:val="both"/>
        <w:rPr>
          <w:b w:val="0"/>
          <w:szCs w:val="24"/>
        </w:rPr>
      </w:pPr>
      <w:r w:rsidRPr="006C36EB">
        <w:rPr>
          <w:b w:val="0"/>
          <w:szCs w:val="24"/>
        </w:rPr>
        <w:t>Примечание: При направлении заявления о назначении пенсии с прилагаемыми документами через отделение почтовой связи, копии всех документов должны быть заверены.</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Обязуюсь уведомить в течение 10 дней Администрацию Ребрихинского района Алтайского края о возникновении обстоятельств, указанных в пункте 3</w:t>
      </w:r>
      <w:r>
        <w:rPr>
          <w:b w:val="0"/>
          <w:szCs w:val="24"/>
        </w:rPr>
        <w:t>9</w:t>
      </w:r>
      <w:r w:rsidRPr="006A7E6D">
        <w:rPr>
          <w:b w:val="0"/>
          <w:szCs w:val="24"/>
        </w:rPr>
        <w:t xml:space="preserve"> Положения о порядке назначения, выплаты и увеличения пенсии за выслугу лет лицам, замещавшим должности муниципальной службы Администрации Ребрихинского района Алтайского края.</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С условиями назначения, выплаты, увеличения, приостановления, возобновления и прекращения выплаты пенсии за выслугу лет ознакомле</w:t>
      </w:r>
      <w:proofErr w:type="gramStart"/>
      <w:r w:rsidRPr="006A7E6D">
        <w:rPr>
          <w:b w:val="0"/>
          <w:szCs w:val="24"/>
        </w:rPr>
        <w:t>н(</w:t>
      </w:r>
      <w:proofErr w:type="gramEnd"/>
      <w:r w:rsidRPr="006A7E6D">
        <w:rPr>
          <w:b w:val="0"/>
          <w:szCs w:val="24"/>
        </w:rPr>
        <w:t>а).</w:t>
      </w:r>
    </w:p>
    <w:p w:rsidR="00C279FD" w:rsidRPr="009F18A0" w:rsidRDefault="00C279FD" w:rsidP="00C279FD">
      <w:pPr>
        <w:pStyle w:val="1"/>
        <w:autoSpaceDE w:val="0"/>
        <w:autoSpaceDN w:val="0"/>
        <w:adjustRightInd w:val="0"/>
        <w:ind w:firstLine="720"/>
        <w:jc w:val="both"/>
        <w:rPr>
          <w:b w:val="0"/>
          <w:szCs w:val="24"/>
        </w:rPr>
      </w:pPr>
      <w:r w:rsidRPr="009F18A0">
        <w:rPr>
          <w:b w:val="0"/>
          <w:szCs w:val="24"/>
        </w:rPr>
        <w:t>Даю</w:t>
      </w:r>
      <w:r>
        <w:rPr>
          <w:b w:val="0"/>
          <w:szCs w:val="24"/>
        </w:rPr>
        <w:t xml:space="preserve"> </w:t>
      </w:r>
      <w:r w:rsidRPr="009F18A0">
        <w:rPr>
          <w:b w:val="0"/>
          <w:szCs w:val="24"/>
        </w:rPr>
        <w:t>согласие на информирование о ходе предоставления муниципальной</w:t>
      </w:r>
      <w:r>
        <w:rPr>
          <w:b w:val="0"/>
          <w:szCs w:val="24"/>
        </w:rPr>
        <w:t xml:space="preserve"> </w:t>
      </w:r>
      <w:r w:rsidRPr="009F18A0">
        <w:rPr>
          <w:b w:val="0"/>
          <w:szCs w:val="24"/>
        </w:rPr>
        <w:t>услуги</w:t>
      </w:r>
      <w:r>
        <w:rPr>
          <w:b w:val="0"/>
          <w:szCs w:val="24"/>
        </w:rPr>
        <w:t xml:space="preserve"> «Н</w:t>
      </w:r>
      <w:r w:rsidRPr="00D369F0">
        <w:rPr>
          <w:b w:val="0"/>
          <w:szCs w:val="24"/>
        </w:rPr>
        <w:t>азначения, выплаты и увеличения пенсии за выслугу лет лицам, замещавшим должности муниципальной службы Администрации Ребрихинского района Алтайского края</w:t>
      </w:r>
      <w:r w:rsidRPr="009F18A0">
        <w:rPr>
          <w:b w:val="0"/>
          <w:szCs w:val="24"/>
        </w:rPr>
        <w:t>, путем оповещения по</w:t>
      </w:r>
      <w:r>
        <w:rPr>
          <w:b w:val="0"/>
          <w:szCs w:val="24"/>
        </w:rPr>
        <w:t xml:space="preserve"> </w:t>
      </w:r>
      <w:r w:rsidRPr="009F18A0">
        <w:rPr>
          <w:b w:val="0"/>
          <w:szCs w:val="24"/>
        </w:rPr>
        <w:t>телефону, указанному в заявлении, в соответствии с требованиями</w:t>
      </w:r>
      <w:r>
        <w:rPr>
          <w:b w:val="0"/>
          <w:szCs w:val="24"/>
        </w:rPr>
        <w:t xml:space="preserve"> </w:t>
      </w:r>
      <w:r w:rsidRPr="009F18A0">
        <w:rPr>
          <w:b w:val="0"/>
          <w:szCs w:val="24"/>
        </w:rPr>
        <w:t xml:space="preserve">Федерального </w:t>
      </w:r>
      <w:hyperlink r:id="rId36" w:history="1">
        <w:r w:rsidRPr="00D369F0">
          <w:rPr>
            <w:rStyle w:val="af8"/>
            <w:b w:val="0"/>
            <w:szCs w:val="24"/>
          </w:rPr>
          <w:t>закона</w:t>
        </w:r>
      </w:hyperlink>
      <w:r w:rsidRPr="00D369F0">
        <w:rPr>
          <w:b w:val="0"/>
          <w:szCs w:val="24"/>
        </w:rPr>
        <w:t xml:space="preserve"> </w:t>
      </w:r>
      <w:r w:rsidRPr="009F18A0">
        <w:rPr>
          <w:b w:val="0"/>
          <w:szCs w:val="24"/>
        </w:rPr>
        <w:t xml:space="preserve">от 07.07.2003 </w:t>
      </w:r>
      <w:r>
        <w:rPr>
          <w:b w:val="0"/>
          <w:szCs w:val="24"/>
        </w:rPr>
        <w:t>№</w:t>
      </w:r>
      <w:r w:rsidRPr="009F18A0">
        <w:rPr>
          <w:b w:val="0"/>
          <w:szCs w:val="24"/>
        </w:rPr>
        <w:t xml:space="preserve"> 126-ФЗ </w:t>
      </w:r>
      <w:r>
        <w:rPr>
          <w:b w:val="0"/>
          <w:szCs w:val="24"/>
        </w:rPr>
        <w:t>«</w:t>
      </w:r>
      <w:r w:rsidRPr="009F18A0">
        <w:rPr>
          <w:b w:val="0"/>
          <w:szCs w:val="24"/>
        </w:rPr>
        <w:t>О связи</w:t>
      </w:r>
      <w:r>
        <w:rPr>
          <w:b w:val="0"/>
          <w:szCs w:val="24"/>
        </w:rPr>
        <w:t>»</w:t>
      </w:r>
      <w:r w:rsidRPr="009F18A0">
        <w:rPr>
          <w:b w:val="0"/>
          <w:szCs w:val="24"/>
        </w:rPr>
        <w:t>.</w:t>
      </w:r>
    </w:p>
    <w:p w:rsidR="00C279FD" w:rsidRPr="009F18A0" w:rsidRDefault="00C279FD" w:rsidP="00C279FD">
      <w:pPr>
        <w:pStyle w:val="1"/>
        <w:autoSpaceDE w:val="0"/>
        <w:autoSpaceDN w:val="0"/>
        <w:adjustRightInd w:val="0"/>
        <w:ind w:firstLine="720"/>
        <w:jc w:val="both"/>
        <w:rPr>
          <w:b w:val="0"/>
          <w:szCs w:val="24"/>
        </w:rPr>
      </w:pPr>
      <w:r w:rsidRPr="009F18A0">
        <w:rPr>
          <w:b w:val="0"/>
          <w:szCs w:val="24"/>
        </w:rPr>
        <w:t>Даю согласие на обработку персональных данных. Персональные данные</w:t>
      </w:r>
      <w:r>
        <w:rPr>
          <w:b w:val="0"/>
          <w:szCs w:val="24"/>
        </w:rPr>
        <w:t xml:space="preserve"> </w:t>
      </w:r>
      <w:r w:rsidRPr="009F18A0">
        <w:rPr>
          <w:b w:val="0"/>
          <w:szCs w:val="24"/>
        </w:rPr>
        <w:t>передаются с согласием их использования для действий, предусмотренных</w:t>
      </w:r>
      <w:r>
        <w:rPr>
          <w:b w:val="0"/>
          <w:szCs w:val="24"/>
        </w:rPr>
        <w:t xml:space="preserve"> </w:t>
      </w:r>
      <w:r w:rsidRPr="009F18A0">
        <w:rPr>
          <w:b w:val="0"/>
          <w:szCs w:val="24"/>
        </w:rPr>
        <w:t xml:space="preserve">Федеральным </w:t>
      </w:r>
      <w:hyperlink r:id="rId37" w:history="1">
        <w:r w:rsidRPr="00D369F0">
          <w:rPr>
            <w:rStyle w:val="af8"/>
            <w:b w:val="0"/>
            <w:szCs w:val="24"/>
          </w:rPr>
          <w:t>законом</w:t>
        </w:r>
      </w:hyperlink>
      <w:r w:rsidRPr="009F18A0">
        <w:rPr>
          <w:b w:val="0"/>
          <w:szCs w:val="24"/>
        </w:rPr>
        <w:t xml:space="preserve"> от 27.07.2006 </w:t>
      </w:r>
      <w:r>
        <w:rPr>
          <w:b w:val="0"/>
          <w:szCs w:val="24"/>
        </w:rPr>
        <w:t>№</w:t>
      </w:r>
      <w:r w:rsidRPr="009F18A0">
        <w:rPr>
          <w:b w:val="0"/>
          <w:szCs w:val="24"/>
        </w:rPr>
        <w:t xml:space="preserve"> 152-ФЗ </w:t>
      </w:r>
      <w:r>
        <w:rPr>
          <w:b w:val="0"/>
          <w:szCs w:val="24"/>
        </w:rPr>
        <w:t>«</w:t>
      </w:r>
      <w:r w:rsidRPr="009F18A0">
        <w:rPr>
          <w:b w:val="0"/>
          <w:szCs w:val="24"/>
        </w:rPr>
        <w:t>О персональных данных</w:t>
      </w:r>
      <w:r>
        <w:rPr>
          <w:b w:val="0"/>
          <w:szCs w:val="24"/>
        </w:rPr>
        <w:t>»</w:t>
      </w:r>
      <w:r w:rsidRPr="009F18A0">
        <w:rPr>
          <w:b w:val="0"/>
          <w:szCs w:val="24"/>
        </w:rPr>
        <w:t>.</w:t>
      </w:r>
    </w:p>
    <w:p w:rsidR="00C279FD" w:rsidRPr="009F18A0" w:rsidRDefault="00C279FD" w:rsidP="00C279FD">
      <w:pPr>
        <w:pStyle w:val="1"/>
        <w:autoSpaceDE w:val="0"/>
        <w:autoSpaceDN w:val="0"/>
        <w:adjustRightInd w:val="0"/>
        <w:ind w:firstLine="720"/>
        <w:jc w:val="both"/>
        <w:rPr>
          <w:b w:val="0"/>
          <w:szCs w:val="24"/>
        </w:rPr>
      </w:pPr>
      <w:r w:rsidRPr="009F18A0">
        <w:rPr>
          <w:b w:val="0"/>
          <w:szCs w:val="24"/>
        </w:rPr>
        <w:t>Я согласе</w:t>
      </w:r>
      <w:proofErr w:type="gramStart"/>
      <w:r w:rsidRPr="009F18A0">
        <w:rPr>
          <w:b w:val="0"/>
          <w:szCs w:val="24"/>
        </w:rPr>
        <w:t>н(</w:t>
      </w:r>
      <w:proofErr w:type="gramEnd"/>
      <w:r w:rsidRPr="009F18A0">
        <w:rPr>
          <w:b w:val="0"/>
          <w:szCs w:val="24"/>
        </w:rPr>
        <w:t>на) на сбор, запись, систематизацию, накопление, хранение,</w:t>
      </w:r>
      <w:r>
        <w:rPr>
          <w:b w:val="0"/>
          <w:szCs w:val="24"/>
        </w:rPr>
        <w:t xml:space="preserve"> </w:t>
      </w:r>
      <w:r w:rsidRPr="009F18A0">
        <w:rPr>
          <w:b w:val="0"/>
          <w:szCs w:val="24"/>
        </w:rPr>
        <w:t>уточнение (обновление, изменение),</w:t>
      </w:r>
      <w:r>
        <w:rPr>
          <w:b w:val="0"/>
          <w:szCs w:val="24"/>
        </w:rPr>
        <w:t xml:space="preserve"> извлечение, </w:t>
      </w:r>
      <w:r w:rsidRPr="009F18A0">
        <w:rPr>
          <w:b w:val="0"/>
          <w:szCs w:val="24"/>
        </w:rPr>
        <w:t>использование,</w:t>
      </w:r>
      <w:r>
        <w:rPr>
          <w:b w:val="0"/>
          <w:szCs w:val="24"/>
        </w:rPr>
        <w:t xml:space="preserve"> </w:t>
      </w:r>
      <w:r w:rsidRPr="009F18A0">
        <w:rPr>
          <w:b w:val="0"/>
          <w:szCs w:val="24"/>
        </w:rPr>
        <w:t>обезличивание, блокирование, удаление, уничтожение персональных данных,</w:t>
      </w:r>
      <w:r>
        <w:rPr>
          <w:b w:val="0"/>
          <w:szCs w:val="24"/>
        </w:rPr>
        <w:t xml:space="preserve"> </w:t>
      </w:r>
      <w:r w:rsidRPr="009F18A0">
        <w:rPr>
          <w:b w:val="0"/>
          <w:szCs w:val="24"/>
        </w:rPr>
        <w:t>указанных в настоящем заявлении, органом, предоставляющим муниципальную</w:t>
      </w:r>
      <w:r>
        <w:rPr>
          <w:b w:val="0"/>
          <w:szCs w:val="24"/>
        </w:rPr>
        <w:t xml:space="preserve"> </w:t>
      </w:r>
      <w:r w:rsidRPr="009F18A0">
        <w:rPr>
          <w:b w:val="0"/>
          <w:szCs w:val="24"/>
        </w:rPr>
        <w:t xml:space="preserve">услугу, с целью предоставления муниципальной услуги </w:t>
      </w:r>
      <w:r>
        <w:rPr>
          <w:b w:val="0"/>
          <w:szCs w:val="24"/>
        </w:rPr>
        <w:t>«Н</w:t>
      </w:r>
      <w:r w:rsidRPr="00D369F0">
        <w:rPr>
          <w:b w:val="0"/>
          <w:szCs w:val="24"/>
        </w:rPr>
        <w:t>азначения, выплаты и увеличения пенсии за выслугу лет лицам, замещавшим должности муниципальной службы  Администрации Ребрихинского района Алтайского края</w:t>
      </w:r>
      <w:r w:rsidRPr="009F18A0">
        <w:rPr>
          <w:b w:val="0"/>
          <w:szCs w:val="24"/>
        </w:rPr>
        <w:t>.</w:t>
      </w:r>
    </w:p>
    <w:p w:rsidR="00C279FD" w:rsidRPr="009F18A0" w:rsidRDefault="00C279FD" w:rsidP="00C279FD">
      <w:pPr>
        <w:pStyle w:val="1"/>
        <w:autoSpaceDE w:val="0"/>
        <w:autoSpaceDN w:val="0"/>
        <w:adjustRightInd w:val="0"/>
        <w:ind w:firstLine="720"/>
        <w:jc w:val="both"/>
        <w:rPr>
          <w:b w:val="0"/>
          <w:szCs w:val="24"/>
        </w:rPr>
      </w:pPr>
      <w:r w:rsidRPr="009F18A0">
        <w:rPr>
          <w:b w:val="0"/>
          <w:szCs w:val="24"/>
        </w:rPr>
        <w:t>Согласие на обработку персональных данных (далее - согласие) действует</w:t>
      </w:r>
      <w:r>
        <w:rPr>
          <w:b w:val="0"/>
          <w:szCs w:val="24"/>
        </w:rPr>
        <w:t xml:space="preserve"> </w:t>
      </w:r>
      <w:r w:rsidRPr="009F18A0">
        <w:rPr>
          <w:b w:val="0"/>
          <w:szCs w:val="24"/>
        </w:rPr>
        <w:t>бессрочно.</w:t>
      </w:r>
    </w:p>
    <w:p w:rsidR="00C279FD" w:rsidRPr="009F18A0" w:rsidRDefault="00C279FD" w:rsidP="00C279FD">
      <w:pPr>
        <w:pStyle w:val="1"/>
        <w:autoSpaceDE w:val="0"/>
        <w:autoSpaceDN w:val="0"/>
        <w:adjustRightInd w:val="0"/>
        <w:ind w:firstLine="720"/>
        <w:jc w:val="both"/>
        <w:rPr>
          <w:b w:val="0"/>
          <w:szCs w:val="24"/>
        </w:rPr>
      </w:pPr>
      <w:r w:rsidRPr="009F18A0">
        <w:rPr>
          <w:b w:val="0"/>
          <w:szCs w:val="24"/>
        </w:rPr>
        <w:t>В случае отзыва согласия обязуюсь направить письменное заявление в</w:t>
      </w:r>
      <w:r>
        <w:rPr>
          <w:b w:val="0"/>
          <w:szCs w:val="24"/>
        </w:rPr>
        <w:t xml:space="preserve"> </w:t>
      </w:r>
      <w:r w:rsidRPr="009F18A0">
        <w:rPr>
          <w:b w:val="0"/>
          <w:szCs w:val="24"/>
        </w:rPr>
        <w:t>орган,  предоставляющий  муниципальную услугу, с указанием даты прекращения</w:t>
      </w:r>
      <w:r>
        <w:rPr>
          <w:b w:val="0"/>
          <w:szCs w:val="24"/>
        </w:rPr>
        <w:t xml:space="preserve"> </w:t>
      </w:r>
      <w:r w:rsidRPr="009F18A0">
        <w:rPr>
          <w:b w:val="0"/>
          <w:szCs w:val="24"/>
        </w:rPr>
        <w:t>действия согласия.</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За достоверность предоставленных документов и содержащихся в них сведений несу личную ответственность.</w:t>
      </w:r>
    </w:p>
    <w:p w:rsidR="00C279FD" w:rsidRPr="006A7E6D" w:rsidRDefault="00C279FD" w:rsidP="00C279FD">
      <w:pPr>
        <w:pStyle w:val="1"/>
        <w:keepNext w:val="0"/>
        <w:autoSpaceDE w:val="0"/>
        <w:autoSpaceDN w:val="0"/>
        <w:adjustRightInd w:val="0"/>
        <w:jc w:val="both"/>
        <w:rPr>
          <w:b w:val="0"/>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
        <w:gridCol w:w="567"/>
        <w:gridCol w:w="284"/>
        <w:gridCol w:w="1134"/>
        <w:gridCol w:w="425"/>
        <w:gridCol w:w="425"/>
        <w:gridCol w:w="425"/>
        <w:gridCol w:w="2835"/>
      </w:tblGrid>
      <w:tr w:rsidR="00C279FD" w:rsidRPr="006A7E6D" w:rsidTr="00042FA0">
        <w:tc>
          <w:tcPr>
            <w:tcW w:w="250" w:type="dxa"/>
          </w:tcPr>
          <w:p w:rsidR="00C279FD" w:rsidRPr="006A7E6D" w:rsidRDefault="00C279FD" w:rsidP="00042FA0">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w:t>
            </w:r>
          </w:p>
        </w:tc>
        <w:tc>
          <w:tcPr>
            <w:tcW w:w="567" w:type="dxa"/>
            <w:tcBorders>
              <w:bottom w:val="single" w:sz="4" w:space="0" w:color="auto"/>
            </w:tcBorders>
          </w:tcPr>
          <w:p w:rsidR="00C279FD" w:rsidRPr="006A7E6D" w:rsidRDefault="00C279FD" w:rsidP="00042FA0">
            <w:pPr>
              <w:spacing w:after="0" w:line="240" w:lineRule="auto"/>
              <w:ind w:left="-68" w:right="-51"/>
              <w:jc w:val="center"/>
              <w:rPr>
                <w:rFonts w:ascii="Times New Roman" w:hAnsi="Times New Roman"/>
                <w:sz w:val="24"/>
                <w:szCs w:val="24"/>
              </w:rPr>
            </w:pPr>
          </w:p>
        </w:tc>
        <w:tc>
          <w:tcPr>
            <w:tcW w:w="284" w:type="dxa"/>
          </w:tcPr>
          <w:p w:rsidR="00C279FD" w:rsidRPr="006A7E6D" w:rsidRDefault="00C279FD" w:rsidP="00042FA0">
            <w:pPr>
              <w:spacing w:after="0" w:line="240" w:lineRule="auto"/>
              <w:ind w:left="-68" w:right="-51"/>
              <w:jc w:val="both"/>
              <w:rPr>
                <w:rFonts w:ascii="Times New Roman" w:hAnsi="Times New Roman"/>
                <w:sz w:val="24"/>
                <w:szCs w:val="24"/>
              </w:rPr>
            </w:pPr>
            <w:r w:rsidRPr="006A7E6D">
              <w:rPr>
                <w:rFonts w:ascii="Times New Roman" w:hAnsi="Times New Roman"/>
                <w:sz w:val="24"/>
                <w:szCs w:val="24"/>
              </w:rPr>
              <w:t>»</w:t>
            </w:r>
          </w:p>
        </w:tc>
        <w:tc>
          <w:tcPr>
            <w:tcW w:w="1134" w:type="dxa"/>
            <w:tcBorders>
              <w:bottom w:val="single" w:sz="4" w:space="0" w:color="auto"/>
            </w:tcBorders>
          </w:tcPr>
          <w:p w:rsidR="00C279FD" w:rsidRPr="006A7E6D" w:rsidRDefault="00C279FD" w:rsidP="00042FA0">
            <w:pPr>
              <w:spacing w:after="0" w:line="240" w:lineRule="auto"/>
              <w:ind w:left="-68" w:right="-51"/>
              <w:rPr>
                <w:rFonts w:ascii="Times New Roman" w:hAnsi="Times New Roman"/>
                <w:sz w:val="24"/>
                <w:szCs w:val="24"/>
              </w:rPr>
            </w:pPr>
          </w:p>
        </w:tc>
        <w:tc>
          <w:tcPr>
            <w:tcW w:w="425" w:type="dxa"/>
          </w:tcPr>
          <w:p w:rsidR="00C279FD" w:rsidRPr="006A7E6D" w:rsidRDefault="00C279FD" w:rsidP="00042FA0">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20</w:t>
            </w:r>
          </w:p>
        </w:tc>
        <w:tc>
          <w:tcPr>
            <w:tcW w:w="425" w:type="dxa"/>
            <w:tcBorders>
              <w:bottom w:val="single" w:sz="4" w:space="0" w:color="auto"/>
            </w:tcBorders>
          </w:tcPr>
          <w:p w:rsidR="00C279FD" w:rsidRPr="006A7E6D" w:rsidRDefault="00C279FD" w:rsidP="00042FA0">
            <w:pPr>
              <w:spacing w:after="0" w:line="240" w:lineRule="auto"/>
              <w:ind w:left="-68" w:right="-51"/>
              <w:jc w:val="center"/>
              <w:rPr>
                <w:rFonts w:ascii="Times New Roman" w:hAnsi="Times New Roman"/>
                <w:sz w:val="24"/>
                <w:szCs w:val="24"/>
              </w:rPr>
            </w:pPr>
          </w:p>
        </w:tc>
        <w:tc>
          <w:tcPr>
            <w:tcW w:w="425" w:type="dxa"/>
          </w:tcPr>
          <w:p w:rsidR="00C279FD" w:rsidRPr="006A7E6D" w:rsidRDefault="00C279FD" w:rsidP="00042FA0">
            <w:pPr>
              <w:spacing w:after="0" w:line="240" w:lineRule="auto"/>
              <w:ind w:left="-68" w:right="-51"/>
              <w:jc w:val="center"/>
              <w:rPr>
                <w:rFonts w:ascii="Times New Roman" w:hAnsi="Times New Roman"/>
                <w:sz w:val="24"/>
                <w:szCs w:val="24"/>
              </w:rPr>
            </w:pPr>
            <w:proofErr w:type="gramStart"/>
            <w:r w:rsidRPr="006A7E6D">
              <w:rPr>
                <w:rFonts w:ascii="Times New Roman" w:hAnsi="Times New Roman"/>
                <w:sz w:val="24"/>
                <w:szCs w:val="24"/>
              </w:rPr>
              <w:t>г</w:t>
            </w:r>
            <w:proofErr w:type="gramEnd"/>
            <w:r w:rsidRPr="006A7E6D">
              <w:rPr>
                <w:rFonts w:ascii="Times New Roman" w:hAnsi="Times New Roman"/>
                <w:sz w:val="24"/>
                <w:szCs w:val="24"/>
              </w:rPr>
              <w:t>.</w:t>
            </w:r>
          </w:p>
        </w:tc>
        <w:tc>
          <w:tcPr>
            <w:tcW w:w="2835" w:type="dxa"/>
            <w:tcBorders>
              <w:bottom w:val="single" w:sz="4" w:space="0" w:color="auto"/>
            </w:tcBorders>
          </w:tcPr>
          <w:p w:rsidR="00C279FD" w:rsidRPr="006A7E6D" w:rsidRDefault="00C279FD" w:rsidP="00042FA0">
            <w:pPr>
              <w:spacing w:after="0" w:line="240" w:lineRule="auto"/>
              <w:ind w:left="-68" w:right="-51"/>
              <w:jc w:val="center"/>
              <w:rPr>
                <w:rFonts w:ascii="Times New Roman" w:hAnsi="Times New Roman"/>
                <w:sz w:val="24"/>
                <w:szCs w:val="24"/>
              </w:rPr>
            </w:pPr>
          </w:p>
        </w:tc>
      </w:tr>
      <w:tr w:rsidR="00C279FD" w:rsidRPr="006A7E6D" w:rsidTr="00042FA0">
        <w:tc>
          <w:tcPr>
            <w:tcW w:w="250" w:type="dxa"/>
          </w:tcPr>
          <w:p w:rsidR="00C279FD" w:rsidRPr="006A7E6D" w:rsidRDefault="00C279FD" w:rsidP="00042FA0">
            <w:pPr>
              <w:ind w:left="-70" w:right="-50"/>
              <w:rPr>
                <w:rFonts w:ascii="Times New Roman" w:hAnsi="Times New Roman"/>
                <w:sz w:val="24"/>
                <w:szCs w:val="24"/>
              </w:rPr>
            </w:pPr>
          </w:p>
        </w:tc>
        <w:tc>
          <w:tcPr>
            <w:tcW w:w="567" w:type="dxa"/>
            <w:tcBorders>
              <w:top w:val="single" w:sz="4" w:space="0" w:color="auto"/>
            </w:tcBorders>
          </w:tcPr>
          <w:p w:rsidR="00C279FD" w:rsidRPr="006A7E6D" w:rsidRDefault="00C279FD" w:rsidP="00042FA0">
            <w:pPr>
              <w:ind w:left="-70" w:right="-50"/>
              <w:rPr>
                <w:rFonts w:ascii="Times New Roman" w:hAnsi="Times New Roman"/>
                <w:sz w:val="24"/>
                <w:szCs w:val="24"/>
              </w:rPr>
            </w:pPr>
          </w:p>
        </w:tc>
        <w:tc>
          <w:tcPr>
            <w:tcW w:w="284" w:type="dxa"/>
          </w:tcPr>
          <w:p w:rsidR="00C279FD" w:rsidRPr="006A7E6D" w:rsidRDefault="00C279FD" w:rsidP="00042FA0">
            <w:pPr>
              <w:ind w:left="-70" w:right="-50"/>
              <w:rPr>
                <w:rFonts w:ascii="Times New Roman" w:hAnsi="Times New Roman"/>
                <w:sz w:val="24"/>
                <w:szCs w:val="24"/>
              </w:rPr>
            </w:pPr>
          </w:p>
        </w:tc>
        <w:tc>
          <w:tcPr>
            <w:tcW w:w="1134" w:type="dxa"/>
            <w:tcBorders>
              <w:top w:val="single" w:sz="4" w:space="0" w:color="auto"/>
            </w:tcBorders>
          </w:tcPr>
          <w:p w:rsidR="00C279FD" w:rsidRPr="006A7E6D" w:rsidRDefault="00C279FD" w:rsidP="00042FA0">
            <w:pPr>
              <w:ind w:left="-70" w:right="-50"/>
              <w:rPr>
                <w:rFonts w:ascii="Times New Roman" w:hAnsi="Times New Roman"/>
                <w:sz w:val="24"/>
                <w:szCs w:val="24"/>
              </w:rPr>
            </w:pPr>
          </w:p>
        </w:tc>
        <w:tc>
          <w:tcPr>
            <w:tcW w:w="425" w:type="dxa"/>
          </w:tcPr>
          <w:p w:rsidR="00C279FD" w:rsidRPr="006A7E6D" w:rsidRDefault="00C279FD" w:rsidP="00042FA0">
            <w:pPr>
              <w:ind w:left="-70" w:right="-50"/>
              <w:rPr>
                <w:rFonts w:ascii="Times New Roman" w:hAnsi="Times New Roman"/>
                <w:sz w:val="24"/>
                <w:szCs w:val="24"/>
              </w:rPr>
            </w:pPr>
          </w:p>
        </w:tc>
        <w:tc>
          <w:tcPr>
            <w:tcW w:w="425" w:type="dxa"/>
            <w:tcBorders>
              <w:top w:val="single" w:sz="4" w:space="0" w:color="auto"/>
            </w:tcBorders>
          </w:tcPr>
          <w:p w:rsidR="00C279FD" w:rsidRPr="006A7E6D" w:rsidRDefault="00C279FD" w:rsidP="00042FA0">
            <w:pPr>
              <w:ind w:left="-70" w:right="-50"/>
              <w:rPr>
                <w:rFonts w:ascii="Times New Roman" w:hAnsi="Times New Roman"/>
                <w:sz w:val="24"/>
                <w:szCs w:val="24"/>
              </w:rPr>
            </w:pPr>
          </w:p>
        </w:tc>
        <w:tc>
          <w:tcPr>
            <w:tcW w:w="425" w:type="dxa"/>
          </w:tcPr>
          <w:p w:rsidR="00C279FD" w:rsidRPr="006A7E6D" w:rsidRDefault="00C279FD" w:rsidP="00042FA0">
            <w:pPr>
              <w:ind w:left="-70" w:right="-50"/>
              <w:rPr>
                <w:rFonts w:ascii="Times New Roman" w:hAnsi="Times New Roman"/>
                <w:sz w:val="24"/>
                <w:szCs w:val="24"/>
              </w:rPr>
            </w:pPr>
          </w:p>
        </w:tc>
        <w:tc>
          <w:tcPr>
            <w:tcW w:w="2835" w:type="dxa"/>
            <w:tcBorders>
              <w:top w:val="single" w:sz="4" w:space="0" w:color="auto"/>
            </w:tcBorders>
          </w:tcPr>
          <w:p w:rsidR="00C279FD" w:rsidRPr="006A7E6D" w:rsidRDefault="00C279FD" w:rsidP="00042FA0">
            <w:pPr>
              <w:ind w:left="-70" w:right="-50"/>
              <w:jc w:val="center"/>
              <w:rPr>
                <w:rFonts w:ascii="Times New Roman" w:hAnsi="Times New Roman"/>
                <w:sz w:val="24"/>
                <w:szCs w:val="24"/>
              </w:rPr>
            </w:pPr>
            <w:r w:rsidRPr="006A7E6D">
              <w:rPr>
                <w:rFonts w:ascii="Times New Roman" w:hAnsi="Times New Roman"/>
                <w:sz w:val="24"/>
                <w:szCs w:val="24"/>
              </w:rPr>
              <w:t>(подпись заявителя)</w:t>
            </w:r>
          </w:p>
        </w:tc>
      </w:tr>
    </w:tbl>
    <w:p w:rsidR="00C279FD" w:rsidRPr="006A7E6D" w:rsidRDefault="00C279FD" w:rsidP="00C279FD">
      <w:pPr>
        <w:pStyle w:val="1"/>
        <w:keepNext w:val="0"/>
        <w:autoSpaceDE w:val="0"/>
        <w:autoSpaceDN w:val="0"/>
        <w:adjustRightInd w:val="0"/>
        <w:jc w:val="both"/>
        <w:rPr>
          <w:b w:val="0"/>
          <w:szCs w:val="24"/>
        </w:rPr>
      </w:pPr>
      <w:r w:rsidRPr="006A7E6D">
        <w:rPr>
          <w:b w:val="0"/>
          <w:szCs w:val="24"/>
        </w:rPr>
        <w:t>Документы приняты:</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
        <w:gridCol w:w="567"/>
        <w:gridCol w:w="284"/>
        <w:gridCol w:w="1134"/>
        <w:gridCol w:w="425"/>
        <w:gridCol w:w="425"/>
        <w:gridCol w:w="425"/>
        <w:gridCol w:w="1134"/>
        <w:gridCol w:w="284"/>
        <w:gridCol w:w="850"/>
        <w:gridCol w:w="851"/>
        <w:gridCol w:w="283"/>
        <w:gridCol w:w="283"/>
        <w:gridCol w:w="2091"/>
      </w:tblGrid>
      <w:tr w:rsidR="00C279FD" w:rsidRPr="006A7E6D" w:rsidTr="00042FA0">
        <w:trPr>
          <w:gridAfter w:val="1"/>
          <w:wAfter w:w="2091" w:type="dxa"/>
        </w:trPr>
        <w:tc>
          <w:tcPr>
            <w:tcW w:w="250" w:type="dxa"/>
          </w:tcPr>
          <w:p w:rsidR="00C279FD" w:rsidRPr="006A7E6D" w:rsidRDefault="00C279FD" w:rsidP="00042FA0">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w:t>
            </w:r>
          </w:p>
        </w:tc>
        <w:tc>
          <w:tcPr>
            <w:tcW w:w="567" w:type="dxa"/>
            <w:tcBorders>
              <w:bottom w:val="single" w:sz="4" w:space="0" w:color="auto"/>
            </w:tcBorders>
          </w:tcPr>
          <w:p w:rsidR="00C279FD" w:rsidRPr="006A7E6D" w:rsidRDefault="00C279FD" w:rsidP="00042FA0">
            <w:pPr>
              <w:spacing w:after="0" w:line="240" w:lineRule="auto"/>
              <w:ind w:left="-68" w:right="-51"/>
              <w:jc w:val="center"/>
              <w:rPr>
                <w:rFonts w:ascii="Times New Roman" w:hAnsi="Times New Roman"/>
                <w:sz w:val="24"/>
                <w:szCs w:val="24"/>
              </w:rPr>
            </w:pPr>
          </w:p>
        </w:tc>
        <w:tc>
          <w:tcPr>
            <w:tcW w:w="284" w:type="dxa"/>
          </w:tcPr>
          <w:p w:rsidR="00C279FD" w:rsidRPr="006A7E6D" w:rsidRDefault="00C279FD" w:rsidP="00042FA0">
            <w:pPr>
              <w:spacing w:after="0" w:line="240" w:lineRule="auto"/>
              <w:ind w:left="-68" w:right="-51"/>
              <w:jc w:val="both"/>
              <w:rPr>
                <w:rFonts w:ascii="Times New Roman" w:hAnsi="Times New Roman"/>
                <w:sz w:val="24"/>
                <w:szCs w:val="24"/>
              </w:rPr>
            </w:pPr>
            <w:r w:rsidRPr="006A7E6D">
              <w:rPr>
                <w:rFonts w:ascii="Times New Roman" w:hAnsi="Times New Roman"/>
                <w:sz w:val="24"/>
                <w:szCs w:val="24"/>
              </w:rPr>
              <w:t>»</w:t>
            </w:r>
          </w:p>
        </w:tc>
        <w:tc>
          <w:tcPr>
            <w:tcW w:w="1134" w:type="dxa"/>
            <w:tcBorders>
              <w:bottom w:val="single" w:sz="4" w:space="0" w:color="auto"/>
            </w:tcBorders>
          </w:tcPr>
          <w:p w:rsidR="00C279FD" w:rsidRPr="006A7E6D" w:rsidRDefault="00C279FD" w:rsidP="00042FA0">
            <w:pPr>
              <w:spacing w:after="0" w:line="240" w:lineRule="auto"/>
              <w:ind w:left="-68" w:right="-51"/>
              <w:rPr>
                <w:rFonts w:ascii="Times New Roman" w:hAnsi="Times New Roman"/>
                <w:sz w:val="24"/>
                <w:szCs w:val="24"/>
              </w:rPr>
            </w:pPr>
          </w:p>
        </w:tc>
        <w:tc>
          <w:tcPr>
            <w:tcW w:w="425" w:type="dxa"/>
          </w:tcPr>
          <w:p w:rsidR="00C279FD" w:rsidRPr="006A7E6D" w:rsidRDefault="00C279FD" w:rsidP="00042FA0">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20</w:t>
            </w:r>
          </w:p>
        </w:tc>
        <w:tc>
          <w:tcPr>
            <w:tcW w:w="425" w:type="dxa"/>
            <w:tcBorders>
              <w:bottom w:val="single" w:sz="4" w:space="0" w:color="auto"/>
            </w:tcBorders>
          </w:tcPr>
          <w:p w:rsidR="00C279FD" w:rsidRPr="006A7E6D" w:rsidRDefault="00C279FD" w:rsidP="00042FA0">
            <w:pPr>
              <w:spacing w:after="0" w:line="240" w:lineRule="auto"/>
              <w:ind w:left="-68" w:right="-51"/>
              <w:jc w:val="center"/>
              <w:rPr>
                <w:rFonts w:ascii="Times New Roman" w:hAnsi="Times New Roman"/>
                <w:sz w:val="24"/>
                <w:szCs w:val="24"/>
              </w:rPr>
            </w:pPr>
          </w:p>
        </w:tc>
        <w:tc>
          <w:tcPr>
            <w:tcW w:w="425" w:type="dxa"/>
          </w:tcPr>
          <w:p w:rsidR="00C279FD" w:rsidRPr="006A7E6D" w:rsidRDefault="00C279FD" w:rsidP="00042FA0">
            <w:pPr>
              <w:spacing w:after="0" w:line="240" w:lineRule="auto"/>
              <w:ind w:left="-68" w:right="-51"/>
              <w:jc w:val="center"/>
              <w:rPr>
                <w:rFonts w:ascii="Times New Roman" w:hAnsi="Times New Roman"/>
                <w:sz w:val="24"/>
                <w:szCs w:val="24"/>
              </w:rPr>
            </w:pPr>
            <w:proofErr w:type="gramStart"/>
            <w:r w:rsidRPr="006A7E6D">
              <w:rPr>
                <w:rFonts w:ascii="Times New Roman" w:hAnsi="Times New Roman"/>
                <w:sz w:val="24"/>
                <w:szCs w:val="24"/>
              </w:rPr>
              <w:t>г</w:t>
            </w:r>
            <w:proofErr w:type="gramEnd"/>
            <w:r w:rsidRPr="006A7E6D">
              <w:rPr>
                <w:rFonts w:ascii="Times New Roman" w:hAnsi="Times New Roman"/>
                <w:sz w:val="24"/>
                <w:szCs w:val="24"/>
              </w:rPr>
              <w:t>.</w:t>
            </w:r>
          </w:p>
        </w:tc>
        <w:tc>
          <w:tcPr>
            <w:tcW w:w="2268" w:type="dxa"/>
            <w:gridSpan w:val="3"/>
          </w:tcPr>
          <w:p w:rsidR="00C279FD" w:rsidRPr="006A7E6D" w:rsidRDefault="00C279FD" w:rsidP="00042FA0">
            <w:pPr>
              <w:spacing w:after="0" w:line="240" w:lineRule="auto"/>
              <w:ind w:left="-68" w:right="-51"/>
              <w:jc w:val="center"/>
              <w:rPr>
                <w:rFonts w:ascii="Times New Roman" w:hAnsi="Times New Roman"/>
                <w:sz w:val="24"/>
                <w:szCs w:val="24"/>
              </w:rPr>
            </w:pPr>
            <w:r w:rsidRPr="006A7E6D">
              <w:rPr>
                <w:rFonts w:ascii="Times New Roman" w:hAnsi="Times New Roman"/>
                <w:sz w:val="24"/>
                <w:szCs w:val="24"/>
              </w:rPr>
              <w:t>Регистрационный №</w:t>
            </w:r>
          </w:p>
        </w:tc>
        <w:tc>
          <w:tcPr>
            <w:tcW w:w="1417" w:type="dxa"/>
            <w:gridSpan w:val="3"/>
            <w:tcBorders>
              <w:bottom w:val="single" w:sz="4" w:space="0" w:color="auto"/>
            </w:tcBorders>
          </w:tcPr>
          <w:p w:rsidR="00C279FD" w:rsidRPr="006A7E6D" w:rsidRDefault="00C279FD" w:rsidP="00042FA0">
            <w:pPr>
              <w:spacing w:after="0" w:line="240" w:lineRule="auto"/>
              <w:ind w:left="-68" w:right="-51"/>
              <w:jc w:val="center"/>
              <w:rPr>
                <w:rFonts w:ascii="Times New Roman" w:hAnsi="Times New Roman"/>
                <w:sz w:val="24"/>
                <w:szCs w:val="24"/>
              </w:rPr>
            </w:pPr>
          </w:p>
        </w:tc>
      </w:tr>
      <w:tr w:rsidR="00C279FD" w:rsidRPr="006A7E6D" w:rsidTr="00042FA0">
        <w:tc>
          <w:tcPr>
            <w:tcW w:w="4644" w:type="dxa"/>
            <w:gridSpan w:val="8"/>
            <w:tcBorders>
              <w:bottom w:val="single" w:sz="4" w:space="0" w:color="auto"/>
            </w:tcBorders>
          </w:tcPr>
          <w:p w:rsidR="00C279FD" w:rsidRPr="006A7E6D" w:rsidRDefault="00C279FD" w:rsidP="00042FA0">
            <w:pPr>
              <w:rPr>
                <w:rFonts w:ascii="Times New Roman" w:hAnsi="Times New Roman"/>
                <w:sz w:val="24"/>
                <w:szCs w:val="24"/>
              </w:rPr>
            </w:pPr>
          </w:p>
        </w:tc>
        <w:tc>
          <w:tcPr>
            <w:tcW w:w="284" w:type="dxa"/>
          </w:tcPr>
          <w:p w:rsidR="00C279FD" w:rsidRPr="006A7E6D" w:rsidRDefault="00C279FD" w:rsidP="00042FA0">
            <w:pPr>
              <w:rPr>
                <w:rFonts w:ascii="Times New Roman" w:hAnsi="Times New Roman"/>
                <w:sz w:val="24"/>
                <w:szCs w:val="24"/>
              </w:rPr>
            </w:pPr>
          </w:p>
        </w:tc>
        <w:tc>
          <w:tcPr>
            <w:tcW w:w="1701" w:type="dxa"/>
            <w:gridSpan w:val="2"/>
            <w:tcBorders>
              <w:bottom w:val="single" w:sz="4" w:space="0" w:color="auto"/>
            </w:tcBorders>
          </w:tcPr>
          <w:p w:rsidR="00C279FD" w:rsidRPr="006A7E6D" w:rsidRDefault="00C279FD" w:rsidP="00042FA0">
            <w:pPr>
              <w:jc w:val="center"/>
              <w:rPr>
                <w:rFonts w:ascii="Times New Roman" w:hAnsi="Times New Roman"/>
                <w:sz w:val="24"/>
                <w:szCs w:val="24"/>
              </w:rPr>
            </w:pPr>
          </w:p>
        </w:tc>
        <w:tc>
          <w:tcPr>
            <w:tcW w:w="283" w:type="dxa"/>
          </w:tcPr>
          <w:p w:rsidR="00C279FD" w:rsidRPr="006A7E6D" w:rsidRDefault="00C279FD" w:rsidP="00042FA0">
            <w:pPr>
              <w:rPr>
                <w:rFonts w:ascii="Times New Roman" w:hAnsi="Times New Roman"/>
                <w:sz w:val="24"/>
                <w:szCs w:val="24"/>
              </w:rPr>
            </w:pPr>
          </w:p>
        </w:tc>
        <w:tc>
          <w:tcPr>
            <w:tcW w:w="2374" w:type="dxa"/>
            <w:gridSpan w:val="2"/>
            <w:tcBorders>
              <w:bottom w:val="single" w:sz="4" w:space="0" w:color="auto"/>
            </w:tcBorders>
          </w:tcPr>
          <w:p w:rsidR="00C279FD" w:rsidRPr="006A7E6D" w:rsidRDefault="00C279FD" w:rsidP="00042FA0">
            <w:pPr>
              <w:rPr>
                <w:rFonts w:ascii="Times New Roman" w:hAnsi="Times New Roman"/>
                <w:sz w:val="24"/>
                <w:szCs w:val="24"/>
              </w:rPr>
            </w:pPr>
          </w:p>
        </w:tc>
      </w:tr>
      <w:tr w:rsidR="00C279FD" w:rsidRPr="006A7E6D" w:rsidTr="00042FA0">
        <w:tc>
          <w:tcPr>
            <w:tcW w:w="4644" w:type="dxa"/>
            <w:gridSpan w:val="8"/>
            <w:tcBorders>
              <w:top w:val="single" w:sz="4" w:space="0" w:color="auto"/>
            </w:tcBorders>
          </w:tcPr>
          <w:p w:rsidR="00C279FD" w:rsidRPr="006A7E6D" w:rsidRDefault="00C279FD" w:rsidP="00042FA0">
            <w:pPr>
              <w:jc w:val="center"/>
              <w:rPr>
                <w:rFonts w:ascii="Times New Roman" w:hAnsi="Times New Roman"/>
                <w:sz w:val="24"/>
                <w:szCs w:val="24"/>
                <w:lang w:val="en-US"/>
              </w:rPr>
            </w:pPr>
            <w:r w:rsidRPr="006A7E6D">
              <w:rPr>
                <w:rFonts w:ascii="Times New Roman" w:hAnsi="Times New Roman"/>
                <w:sz w:val="24"/>
                <w:szCs w:val="24"/>
                <w:lang w:val="en-US"/>
              </w:rPr>
              <w:t>(</w:t>
            </w:r>
            <w:r w:rsidRPr="006A7E6D">
              <w:rPr>
                <w:rFonts w:ascii="Times New Roman" w:hAnsi="Times New Roman"/>
                <w:sz w:val="24"/>
                <w:szCs w:val="24"/>
              </w:rPr>
              <w:t>должность специалиста, принявшего документы</w:t>
            </w:r>
            <w:r w:rsidRPr="006A7E6D">
              <w:rPr>
                <w:rFonts w:ascii="Times New Roman" w:hAnsi="Times New Roman"/>
                <w:sz w:val="24"/>
                <w:szCs w:val="24"/>
                <w:lang w:val="en-US"/>
              </w:rPr>
              <w:t>)</w:t>
            </w:r>
          </w:p>
        </w:tc>
        <w:tc>
          <w:tcPr>
            <w:tcW w:w="284" w:type="dxa"/>
          </w:tcPr>
          <w:p w:rsidR="00C279FD" w:rsidRPr="006A7E6D" w:rsidRDefault="00C279FD" w:rsidP="00042FA0">
            <w:pPr>
              <w:rPr>
                <w:rFonts w:ascii="Times New Roman" w:hAnsi="Times New Roman"/>
                <w:sz w:val="24"/>
                <w:szCs w:val="24"/>
              </w:rPr>
            </w:pPr>
          </w:p>
        </w:tc>
        <w:tc>
          <w:tcPr>
            <w:tcW w:w="1701" w:type="dxa"/>
            <w:gridSpan w:val="2"/>
            <w:tcBorders>
              <w:top w:val="single" w:sz="4" w:space="0" w:color="auto"/>
            </w:tcBorders>
          </w:tcPr>
          <w:p w:rsidR="00C279FD" w:rsidRPr="006A7E6D" w:rsidRDefault="00C279FD" w:rsidP="00042FA0">
            <w:pPr>
              <w:jc w:val="center"/>
              <w:rPr>
                <w:rFonts w:ascii="Times New Roman" w:hAnsi="Times New Roman"/>
                <w:sz w:val="24"/>
                <w:szCs w:val="24"/>
              </w:rPr>
            </w:pPr>
            <w:r w:rsidRPr="006A7E6D">
              <w:rPr>
                <w:rFonts w:ascii="Times New Roman" w:hAnsi="Times New Roman"/>
                <w:sz w:val="24"/>
                <w:szCs w:val="24"/>
              </w:rPr>
              <w:t>(подпись)</w:t>
            </w:r>
          </w:p>
        </w:tc>
        <w:tc>
          <w:tcPr>
            <w:tcW w:w="283" w:type="dxa"/>
          </w:tcPr>
          <w:p w:rsidR="00C279FD" w:rsidRPr="006A7E6D" w:rsidRDefault="00C279FD" w:rsidP="00042FA0">
            <w:pPr>
              <w:rPr>
                <w:rFonts w:ascii="Times New Roman" w:hAnsi="Times New Roman"/>
                <w:sz w:val="24"/>
                <w:szCs w:val="24"/>
              </w:rPr>
            </w:pPr>
          </w:p>
        </w:tc>
        <w:tc>
          <w:tcPr>
            <w:tcW w:w="2374" w:type="dxa"/>
            <w:gridSpan w:val="2"/>
            <w:tcBorders>
              <w:top w:val="single" w:sz="4" w:space="0" w:color="auto"/>
            </w:tcBorders>
          </w:tcPr>
          <w:p w:rsidR="00C279FD" w:rsidRPr="006A7E6D" w:rsidRDefault="00C279FD" w:rsidP="00042FA0">
            <w:pPr>
              <w:jc w:val="center"/>
              <w:rPr>
                <w:rFonts w:ascii="Times New Roman" w:hAnsi="Times New Roman"/>
                <w:sz w:val="24"/>
                <w:szCs w:val="24"/>
              </w:rPr>
            </w:pPr>
            <w:r w:rsidRPr="006A7E6D">
              <w:rPr>
                <w:rFonts w:ascii="Times New Roman" w:hAnsi="Times New Roman"/>
                <w:sz w:val="24"/>
                <w:szCs w:val="24"/>
              </w:rPr>
              <w:t>(расшифровка)</w:t>
            </w:r>
          </w:p>
        </w:tc>
      </w:tr>
    </w:tbl>
    <w:p w:rsidR="00C279FD" w:rsidRPr="006A7E6D" w:rsidRDefault="00C279FD" w:rsidP="00C279FD">
      <w:pPr>
        <w:pStyle w:val="1"/>
        <w:keepNext w:val="0"/>
        <w:autoSpaceDE w:val="0"/>
        <w:autoSpaceDN w:val="0"/>
        <w:adjustRightInd w:val="0"/>
        <w:jc w:val="both"/>
        <w:rPr>
          <w:b w:val="0"/>
          <w:szCs w:val="24"/>
        </w:rPr>
      </w:pPr>
      <w:r w:rsidRPr="006A7E6D">
        <w:rPr>
          <w:b w:val="0"/>
          <w:szCs w:val="24"/>
        </w:rPr>
        <w:t>_ _ _ _ _ _ _ _ _ _ _ _ _ _ _ _ _ _ _ _ _ _ _ _ _ _ _ _ _ _ _ _ _ _ _ _ _ _ _ _ _ _ _ _ _ _ _ _ _ __</w:t>
      </w:r>
    </w:p>
    <w:p w:rsidR="00C279FD" w:rsidRPr="006A7E6D" w:rsidRDefault="00C279FD" w:rsidP="00C279FD">
      <w:pPr>
        <w:pStyle w:val="1"/>
        <w:keepNext w:val="0"/>
        <w:autoSpaceDE w:val="0"/>
        <w:autoSpaceDN w:val="0"/>
        <w:adjustRightInd w:val="0"/>
        <w:rPr>
          <w:b w:val="0"/>
          <w:szCs w:val="24"/>
        </w:rPr>
      </w:pPr>
      <w:r w:rsidRPr="006A7E6D">
        <w:rPr>
          <w:b w:val="0"/>
          <w:szCs w:val="24"/>
        </w:rPr>
        <w:t>РАСПИСКА-УВЕДОМЛЕНИЕ</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 xml:space="preserve">Заявление и документы для назначения и выплаты пенсии за выслугу лет приняты </w:t>
      </w:r>
      <w:proofErr w:type="gramStart"/>
      <w:r w:rsidRPr="006A7E6D">
        <w:rPr>
          <w:b w:val="0"/>
          <w:szCs w:val="24"/>
        </w:rPr>
        <w:t>от</w:t>
      </w:r>
      <w:proofErr w:type="gramEnd"/>
      <w:r w:rsidRPr="006A7E6D">
        <w:rPr>
          <w:b w:val="0"/>
          <w:szCs w:val="24"/>
        </w:rPr>
        <w:t xml:space="preserve"> </w:t>
      </w:r>
    </w:p>
    <w:p w:rsidR="00C279FD" w:rsidRPr="006A7E6D" w:rsidRDefault="00C279FD" w:rsidP="00C279FD">
      <w:r w:rsidRPr="006A7E6D">
        <w:t>_______________________________________________________________________________________</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495"/>
      </w:tblGrid>
      <w:tr w:rsidR="00C279FD" w:rsidRPr="006A7E6D" w:rsidTr="00042FA0">
        <w:tc>
          <w:tcPr>
            <w:tcW w:w="3495" w:type="dxa"/>
          </w:tcPr>
          <w:p w:rsidR="00C279FD" w:rsidRPr="006A7E6D" w:rsidRDefault="00C279FD" w:rsidP="00042FA0">
            <w:pPr>
              <w:ind w:left="-70" w:right="-50"/>
              <w:jc w:val="right"/>
              <w:rPr>
                <w:rFonts w:ascii="Times New Roman" w:hAnsi="Times New Roman"/>
                <w:sz w:val="24"/>
                <w:szCs w:val="24"/>
              </w:rPr>
            </w:pPr>
            <w:r w:rsidRPr="006A7E6D">
              <w:rPr>
                <w:rFonts w:ascii="Times New Roman" w:hAnsi="Times New Roman"/>
                <w:sz w:val="24"/>
                <w:szCs w:val="24"/>
              </w:rPr>
              <w:lastRenderedPageBreak/>
              <w:t xml:space="preserve">«_____»________________20__г. </w:t>
            </w:r>
          </w:p>
        </w:tc>
      </w:tr>
    </w:tbl>
    <w:p w:rsidR="00C279FD" w:rsidRPr="006A7E6D" w:rsidRDefault="00C279FD" w:rsidP="00C279FD">
      <w:pPr>
        <w:rPr>
          <w:rFonts w:ascii="Times New Roman" w:hAnsi="Times New Roman"/>
          <w:sz w:val="24"/>
          <w:szCs w:val="24"/>
        </w:rPr>
      </w:pPr>
    </w:p>
    <w:tbl>
      <w:tblPr>
        <w:tblStyle w:val="af"/>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02"/>
        <w:gridCol w:w="1134"/>
        <w:gridCol w:w="1674"/>
        <w:gridCol w:w="1509"/>
        <w:gridCol w:w="236"/>
        <w:gridCol w:w="2392"/>
      </w:tblGrid>
      <w:tr w:rsidR="00C279FD" w:rsidRPr="006A7E6D" w:rsidTr="00042FA0">
        <w:tc>
          <w:tcPr>
            <w:tcW w:w="2802" w:type="dxa"/>
          </w:tcPr>
          <w:p w:rsidR="00C279FD" w:rsidRPr="006A7E6D" w:rsidRDefault="00C279FD" w:rsidP="00042FA0">
            <w:pPr>
              <w:rPr>
                <w:rFonts w:ascii="Times New Roman" w:hAnsi="Times New Roman"/>
                <w:sz w:val="24"/>
                <w:szCs w:val="24"/>
              </w:rPr>
            </w:pPr>
            <w:r w:rsidRPr="006A7E6D">
              <w:rPr>
                <w:rFonts w:ascii="Times New Roman" w:hAnsi="Times New Roman"/>
                <w:sz w:val="24"/>
                <w:szCs w:val="24"/>
              </w:rPr>
              <w:t>Регистрационный №</w:t>
            </w:r>
          </w:p>
        </w:tc>
        <w:tc>
          <w:tcPr>
            <w:tcW w:w="1134" w:type="dxa"/>
            <w:tcBorders>
              <w:bottom w:val="single" w:sz="4" w:space="0" w:color="auto"/>
            </w:tcBorders>
          </w:tcPr>
          <w:p w:rsidR="00C279FD" w:rsidRPr="006A7E6D" w:rsidRDefault="00C279FD" w:rsidP="00042FA0">
            <w:pPr>
              <w:jc w:val="center"/>
              <w:rPr>
                <w:rFonts w:ascii="Times New Roman" w:hAnsi="Times New Roman"/>
                <w:sz w:val="24"/>
                <w:szCs w:val="24"/>
              </w:rPr>
            </w:pPr>
          </w:p>
        </w:tc>
        <w:tc>
          <w:tcPr>
            <w:tcW w:w="1674" w:type="dxa"/>
          </w:tcPr>
          <w:p w:rsidR="00C279FD" w:rsidRPr="006A7E6D" w:rsidRDefault="00C279FD" w:rsidP="00042FA0">
            <w:pPr>
              <w:jc w:val="right"/>
              <w:rPr>
                <w:rFonts w:ascii="Times New Roman" w:hAnsi="Times New Roman"/>
                <w:sz w:val="24"/>
                <w:szCs w:val="24"/>
              </w:rPr>
            </w:pPr>
            <w:r w:rsidRPr="006A7E6D">
              <w:rPr>
                <w:rFonts w:ascii="Times New Roman" w:hAnsi="Times New Roman"/>
                <w:sz w:val="24"/>
                <w:szCs w:val="24"/>
              </w:rPr>
              <w:t>Специалист</w:t>
            </w:r>
          </w:p>
        </w:tc>
        <w:tc>
          <w:tcPr>
            <w:tcW w:w="1509" w:type="dxa"/>
            <w:tcBorders>
              <w:bottom w:val="single" w:sz="4" w:space="0" w:color="auto"/>
            </w:tcBorders>
          </w:tcPr>
          <w:p w:rsidR="00C279FD" w:rsidRPr="006A7E6D" w:rsidRDefault="00C279FD" w:rsidP="00042FA0">
            <w:pPr>
              <w:rPr>
                <w:rFonts w:ascii="Times New Roman" w:hAnsi="Times New Roman"/>
                <w:sz w:val="24"/>
                <w:szCs w:val="24"/>
              </w:rPr>
            </w:pPr>
          </w:p>
        </w:tc>
        <w:tc>
          <w:tcPr>
            <w:tcW w:w="236" w:type="dxa"/>
          </w:tcPr>
          <w:p w:rsidR="00C279FD" w:rsidRPr="006A7E6D" w:rsidRDefault="00C279FD" w:rsidP="00042FA0">
            <w:pPr>
              <w:rPr>
                <w:rFonts w:ascii="Times New Roman" w:hAnsi="Times New Roman"/>
                <w:sz w:val="24"/>
                <w:szCs w:val="24"/>
              </w:rPr>
            </w:pPr>
          </w:p>
        </w:tc>
        <w:tc>
          <w:tcPr>
            <w:tcW w:w="2392" w:type="dxa"/>
            <w:tcBorders>
              <w:bottom w:val="single" w:sz="4" w:space="0" w:color="auto"/>
            </w:tcBorders>
          </w:tcPr>
          <w:p w:rsidR="00C279FD" w:rsidRPr="006A7E6D" w:rsidRDefault="00C279FD" w:rsidP="00042FA0">
            <w:pPr>
              <w:rPr>
                <w:rFonts w:ascii="Times New Roman" w:hAnsi="Times New Roman"/>
                <w:sz w:val="24"/>
                <w:szCs w:val="24"/>
              </w:rPr>
            </w:pPr>
          </w:p>
        </w:tc>
      </w:tr>
      <w:tr w:rsidR="00C279FD" w:rsidRPr="006A7E6D" w:rsidTr="00042FA0">
        <w:tc>
          <w:tcPr>
            <w:tcW w:w="2802" w:type="dxa"/>
          </w:tcPr>
          <w:p w:rsidR="00C279FD" w:rsidRPr="006A7E6D" w:rsidRDefault="00C279FD" w:rsidP="00042FA0">
            <w:pPr>
              <w:rPr>
                <w:rFonts w:ascii="Times New Roman" w:hAnsi="Times New Roman"/>
                <w:sz w:val="24"/>
                <w:szCs w:val="24"/>
              </w:rPr>
            </w:pPr>
          </w:p>
        </w:tc>
        <w:tc>
          <w:tcPr>
            <w:tcW w:w="1134" w:type="dxa"/>
            <w:tcBorders>
              <w:top w:val="single" w:sz="4" w:space="0" w:color="auto"/>
            </w:tcBorders>
          </w:tcPr>
          <w:p w:rsidR="00C279FD" w:rsidRPr="006A7E6D" w:rsidRDefault="00C279FD" w:rsidP="00042FA0">
            <w:pPr>
              <w:jc w:val="center"/>
              <w:rPr>
                <w:rFonts w:ascii="Times New Roman" w:hAnsi="Times New Roman"/>
                <w:sz w:val="24"/>
                <w:szCs w:val="24"/>
              </w:rPr>
            </w:pPr>
          </w:p>
        </w:tc>
        <w:tc>
          <w:tcPr>
            <w:tcW w:w="1674" w:type="dxa"/>
          </w:tcPr>
          <w:p w:rsidR="00C279FD" w:rsidRPr="006A7E6D" w:rsidRDefault="00C279FD" w:rsidP="00042FA0">
            <w:pPr>
              <w:jc w:val="right"/>
              <w:rPr>
                <w:rFonts w:ascii="Times New Roman" w:hAnsi="Times New Roman"/>
                <w:sz w:val="24"/>
                <w:szCs w:val="24"/>
              </w:rPr>
            </w:pPr>
          </w:p>
        </w:tc>
        <w:tc>
          <w:tcPr>
            <w:tcW w:w="1509" w:type="dxa"/>
            <w:tcBorders>
              <w:top w:val="single" w:sz="4" w:space="0" w:color="auto"/>
            </w:tcBorders>
          </w:tcPr>
          <w:p w:rsidR="00C279FD" w:rsidRPr="006A7E6D" w:rsidRDefault="00C279FD" w:rsidP="00042FA0">
            <w:pPr>
              <w:jc w:val="center"/>
              <w:rPr>
                <w:rFonts w:ascii="Times New Roman" w:hAnsi="Times New Roman"/>
                <w:sz w:val="24"/>
                <w:szCs w:val="24"/>
              </w:rPr>
            </w:pPr>
            <w:r w:rsidRPr="006A7E6D">
              <w:rPr>
                <w:rFonts w:ascii="Times New Roman" w:hAnsi="Times New Roman"/>
                <w:sz w:val="24"/>
                <w:szCs w:val="24"/>
              </w:rPr>
              <w:t>(подпись)</w:t>
            </w:r>
          </w:p>
        </w:tc>
        <w:tc>
          <w:tcPr>
            <w:tcW w:w="236" w:type="dxa"/>
          </w:tcPr>
          <w:p w:rsidR="00C279FD" w:rsidRPr="006A7E6D" w:rsidRDefault="00C279FD" w:rsidP="00042FA0">
            <w:pPr>
              <w:rPr>
                <w:rFonts w:ascii="Times New Roman" w:hAnsi="Times New Roman"/>
                <w:sz w:val="24"/>
                <w:szCs w:val="24"/>
              </w:rPr>
            </w:pPr>
          </w:p>
        </w:tc>
        <w:tc>
          <w:tcPr>
            <w:tcW w:w="2392" w:type="dxa"/>
            <w:tcBorders>
              <w:top w:val="single" w:sz="4" w:space="0" w:color="auto"/>
            </w:tcBorders>
          </w:tcPr>
          <w:p w:rsidR="00C279FD" w:rsidRPr="006A7E6D" w:rsidRDefault="00C279FD" w:rsidP="00042FA0">
            <w:pPr>
              <w:jc w:val="center"/>
              <w:rPr>
                <w:rFonts w:ascii="Times New Roman" w:hAnsi="Times New Roman"/>
                <w:sz w:val="24"/>
                <w:szCs w:val="24"/>
              </w:rPr>
            </w:pPr>
            <w:r w:rsidRPr="006A7E6D">
              <w:rPr>
                <w:rFonts w:ascii="Times New Roman" w:hAnsi="Times New Roman"/>
                <w:sz w:val="24"/>
                <w:szCs w:val="24"/>
              </w:rPr>
              <w:t>(расшифровка)</w:t>
            </w:r>
          </w:p>
        </w:tc>
      </w:tr>
    </w:tbl>
    <w:p w:rsidR="00C279FD" w:rsidRPr="006A7E6D" w:rsidRDefault="00C279FD" w:rsidP="00C279FD">
      <w:pPr>
        <w:rPr>
          <w:rFonts w:ascii="Times New Roman" w:hAnsi="Times New Roman"/>
          <w:sz w:val="24"/>
          <w:szCs w:val="24"/>
        </w:rPr>
      </w:pPr>
    </w:p>
    <w:p w:rsidR="00C279FD" w:rsidRDefault="00C279FD" w:rsidP="00C279FD">
      <w:pPr>
        <w:rPr>
          <w:rFonts w:ascii="Times New Roman" w:hAnsi="Times New Roman"/>
          <w:sz w:val="24"/>
          <w:szCs w:val="24"/>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Default="00B60354"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Pr="00B60354" w:rsidRDefault="00C279FD"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lastRenderedPageBreak/>
        <w:t xml:space="preserve">Приложение </w:t>
      </w:r>
      <w:r w:rsidR="00C279FD">
        <w:rPr>
          <w:rFonts w:ascii="Times New Roman" w:hAnsi="Times New Roman"/>
          <w:sz w:val="28"/>
          <w:szCs w:val="28"/>
        </w:rPr>
        <w:t>4</w:t>
      </w:r>
    </w:p>
    <w:p w:rsidR="00C279FD"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C279FD"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r>
        <w:rPr>
          <w:rFonts w:ascii="Times New Roman" w:hAnsi="Times New Roman"/>
          <w:sz w:val="28"/>
          <w:szCs w:val="28"/>
        </w:rPr>
        <w:t xml:space="preserve"> «</w:t>
      </w:r>
      <w:r w:rsidRPr="00B60354">
        <w:rPr>
          <w:rFonts w:ascii="Times New Roman" w:hAnsi="Times New Roman"/>
          <w:sz w:val="28"/>
          <w:szCs w:val="28"/>
        </w:rPr>
        <w:t>Назначение, выплата, и увеличение</w:t>
      </w:r>
      <w:r>
        <w:rPr>
          <w:rFonts w:ascii="Times New Roman" w:hAnsi="Times New Roman"/>
          <w:sz w:val="28"/>
          <w:szCs w:val="28"/>
        </w:rPr>
        <w:t xml:space="preserve"> </w:t>
      </w:r>
      <w:r w:rsidRPr="00B60354">
        <w:rPr>
          <w:rFonts w:ascii="Times New Roman" w:hAnsi="Times New Roman"/>
          <w:sz w:val="28"/>
          <w:szCs w:val="28"/>
        </w:rPr>
        <w:t>пенсии за выслугу лет лицам,</w:t>
      </w:r>
      <w:r>
        <w:rPr>
          <w:rFonts w:ascii="Times New Roman" w:hAnsi="Times New Roman"/>
          <w:sz w:val="28"/>
          <w:szCs w:val="28"/>
        </w:rPr>
        <w:t xml:space="preserve"> </w:t>
      </w:r>
      <w:r w:rsidRPr="00B60354">
        <w:rPr>
          <w:rFonts w:ascii="Times New Roman" w:hAnsi="Times New Roman"/>
          <w:sz w:val="28"/>
          <w:szCs w:val="28"/>
        </w:rPr>
        <w:t>замещавшим должности муниципальной</w:t>
      </w:r>
      <w:r>
        <w:rPr>
          <w:rFonts w:ascii="Times New Roman" w:hAnsi="Times New Roman"/>
          <w:sz w:val="28"/>
          <w:szCs w:val="28"/>
        </w:rPr>
        <w:t xml:space="preserve"> </w:t>
      </w:r>
      <w:r w:rsidRPr="00B60354">
        <w:rPr>
          <w:rFonts w:ascii="Times New Roman" w:hAnsi="Times New Roman"/>
          <w:sz w:val="28"/>
          <w:szCs w:val="28"/>
        </w:rPr>
        <w:t xml:space="preserve">службы </w:t>
      </w:r>
      <w:r>
        <w:rPr>
          <w:rFonts w:ascii="Times New Roman" w:hAnsi="Times New Roman"/>
          <w:sz w:val="28"/>
          <w:szCs w:val="28"/>
        </w:rPr>
        <w:t>Администрации Ребрихинского района Алтайского края»</w:t>
      </w:r>
    </w:p>
    <w:p w:rsidR="00B60354" w:rsidRPr="00B60354" w:rsidRDefault="00B60354" w:rsidP="00B60354">
      <w:pPr>
        <w:spacing w:line="240" w:lineRule="auto"/>
        <w:jc w:val="both"/>
        <w:rPr>
          <w:rFonts w:ascii="Times New Roman" w:hAnsi="Times New Roman"/>
          <w:sz w:val="28"/>
          <w:szCs w:val="28"/>
        </w:rPr>
      </w:pPr>
    </w:p>
    <w:p w:rsidR="00B60354" w:rsidRPr="00C279FD" w:rsidRDefault="00C279FD"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Главе Ребрихинского района</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_______________________________,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(фамилия, имя, отчество заявителя),</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________________________________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дата рождения "___" _______ 19__ г.</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паспорт серия _____ номер 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_____________________________________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 xml:space="preserve">кем </w:t>
      </w:r>
      <w:proofErr w:type="gramStart"/>
      <w:r w:rsidRPr="00C279FD">
        <w:rPr>
          <w:rFonts w:ascii="Times New Roman" w:hAnsi="Times New Roman"/>
          <w:sz w:val="24"/>
          <w:szCs w:val="24"/>
        </w:rPr>
        <w:t>выдан</w:t>
      </w:r>
      <w:proofErr w:type="gramEnd"/>
      <w:r w:rsidRPr="00C279FD">
        <w:rPr>
          <w:rFonts w:ascii="Times New Roman" w:hAnsi="Times New Roman"/>
          <w:sz w:val="24"/>
          <w:szCs w:val="24"/>
        </w:rPr>
        <w:t xml:space="preserve"> ____________________________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дата выдачи 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код подразделения 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адрес регистрации 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____________________________________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дата регистрации 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телефон ______________________________</w:t>
      </w:r>
    </w:p>
    <w:p w:rsidR="00B60354" w:rsidRPr="00C279FD" w:rsidRDefault="00B60354" w:rsidP="00C279FD">
      <w:pPr>
        <w:spacing w:after="0" w:line="240" w:lineRule="auto"/>
        <w:jc w:val="both"/>
        <w:rPr>
          <w:rFonts w:ascii="Times New Roman" w:hAnsi="Times New Roman"/>
          <w:sz w:val="24"/>
          <w:szCs w:val="24"/>
        </w:rPr>
      </w:pPr>
    </w:p>
    <w:p w:rsidR="00B60354" w:rsidRPr="00C279FD" w:rsidRDefault="00B60354" w:rsidP="00C279FD">
      <w:pPr>
        <w:spacing w:after="0" w:line="240" w:lineRule="auto"/>
        <w:jc w:val="center"/>
        <w:rPr>
          <w:rFonts w:ascii="Times New Roman" w:hAnsi="Times New Roman"/>
          <w:sz w:val="24"/>
          <w:szCs w:val="24"/>
        </w:rPr>
      </w:pPr>
      <w:bookmarkStart w:id="21" w:name="Par779"/>
      <w:bookmarkEnd w:id="21"/>
      <w:r w:rsidRPr="00C279FD">
        <w:rPr>
          <w:rFonts w:ascii="Times New Roman" w:hAnsi="Times New Roman"/>
          <w:sz w:val="24"/>
          <w:szCs w:val="24"/>
        </w:rPr>
        <w:t>ЗАЯВЛЕНИЕ</w:t>
      </w:r>
    </w:p>
    <w:p w:rsidR="00B60354" w:rsidRPr="00C279FD" w:rsidRDefault="00B60354" w:rsidP="00C279FD">
      <w:pPr>
        <w:spacing w:after="0" w:line="240" w:lineRule="auto"/>
        <w:jc w:val="both"/>
        <w:rPr>
          <w:rFonts w:ascii="Times New Roman" w:hAnsi="Times New Roman"/>
          <w:sz w:val="24"/>
          <w:szCs w:val="24"/>
        </w:rPr>
      </w:pP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Прошу возобновить мне выплату пенсии за выслугу лет лицам, замещавшим</w:t>
      </w:r>
      <w:r w:rsidR="00C279FD">
        <w:rPr>
          <w:rFonts w:ascii="Times New Roman" w:hAnsi="Times New Roman"/>
          <w:sz w:val="24"/>
          <w:szCs w:val="24"/>
        </w:rPr>
        <w:t xml:space="preserve"> </w:t>
      </w:r>
      <w:r w:rsidRPr="00C279FD">
        <w:rPr>
          <w:rFonts w:ascii="Times New Roman" w:hAnsi="Times New Roman"/>
          <w:sz w:val="24"/>
          <w:szCs w:val="24"/>
        </w:rPr>
        <w:t xml:space="preserve">должности муниципальной службы </w:t>
      </w:r>
      <w:r w:rsidR="00C279FD">
        <w:rPr>
          <w:rFonts w:ascii="Times New Roman" w:hAnsi="Times New Roman"/>
          <w:sz w:val="24"/>
          <w:szCs w:val="24"/>
        </w:rPr>
        <w:t xml:space="preserve">Администрации Ребрихинского района Алтайского края </w:t>
      </w:r>
      <w:proofErr w:type="gramStart"/>
      <w:r w:rsidRPr="00C279FD">
        <w:rPr>
          <w:rFonts w:ascii="Times New Roman" w:hAnsi="Times New Roman"/>
          <w:sz w:val="24"/>
          <w:szCs w:val="24"/>
        </w:rPr>
        <w:t>с</w:t>
      </w:r>
      <w:proofErr w:type="gramEnd"/>
      <w:r w:rsidRPr="00C279FD">
        <w:rPr>
          <w:rFonts w:ascii="Times New Roman" w:hAnsi="Times New Roman"/>
          <w:sz w:val="24"/>
          <w:szCs w:val="24"/>
        </w:rPr>
        <w:t xml:space="preserve"> _______________________</w:t>
      </w:r>
      <w:r w:rsidR="006C36EB">
        <w:rPr>
          <w:rFonts w:ascii="Times New Roman" w:hAnsi="Times New Roman"/>
          <w:sz w:val="24"/>
          <w:szCs w:val="24"/>
        </w:rPr>
        <w:t>.</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К заявлению прилагаю следующие документы:</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__________________________________________________________________________</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__________________________________________________________________________</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__________________________________________________________________________</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Обязуюсь в течение 5 рабочих дней с момента заключения трудового</w:t>
      </w:r>
      <w:r w:rsidR="00C279FD">
        <w:rPr>
          <w:rFonts w:ascii="Times New Roman" w:hAnsi="Times New Roman"/>
          <w:sz w:val="24"/>
          <w:szCs w:val="24"/>
        </w:rPr>
        <w:t xml:space="preserve"> </w:t>
      </w:r>
      <w:r w:rsidRPr="00C279FD">
        <w:rPr>
          <w:rFonts w:ascii="Times New Roman" w:hAnsi="Times New Roman"/>
          <w:sz w:val="24"/>
          <w:szCs w:val="24"/>
        </w:rPr>
        <w:t>договора и (или) договора гражданско-правового характера, указанного выше,</w:t>
      </w:r>
      <w:r w:rsidR="00C279FD">
        <w:rPr>
          <w:rFonts w:ascii="Times New Roman" w:hAnsi="Times New Roman"/>
          <w:sz w:val="24"/>
          <w:szCs w:val="24"/>
        </w:rPr>
        <w:t xml:space="preserve"> </w:t>
      </w:r>
      <w:r w:rsidRPr="00C279FD">
        <w:rPr>
          <w:rFonts w:ascii="Times New Roman" w:hAnsi="Times New Roman"/>
          <w:sz w:val="24"/>
          <w:szCs w:val="24"/>
        </w:rPr>
        <w:t>сообщить  об  этом в Администраци</w:t>
      </w:r>
      <w:r w:rsidR="00042FA0">
        <w:rPr>
          <w:rFonts w:ascii="Times New Roman" w:hAnsi="Times New Roman"/>
          <w:sz w:val="24"/>
          <w:szCs w:val="24"/>
        </w:rPr>
        <w:t>ю Ребрихинского района</w:t>
      </w:r>
      <w:r w:rsidRPr="00C279FD">
        <w:rPr>
          <w:rFonts w:ascii="Times New Roman" w:hAnsi="Times New Roman"/>
          <w:sz w:val="24"/>
          <w:szCs w:val="24"/>
        </w:rPr>
        <w:t>.</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С условиями установления, выплаты,</w:t>
      </w:r>
      <w:r w:rsidR="00042FA0">
        <w:rPr>
          <w:rFonts w:ascii="Times New Roman" w:hAnsi="Times New Roman"/>
          <w:sz w:val="24"/>
          <w:szCs w:val="24"/>
        </w:rPr>
        <w:t xml:space="preserve"> увеличения, </w:t>
      </w:r>
      <w:r w:rsidRPr="00C279FD">
        <w:rPr>
          <w:rFonts w:ascii="Times New Roman" w:hAnsi="Times New Roman"/>
          <w:sz w:val="24"/>
          <w:szCs w:val="24"/>
        </w:rPr>
        <w:t>приостановления,</w:t>
      </w:r>
      <w:r w:rsidR="00042FA0">
        <w:rPr>
          <w:rFonts w:ascii="Times New Roman" w:hAnsi="Times New Roman"/>
          <w:sz w:val="24"/>
          <w:szCs w:val="24"/>
        </w:rPr>
        <w:t xml:space="preserve"> </w:t>
      </w:r>
      <w:r w:rsidRPr="00C279FD">
        <w:rPr>
          <w:rFonts w:ascii="Times New Roman" w:hAnsi="Times New Roman"/>
          <w:sz w:val="24"/>
          <w:szCs w:val="24"/>
        </w:rPr>
        <w:t>возобновления и прекращения выплаты пенсии за выслугу лет ознакомле</w:t>
      </w:r>
      <w:proofErr w:type="gramStart"/>
      <w:r w:rsidRPr="00C279FD">
        <w:rPr>
          <w:rFonts w:ascii="Times New Roman" w:hAnsi="Times New Roman"/>
          <w:sz w:val="24"/>
          <w:szCs w:val="24"/>
        </w:rPr>
        <w:t>н(</w:t>
      </w:r>
      <w:proofErr w:type="gramEnd"/>
      <w:r w:rsidRPr="00C279FD">
        <w:rPr>
          <w:rFonts w:ascii="Times New Roman" w:hAnsi="Times New Roman"/>
          <w:sz w:val="24"/>
          <w:szCs w:val="24"/>
        </w:rPr>
        <w:t>а).</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 xml:space="preserve">В соответствии с требованиями </w:t>
      </w:r>
      <w:hyperlink r:id="rId38" w:history="1">
        <w:r w:rsidRPr="00C279FD">
          <w:rPr>
            <w:rStyle w:val="af8"/>
            <w:rFonts w:ascii="Times New Roman" w:hAnsi="Times New Roman"/>
            <w:sz w:val="24"/>
            <w:szCs w:val="24"/>
          </w:rPr>
          <w:t>статьи 9</w:t>
        </w:r>
      </w:hyperlink>
      <w:r w:rsidRPr="00C279FD">
        <w:rPr>
          <w:rFonts w:ascii="Times New Roman" w:hAnsi="Times New Roman"/>
          <w:sz w:val="24"/>
          <w:szCs w:val="24"/>
        </w:rPr>
        <w:t xml:space="preserve"> Федерального  закона</w:t>
      </w:r>
      <w:r w:rsidR="00042FA0">
        <w:rPr>
          <w:rFonts w:ascii="Times New Roman" w:hAnsi="Times New Roman"/>
          <w:sz w:val="24"/>
          <w:szCs w:val="24"/>
        </w:rPr>
        <w:t xml:space="preserve"> </w:t>
      </w:r>
      <w:r w:rsidRPr="00C279FD">
        <w:rPr>
          <w:rFonts w:ascii="Times New Roman" w:hAnsi="Times New Roman"/>
          <w:sz w:val="24"/>
          <w:szCs w:val="24"/>
        </w:rPr>
        <w:t xml:space="preserve">от  27.07.2006 </w:t>
      </w:r>
      <w:r w:rsidR="00042FA0">
        <w:rPr>
          <w:rFonts w:ascii="Times New Roman" w:hAnsi="Times New Roman"/>
          <w:sz w:val="24"/>
          <w:szCs w:val="24"/>
        </w:rPr>
        <w:t>№</w:t>
      </w:r>
      <w:r w:rsidRPr="00C279FD">
        <w:rPr>
          <w:rFonts w:ascii="Times New Roman" w:hAnsi="Times New Roman"/>
          <w:sz w:val="24"/>
          <w:szCs w:val="24"/>
        </w:rPr>
        <w:t xml:space="preserve"> </w:t>
      </w:r>
      <w:r w:rsidR="00042FA0">
        <w:rPr>
          <w:rFonts w:ascii="Times New Roman" w:hAnsi="Times New Roman"/>
          <w:sz w:val="24"/>
          <w:szCs w:val="24"/>
        </w:rPr>
        <w:t>152-ФЗ «</w:t>
      </w:r>
      <w:r w:rsidRPr="00C279FD">
        <w:rPr>
          <w:rFonts w:ascii="Times New Roman" w:hAnsi="Times New Roman"/>
          <w:sz w:val="24"/>
          <w:szCs w:val="24"/>
        </w:rPr>
        <w:t>О персональных данных</w:t>
      </w:r>
      <w:r w:rsidR="00042FA0">
        <w:rPr>
          <w:rFonts w:ascii="Times New Roman" w:hAnsi="Times New Roman"/>
          <w:sz w:val="24"/>
          <w:szCs w:val="24"/>
        </w:rPr>
        <w:t>»</w:t>
      </w:r>
      <w:r w:rsidRPr="00C279FD">
        <w:rPr>
          <w:rFonts w:ascii="Times New Roman" w:hAnsi="Times New Roman"/>
          <w:sz w:val="24"/>
          <w:szCs w:val="24"/>
        </w:rPr>
        <w:t xml:space="preserve"> даю согласие на обработку</w:t>
      </w:r>
      <w:r w:rsidR="00042FA0">
        <w:rPr>
          <w:rFonts w:ascii="Times New Roman" w:hAnsi="Times New Roman"/>
          <w:sz w:val="24"/>
          <w:szCs w:val="24"/>
        </w:rPr>
        <w:t xml:space="preserve"> </w:t>
      </w:r>
      <w:r w:rsidRPr="00C279FD">
        <w:rPr>
          <w:rFonts w:ascii="Times New Roman" w:hAnsi="Times New Roman"/>
          <w:sz w:val="24"/>
          <w:szCs w:val="24"/>
        </w:rPr>
        <w:t>персональных данных с целью установления, выплаты, увеличения,</w:t>
      </w:r>
      <w:r w:rsidR="00042FA0">
        <w:rPr>
          <w:rFonts w:ascii="Times New Roman" w:hAnsi="Times New Roman"/>
          <w:sz w:val="24"/>
          <w:szCs w:val="24"/>
        </w:rPr>
        <w:t xml:space="preserve"> </w:t>
      </w:r>
      <w:r w:rsidRPr="00C279FD">
        <w:rPr>
          <w:rFonts w:ascii="Times New Roman" w:hAnsi="Times New Roman"/>
          <w:sz w:val="24"/>
          <w:szCs w:val="24"/>
        </w:rPr>
        <w:t>приостановления, возобновления и прекращения выплаты пенсии за выслугу лет.</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Настоящее согласие действует с момента обращения</w:t>
      </w:r>
      <w:r w:rsidR="00042FA0">
        <w:rPr>
          <w:rFonts w:ascii="Times New Roman" w:hAnsi="Times New Roman"/>
          <w:sz w:val="24"/>
          <w:szCs w:val="24"/>
        </w:rPr>
        <w:t xml:space="preserve"> </w:t>
      </w:r>
      <w:r w:rsidRPr="00C279FD">
        <w:rPr>
          <w:rFonts w:ascii="Times New Roman" w:hAnsi="Times New Roman"/>
          <w:sz w:val="24"/>
          <w:szCs w:val="24"/>
        </w:rPr>
        <w:t>за установлением</w:t>
      </w:r>
      <w:r w:rsidR="00042FA0">
        <w:rPr>
          <w:rFonts w:ascii="Times New Roman" w:hAnsi="Times New Roman"/>
          <w:sz w:val="24"/>
          <w:szCs w:val="24"/>
        </w:rPr>
        <w:t xml:space="preserve"> </w:t>
      </w:r>
      <w:r w:rsidRPr="00C279FD">
        <w:rPr>
          <w:rFonts w:ascii="Times New Roman" w:hAnsi="Times New Roman"/>
          <w:sz w:val="24"/>
          <w:szCs w:val="24"/>
        </w:rPr>
        <w:t>пенсии за выслугу лет, а также в течение пяти лет после</w:t>
      </w:r>
      <w:r w:rsidR="00042FA0">
        <w:rPr>
          <w:rFonts w:ascii="Times New Roman" w:hAnsi="Times New Roman"/>
          <w:sz w:val="24"/>
          <w:szCs w:val="24"/>
        </w:rPr>
        <w:t xml:space="preserve"> </w:t>
      </w:r>
      <w:r w:rsidRPr="00C279FD">
        <w:rPr>
          <w:rFonts w:ascii="Times New Roman" w:hAnsi="Times New Roman"/>
          <w:sz w:val="24"/>
          <w:szCs w:val="24"/>
        </w:rPr>
        <w:t>прекращения указанной выплаты.</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За достоверность предоставленных документов и содержащихся в них</w:t>
      </w:r>
      <w:r w:rsidR="00042FA0">
        <w:rPr>
          <w:rFonts w:ascii="Times New Roman" w:hAnsi="Times New Roman"/>
          <w:sz w:val="24"/>
          <w:szCs w:val="24"/>
        </w:rPr>
        <w:t xml:space="preserve"> </w:t>
      </w:r>
      <w:r w:rsidRPr="00C279FD">
        <w:rPr>
          <w:rFonts w:ascii="Times New Roman" w:hAnsi="Times New Roman"/>
          <w:sz w:val="24"/>
          <w:szCs w:val="24"/>
        </w:rPr>
        <w:t>сведений несу личную ответственность.</w:t>
      </w:r>
    </w:p>
    <w:p w:rsidR="00B60354" w:rsidRPr="00C279FD" w:rsidRDefault="00B60354" w:rsidP="00C279FD">
      <w:pPr>
        <w:spacing w:after="0" w:line="240" w:lineRule="auto"/>
        <w:ind w:firstLine="709"/>
        <w:jc w:val="both"/>
        <w:rPr>
          <w:rFonts w:ascii="Times New Roman" w:hAnsi="Times New Roman"/>
          <w:sz w:val="24"/>
          <w:szCs w:val="24"/>
        </w:rPr>
      </w:pP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 ______________ 20___ г. _____________ ______________________________</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lastRenderedPageBreak/>
        <w:t xml:space="preserve">                                 (подпись)          (расшифровка)</w:t>
      </w:r>
    </w:p>
    <w:p w:rsidR="00B60354" w:rsidRPr="00C279FD" w:rsidRDefault="00B60354" w:rsidP="00C279FD">
      <w:pPr>
        <w:spacing w:after="0" w:line="240" w:lineRule="auto"/>
        <w:ind w:firstLine="709"/>
        <w:jc w:val="both"/>
        <w:rPr>
          <w:rFonts w:ascii="Times New Roman" w:hAnsi="Times New Roman"/>
          <w:sz w:val="24"/>
          <w:szCs w:val="24"/>
        </w:rPr>
      </w:pP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Документы принял специалист    _____________ ______________________________</w:t>
      </w:r>
    </w:p>
    <w:p w:rsidR="00B60354" w:rsidRPr="00C279FD" w:rsidRDefault="00042FA0" w:rsidP="00C279F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B60354" w:rsidRPr="00C279FD">
        <w:rPr>
          <w:rFonts w:ascii="Times New Roman" w:hAnsi="Times New Roman"/>
          <w:sz w:val="24"/>
          <w:szCs w:val="24"/>
        </w:rPr>
        <w:t xml:space="preserve">                                 (подпись)          (расшифровка)</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 ______________ 20___ г. N ________</w:t>
      </w:r>
    </w:p>
    <w:p w:rsidR="00B60354" w:rsidRPr="00C279FD" w:rsidRDefault="00B60354" w:rsidP="00C279FD">
      <w:pPr>
        <w:spacing w:after="0" w:line="240" w:lineRule="auto"/>
        <w:jc w:val="both"/>
        <w:rPr>
          <w:rFonts w:ascii="Times New Roman" w:hAnsi="Times New Roman"/>
          <w:sz w:val="24"/>
          <w:szCs w:val="24"/>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Default="00B60354"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Pr="00B60354" w:rsidRDefault="00042FA0"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042FA0">
      <w:pPr>
        <w:spacing w:after="0" w:line="240" w:lineRule="auto"/>
        <w:ind w:left="5103"/>
        <w:jc w:val="both"/>
        <w:rPr>
          <w:rFonts w:ascii="Times New Roman" w:hAnsi="Times New Roman"/>
          <w:sz w:val="28"/>
          <w:szCs w:val="28"/>
        </w:rPr>
      </w:pPr>
      <w:r w:rsidRPr="00B60354">
        <w:rPr>
          <w:rFonts w:ascii="Times New Roman" w:hAnsi="Times New Roman"/>
          <w:sz w:val="28"/>
          <w:szCs w:val="28"/>
        </w:rPr>
        <w:lastRenderedPageBreak/>
        <w:t xml:space="preserve">Приложение </w:t>
      </w:r>
      <w:r w:rsidR="00042FA0">
        <w:rPr>
          <w:rFonts w:ascii="Times New Roman" w:hAnsi="Times New Roman"/>
          <w:sz w:val="28"/>
          <w:szCs w:val="28"/>
        </w:rPr>
        <w:t>5</w:t>
      </w:r>
    </w:p>
    <w:p w:rsidR="00042FA0" w:rsidRPr="00B60354" w:rsidRDefault="00042FA0" w:rsidP="00042FA0">
      <w:pPr>
        <w:spacing w:after="0" w:line="240" w:lineRule="auto"/>
        <w:ind w:left="5103"/>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042FA0" w:rsidRPr="00B60354" w:rsidRDefault="00042FA0" w:rsidP="00042FA0">
      <w:pPr>
        <w:spacing w:after="0" w:line="240" w:lineRule="auto"/>
        <w:ind w:left="5103"/>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r>
        <w:rPr>
          <w:rFonts w:ascii="Times New Roman" w:hAnsi="Times New Roman"/>
          <w:sz w:val="28"/>
          <w:szCs w:val="28"/>
        </w:rPr>
        <w:t xml:space="preserve"> «</w:t>
      </w:r>
      <w:r w:rsidRPr="00B60354">
        <w:rPr>
          <w:rFonts w:ascii="Times New Roman" w:hAnsi="Times New Roman"/>
          <w:sz w:val="28"/>
          <w:szCs w:val="28"/>
        </w:rPr>
        <w:t>Назначение, выплата, и увеличение</w:t>
      </w:r>
      <w:r>
        <w:rPr>
          <w:rFonts w:ascii="Times New Roman" w:hAnsi="Times New Roman"/>
          <w:sz w:val="28"/>
          <w:szCs w:val="28"/>
        </w:rPr>
        <w:t xml:space="preserve"> </w:t>
      </w:r>
      <w:r w:rsidRPr="00B60354">
        <w:rPr>
          <w:rFonts w:ascii="Times New Roman" w:hAnsi="Times New Roman"/>
          <w:sz w:val="28"/>
          <w:szCs w:val="28"/>
        </w:rPr>
        <w:t>пенсии за выслугу лет лицам,</w:t>
      </w:r>
      <w:r>
        <w:rPr>
          <w:rFonts w:ascii="Times New Roman" w:hAnsi="Times New Roman"/>
          <w:sz w:val="28"/>
          <w:szCs w:val="28"/>
        </w:rPr>
        <w:t xml:space="preserve"> </w:t>
      </w:r>
      <w:r w:rsidRPr="00B60354">
        <w:rPr>
          <w:rFonts w:ascii="Times New Roman" w:hAnsi="Times New Roman"/>
          <w:sz w:val="28"/>
          <w:szCs w:val="28"/>
        </w:rPr>
        <w:t>замещавшим должности муниципальной</w:t>
      </w:r>
      <w:r>
        <w:rPr>
          <w:rFonts w:ascii="Times New Roman" w:hAnsi="Times New Roman"/>
          <w:sz w:val="28"/>
          <w:szCs w:val="28"/>
        </w:rPr>
        <w:t xml:space="preserve"> </w:t>
      </w:r>
      <w:r w:rsidRPr="00B60354">
        <w:rPr>
          <w:rFonts w:ascii="Times New Roman" w:hAnsi="Times New Roman"/>
          <w:sz w:val="28"/>
          <w:szCs w:val="28"/>
        </w:rPr>
        <w:t xml:space="preserve">службы </w:t>
      </w:r>
      <w:r>
        <w:rPr>
          <w:rFonts w:ascii="Times New Roman" w:hAnsi="Times New Roman"/>
          <w:sz w:val="28"/>
          <w:szCs w:val="28"/>
        </w:rPr>
        <w:t>Администрации Ребрихинского района Алтайского края»</w:t>
      </w:r>
    </w:p>
    <w:p w:rsidR="00B60354" w:rsidRPr="00B60354" w:rsidRDefault="00B60354" w:rsidP="00B60354">
      <w:pPr>
        <w:spacing w:line="240" w:lineRule="auto"/>
        <w:jc w:val="both"/>
        <w:rPr>
          <w:rFonts w:ascii="Times New Roman" w:hAnsi="Times New Roman"/>
          <w:sz w:val="28"/>
          <w:szCs w:val="28"/>
        </w:rPr>
      </w:pPr>
    </w:p>
    <w:p w:rsidR="00943019" w:rsidRDefault="00042FA0" w:rsidP="00943019">
      <w:pPr>
        <w:spacing w:after="0" w:line="240" w:lineRule="auto"/>
        <w:jc w:val="center"/>
        <w:rPr>
          <w:rFonts w:ascii="Times New Roman" w:hAnsi="Times New Roman"/>
          <w:b/>
          <w:bCs/>
          <w:sz w:val="28"/>
          <w:szCs w:val="28"/>
        </w:rPr>
      </w:pPr>
      <w:r>
        <w:rPr>
          <w:rFonts w:ascii="Times New Roman" w:hAnsi="Times New Roman"/>
          <w:b/>
          <w:bCs/>
          <w:sz w:val="28"/>
          <w:szCs w:val="28"/>
        </w:rPr>
        <w:t xml:space="preserve">Контактные данные </w:t>
      </w:r>
    </w:p>
    <w:p w:rsidR="00943019" w:rsidRDefault="00042FA0" w:rsidP="00943019">
      <w:pPr>
        <w:spacing w:after="0" w:line="240" w:lineRule="auto"/>
        <w:jc w:val="center"/>
        <w:rPr>
          <w:rFonts w:ascii="Times New Roman" w:hAnsi="Times New Roman"/>
          <w:b/>
          <w:bCs/>
          <w:sz w:val="28"/>
          <w:szCs w:val="28"/>
        </w:rPr>
      </w:pPr>
      <w:r>
        <w:rPr>
          <w:rFonts w:ascii="Times New Roman" w:hAnsi="Times New Roman"/>
          <w:b/>
          <w:bCs/>
          <w:sz w:val="28"/>
          <w:szCs w:val="28"/>
        </w:rPr>
        <w:t xml:space="preserve">для подачи жалоб в связи с </w:t>
      </w:r>
      <w:r w:rsidR="00943019">
        <w:rPr>
          <w:rFonts w:ascii="Times New Roman" w:hAnsi="Times New Roman"/>
          <w:b/>
          <w:bCs/>
          <w:sz w:val="28"/>
          <w:szCs w:val="28"/>
        </w:rPr>
        <w:t>предоставлением муниципальной услуги</w:t>
      </w:r>
    </w:p>
    <w:p w:rsidR="00B60354" w:rsidRPr="00B60354" w:rsidRDefault="00B60354" w:rsidP="00B60354">
      <w:pPr>
        <w:spacing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4139"/>
        <w:gridCol w:w="4876"/>
      </w:tblGrid>
      <w:tr w:rsidR="00B60354" w:rsidRPr="00B60354" w:rsidTr="00B60354">
        <w:tc>
          <w:tcPr>
            <w:tcW w:w="4139" w:type="dxa"/>
            <w:tcBorders>
              <w:top w:val="single" w:sz="4" w:space="0" w:color="auto"/>
              <w:left w:val="single" w:sz="4" w:space="0" w:color="auto"/>
              <w:bottom w:val="single" w:sz="4" w:space="0" w:color="auto"/>
              <w:right w:val="single" w:sz="4" w:space="0" w:color="auto"/>
            </w:tcBorders>
          </w:tcPr>
          <w:p w:rsidR="00B60354" w:rsidRPr="00B60354" w:rsidRDefault="00B60354" w:rsidP="00943019">
            <w:pPr>
              <w:spacing w:line="240" w:lineRule="auto"/>
              <w:jc w:val="both"/>
              <w:rPr>
                <w:rFonts w:ascii="Times New Roman" w:hAnsi="Times New Roman"/>
                <w:sz w:val="28"/>
                <w:szCs w:val="28"/>
              </w:rPr>
            </w:pPr>
            <w:r w:rsidRPr="00B60354">
              <w:rPr>
                <w:rFonts w:ascii="Times New Roman" w:hAnsi="Times New Roman"/>
                <w:sz w:val="28"/>
                <w:szCs w:val="28"/>
              </w:rPr>
              <w:t xml:space="preserve">Администрация </w:t>
            </w:r>
            <w:r w:rsidR="00943019">
              <w:rPr>
                <w:rFonts w:ascii="Times New Roman" w:hAnsi="Times New Roman"/>
                <w:sz w:val="28"/>
                <w:szCs w:val="28"/>
              </w:rPr>
              <w:t>Ребрихинского района Алтайского края</w:t>
            </w:r>
          </w:p>
        </w:tc>
        <w:tc>
          <w:tcPr>
            <w:tcW w:w="4876"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Адрес: 65</w:t>
            </w:r>
            <w:r w:rsidR="00943019">
              <w:rPr>
                <w:rFonts w:ascii="Times New Roman" w:hAnsi="Times New Roman"/>
                <w:sz w:val="28"/>
                <w:szCs w:val="28"/>
              </w:rPr>
              <w:t>8540</w:t>
            </w:r>
            <w:r w:rsidRPr="00B60354">
              <w:rPr>
                <w:rFonts w:ascii="Times New Roman" w:hAnsi="Times New Roman"/>
                <w:sz w:val="28"/>
                <w:szCs w:val="28"/>
              </w:rPr>
              <w:t xml:space="preserve">, </w:t>
            </w:r>
            <w:r w:rsidR="00943019">
              <w:rPr>
                <w:rFonts w:ascii="Times New Roman" w:hAnsi="Times New Roman"/>
                <w:sz w:val="28"/>
                <w:szCs w:val="28"/>
              </w:rPr>
              <w:t xml:space="preserve">Алтайский край, </w:t>
            </w:r>
            <w:proofErr w:type="spellStart"/>
            <w:r w:rsidR="00943019">
              <w:rPr>
                <w:rFonts w:ascii="Times New Roman" w:hAnsi="Times New Roman"/>
                <w:sz w:val="28"/>
                <w:szCs w:val="28"/>
              </w:rPr>
              <w:t>ребрихинский</w:t>
            </w:r>
            <w:proofErr w:type="spellEnd"/>
            <w:r w:rsidR="00943019">
              <w:rPr>
                <w:rFonts w:ascii="Times New Roman" w:hAnsi="Times New Roman"/>
                <w:sz w:val="28"/>
                <w:szCs w:val="28"/>
              </w:rPr>
              <w:t xml:space="preserve"> район, </w:t>
            </w:r>
            <w:proofErr w:type="gramStart"/>
            <w:r w:rsidR="00943019">
              <w:rPr>
                <w:rFonts w:ascii="Times New Roman" w:hAnsi="Times New Roman"/>
                <w:sz w:val="28"/>
                <w:szCs w:val="28"/>
              </w:rPr>
              <w:t>с</w:t>
            </w:r>
            <w:proofErr w:type="gramEnd"/>
            <w:r w:rsidR="00943019">
              <w:rPr>
                <w:rFonts w:ascii="Times New Roman" w:hAnsi="Times New Roman"/>
                <w:sz w:val="28"/>
                <w:szCs w:val="28"/>
              </w:rPr>
              <w:t>. Ребриха, пр. Победы, 39</w:t>
            </w:r>
            <w:r w:rsidRPr="00B60354">
              <w:rPr>
                <w:rFonts w:ascii="Times New Roman" w:hAnsi="Times New Roman"/>
                <w:sz w:val="28"/>
                <w:szCs w:val="28"/>
              </w:rPr>
              <w:t>, телефон 8 (385</w:t>
            </w:r>
            <w:r w:rsidR="00943019">
              <w:rPr>
                <w:rFonts w:ascii="Times New Roman" w:hAnsi="Times New Roman"/>
                <w:sz w:val="28"/>
                <w:szCs w:val="28"/>
              </w:rPr>
              <w:t>82)</w:t>
            </w:r>
            <w:r w:rsidRPr="00B60354">
              <w:rPr>
                <w:rFonts w:ascii="Times New Roman" w:hAnsi="Times New Roman"/>
                <w:sz w:val="28"/>
                <w:szCs w:val="28"/>
              </w:rPr>
              <w:t xml:space="preserve"> </w:t>
            </w:r>
            <w:r w:rsidR="00943019">
              <w:rPr>
                <w:rFonts w:ascii="Times New Roman" w:hAnsi="Times New Roman"/>
                <w:sz w:val="28"/>
                <w:szCs w:val="28"/>
              </w:rPr>
              <w:t>22-4-71</w:t>
            </w:r>
          </w:p>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 xml:space="preserve">Глава </w:t>
            </w:r>
            <w:r w:rsidR="00943019">
              <w:rPr>
                <w:rFonts w:ascii="Times New Roman" w:hAnsi="Times New Roman"/>
                <w:sz w:val="28"/>
                <w:szCs w:val="28"/>
              </w:rPr>
              <w:t xml:space="preserve">Ребрихинского района </w:t>
            </w:r>
          </w:p>
          <w:p w:rsidR="00B60354" w:rsidRPr="00B60354" w:rsidRDefault="00943019" w:rsidP="00943019">
            <w:pPr>
              <w:spacing w:line="240" w:lineRule="auto"/>
              <w:jc w:val="both"/>
              <w:rPr>
                <w:rFonts w:ascii="Times New Roman" w:hAnsi="Times New Roman"/>
                <w:sz w:val="28"/>
                <w:szCs w:val="28"/>
              </w:rPr>
            </w:pPr>
            <w:proofErr w:type="spellStart"/>
            <w:r>
              <w:rPr>
                <w:rFonts w:ascii="Times New Roman" w:hAnsi="Times New Roman"/>
                <w:sz w:val="28"/>
                <w:szCs w:val="28"/>
              </w:rPr>
              <w:t>Шлаузер</w:t>
            </w:r>
            <w:proofErr w:type="spellEnd"/>
            <w:r>
              <w:rPr>
                <w:rFonts w:ascii="Times New Roman" w:hAnsi="Times New Roman"/>
                <w:sz w:val="28"/>
                <w:szCs w:val="28"/>
              </w:rPr>
              <w:t xml:space="preserve"> Людмила Владимировна</w:t>
            </w:r>
          </w:p>
        </w:tc>
      </w:tr>
    </w:tbl>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1D51B5" w:rsidRDefault="00B60354" w:rsidP="00B60354">
      <w:pPr>
        <w:spacing w:line="240" w:lineRule="auto"/>
        <w:jc w:val="both"/>
        <w:rPr>
          <w:rFonts w:ascii="Times New Roman" w:hAnsi="Times New Roman"/>
          <w:sz w:val="28"/>
          <w:szCs w:val="28"/>
        </w:rPr>
      </w:pPr>
    </w:p>
    <w:sectPr w:rsidR="00B60354" w:rsidRPr="001D51B5" w:rsidSect="00B60354">
      <w:headerReference w:type="default" r:id="rId39"/>
      <w:footerReference w:type="default" r:id="rId4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824" w:rsidRDefault="00812824" w:rsidP="00D60D37">
      <w:pPr>
        <w:spacing w:after="0" w:line="240" w:lineRule="auto"/>
      </w:pPr>
      <w:r>
        <w:separator/>
      </w:r>
    </w:p>
  </w:endnote>
  <w:endnote w:type="continuationSeparator" w:id="0">
    <w:p w:rsidR="00812824" w:rsidRDefault="00812824" w:rsidP="00D60D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CCB" w:rsidRDefault="00646CCB">
    <w:pPr>
      <w:pStyle w:val="a6"/>
      <w:jc w:val="right"/>
    </w:pPr>
  </w:p>
  <w:p w:rsidR="00646CCB" w:rsidRDefault="00646CC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824" w:rsidRDefault="00812824" w:rsidP="00D60D37">
      <w:pPr>
        <w:spacing w:after="0" w:line="240" w:lineRule="auto"/>
      </w:pPr>
      <w:r>
        <w:separator/>
      </w:r>
    </w:p>
  </w:footnote>
  <w:footnote w:type="continuationSeparator" w:id="0">
    <w:p w:rsidR="00812824" w:rsidRDefault="00812824" w:rsidP="00D60D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CCB" w:rsidRDefault="00646CCB">
    <w:pPr>
      <w:pStyle w:val="a4"/>
      <w:jc w:val="center"/>
    </w:pPr>
    <w:fldSimple w:instr=" PAGE   \* MERGEFORMAT ">
      <w:r w:rsidR="00222C28">
        <w:rPr>
          <w:noProof/>
        </w:rPr>
        <w:t>32</w:t>
      </w:r>
    </w:fldSimple>
  </w:p>
  <w:p w:rsidR="00646CCB" w:rsidRDefault="00646CC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96B"/>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nsid w:val="067325DD"/>
    <w:multiLevelType w:val="multilevel"/>
    <w:tmpl w:val="970E9D6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FCC2E7D"/>
    <w:multiLevelType w:val="hybridMultilevel"/>
    <w:tmpl w:val="71D691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C9150B"/>
    <w:multiLevelType w:val="hybridMultilevel"/>
    <w:tmpl w:val="DD06CB62"/>
    <w:lvl w:ilvl="0" w:tplc="D4C2934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76F26F3"/>
    <w:multiLevelType w:val="hybridMultilevel"/>
    <w:tmpl w:val="CACC890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90A46B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BE73692"/>
    <w:multiLevelType w:val="multilevel"/>
    <w:tmpl w:val="68D0735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20941880"/>
    <w:multiLevelType w:val="multilevel"/>
    <w:tmpl w:val="4234454A"/>
    <w:lvl w:ilvl="0">
      <w:start w:val="2"/>
      <w:numFmt w:val="decimal"/>
      <w:lvlText w:val="%1"/>
      <w:lvlJc w:val="left"/>
      <w:pPr>
        <w:ind w:left="375" w:hanging="375"/>
      </w:pPr>
      <w:rPr>
        <w:rFonts w:cs="Times New Roman" w:hint="default"/>
      </w:rPr>
    </w:lvl>
    <w:lvl w:ilvl="1">
      <w:start w:val="2"/>
      <w:numFmt w:val="decimal"/>
      <w:lvlText w:val="%1.%2"/>
      <w:lvlJc w:val="left"/>
      <w:pPr>
        <w:ind w:left="112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8">
    <w:nsid w:val="21E62EFC"/>
    <w:multiLevelType w:val="hybridMultilevel"/>
    <w:tmpl w:val="CC60162E"/>
    <w:lvl w:ilvl="0" w:tplc="26329D3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3244B47"/>
    <w:multiLevelType w:val="hybridMultilevel"/>
    <w:tmpl w:val="CB08AD1A"/>
    <w:lvl w:ilvl="0" w:tplc="E634F7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D944694"/>
    <w:multiLevelType w:val="multilevel"/>
    <w:tmpl w:val="D0003DA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32604FE5"/>
    <w:multiLevelType w:val="multilevel"/>
    <w:tmpl w:val="726C1784"/>
    <w:lvl w:ilvl="0">
      <w:start w:val="1"/>
      <w:numFmt w:val="decimal"/>
      <w:lvlText w:val="%1."/>
      <w:lvlJc w:val="left"/>
      <w:pPr>
        <w:ind w:left="1429" w:hanging="360"/>
      </w:pPr>
      <w:rPr>
        <w:rFonts w:cs="Times New Roman" w:hint="default"/>
      </w:rPr>
    </w:lvl>
    <w:lvl w:ilvl="1">
      <w:start w:val="1"/>
      <w:numFmt w:val="decimal"/>
      <w:lvlText w:val="%1.2.%2."/>
      <w:lvlJc w:val="left"/>
      <w:pPr>
        <w:ind w:left="1861" w:hanging="432"/>
      </w:pPr>
      <w:rPr>
        <w:rFonts w:cs="Times New Roman" w:hint="default"/>
      </w:rPr>
    </w:lvl>
    <w:lvl w:ilvl="2">
      <w:start w:val="1"/>
      <w:numFmt w:val="decimal"/>
      <w:lvlText w:val="%1.%2.%3."/>
      <w:lvlJc w:val="left"/>
      <w:pPr>
        <w:ind w:left="2293" w:hanging="504"/>
      </w:pPr>
      <w:rPr>
        <w:rFonts w:cs="Times New Roman" w:hint="default"/>
      </w:rPr>
    </w:lvl>
    <w:lvl w:ilvl="3">
      <w:start w:val="1"/>
      <w:numFmt w:val="decimal"/>
      <w:lvlText w:val="%1.%2.%3.%4."/>
      <w:lvlJc w:val="left"/>
      <w:pPr>
        <w:ind w:left="2797" w:hanging="648"/>
      </w:pPr>
      <w:rPr>
        <w:rFonts w:cs="Times New Roman" w:hint="default"/>
      </w:rPr>
    </w:lvl>
    <w:lvl w:ilvl="4">
      <w:start w:val="1"/>
      <w:numFmt w:val="decimal"/>
      <w:lvlText w:val="%1.%2.%3.%4.%5."/>
      <w:lvlJc w:val="left"/>
      <w:pPr>
        <w:ind w:left="3301" w:hanging="792"/>
      </w:pPr>
      <w:rPr>
        <w:rFonts w:cs="Times New Roman" w:hint="default"/>
      </w:rPr>
    </w:lvl>
    <w:lvl w:ilvl="5">
      <w:start w:val="1"/>
      <w:numFmt w:val="decimal"/>
      <w:lvlText w:val="%1.%2.%3.%4.%5.%6."/>
      <w:lvlJc w:val="left"/>
      <w:pPr>
        <w:ind w:left="3805" w:hanging="936"/>
      </w:pPr>
      <w:rPr>
        <w:rFonts w:cs="Times New Roman" w:hint="default"/>
      </w:rPr>
    </w:lvl>
    <w:lvl w:ilvl="6">
      <w:start w:val="1"/>
      <w:numFmt w:val="decimal"/>
      <w:lvlText w:val="%1.%2.%3.%4.%5.%6.%7."/>
      <w:lvlJc w:val="left"/>
      <w:pPr>
        <w:ind w:left="4309" w:hanging="1080"/>
      </w:pPr>
      <w:rPr>
        <w:rFonts w:cs="Times New Roman" w:hint="default"/>
      </w:rPr>
    </w:lvl>
    <w:lvl w:ilvl="7">
      <w:start w:val="1"/>
      <w:numFmt w:val="decimal"/>
      <w:lvlText w:val="%1.%2.%3.%4.%5.%6.%7.%8."/>
      <w:lvlJc w:val="left"/>
      <w:pPr>
        <w:ind w:left="4813" w:hanging="1224"/>
      </w:pPr>
      <w:rPr>
        <w:rFonts w:cs="Times New Roman" w:hint="default"/>
      </w:rPr>
    </w:lvl>
    <w:lvl w:ilvl="8">
      <w:start w:val="1"/>
      <w:numFmt w:val="decimal"/>
      <w:lvlText w:val="%1.%2.%3.%4.%5.%6.%7.%8.%9."/>
      <w:lvlJc w:val="left"/>
      <w:pPr>
        <w:ind w:left="5389" w:hanging="1440"/>
      </w:pPr>
      <w:rPr>
        <w:rFonts w:cs="Times New Roman" w:hint="default"/>
      </w:rPr>
    </w:lvl>
  </w:abstractNum>
  <w:abstractNum w:abstractNumId="12">
    <w:nsid w:val="33934172"/>
    <w:multiLevelType w:val="hybridMultilevel"/>
    <w:tmpl w:val="C4267FF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8886C3E"/>
    <w:multiLevelType w:val="hybridMultilevel"/>
    <w:tmpl w:val="94EE0942"/>
    <w:lvl w:ilvl="0" w:tplc="5712DD5E">
      <w:start w:val="1"/>
      <w:numFmt w:val="decimal"/>
      <w:lvlText w:val="%1."/>
      <w:lvlJc w:val="left"/>
      <w:pPr>
        <w:ind w:left="2558" w:hanging="114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390112BD"/>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nsid w:val="3C4E4CD4"/>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nsid w:val="3CFC5103"/>
    <w:multiLevelType w:val="hybridMultilevel"/>
    <w:tmpl w:val="274CF0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FA60BBD"/>
    <w:multiLevelType w:val="multilevel"/>
    <w:tmpl w:val="C12069AE"/>
    <w:lvl w:ilvl="0">
      <w:start w:val="1"/>
      <w:numFmt w:val="upperRoman"/>
      <w:lvlText w:val="%1."/>
      <w:lvlJc w:val="left"/>
      <w:pPr>
        <w:ind w:left="1428" w:hanging="720"/>
      </w:pPr>
      <w:rPr>
        <w:rFonts w:cs="Times New Roman" w:hint="default"/>
      </w:rPr>
    </w:lvl>
    <w:lvl w:ilvl="1">
      <w:start w:val="1"/>
      <w:numFmt w:val="decimal"/>
      <w:isLgl/>
      <w:lvlText w:val="%1.%2."/>
      <w:lvlJc w:val="left"/>
      <w:pPr>
        <w:ind w:left="1068" w:hanging="360"/>
      </w:pPr>
      <w:rPr>
        <w:rFonts w:ascii="Times New Roman" w:hAnsi="Times New Roman" w:cs="Times New Roman" w:hint="default"/>
      </w:rPr>
    </w:lvl>
    <w:lvl w:ilvl="2">
      <w:start w:val="1"/>
      <w:numFmt w:val="decimal"/>
      <w:isLgl/>
      <w:lvlText w:val="%1.%2.%3."/>
      <w:lvlJc w:val="left"/>
      <w:pPr>
        <w:ind w:left="1428" w:hanging="720"/>
      </w:pPr>
      <w:rPr>
        <w:rFonts w:ascii="Times New Roman" w:hAnsi="Times New Roman" w:cs="Times New Roman" w:hint="default"/>
      </w:rPr>
    </w:lvl>
    <w:lvl w:ilvl="3">
      <w:start w:val="1"/>
      <w:numFmt w:val="decimal"/>
      <w:isLgl/>
      <w:lvlText w:val="%1.%2.%3.%4."/>
      <w:lvlJc w:val="left"/>
      <w:pPr>
        <w:ind w:left="1428" w:hanging="720"/>
      </w:pPr>
      <w:rPr>
        <w:rFonts w:ascii="Times New Roman" w:hAnsi="Times New Roman" w:cs="Times New Roman" w:hint="default"/>
      </w:rPr>
    </w:lvl>
    <w:lvl w:ilvl="4">
      <w:start w:val="1"/>
      <w:numFmt w:val="decimal"/>
      <w:isLgl/>
      <w:lvlText w:val="%1.%2.%3.%4.%5."/>
      <w:lvlJc w:val="left"/>
      <w:pPr>
        <w:ind w:left="1788" w:hanging="1080"/>
      </w:pPr>
      <w:rPr>
        <w:rFonts w:ascii="Times New Roman" w:hAnsi="Times New Roman" w:cs="Times New Roman" w:hint="default"/>
      </w:rPr>
    </w:lvl>
    <w:lvl w:ilvl="5">
      <w:start w:val="1"/>
      <w:numFmt w:val="decimal"/>
      <w:isLgl/>
      <w:lvlText w:val="%1.%2.%3.%4.%5.%6."/>
      <w:lvlJc w:val="left"/>
      <w:pPr>
        <w:ind w:left="1788" w:hanging="1080"/>
      </w:pPr>
      <w:rPr>
        <w:rFonts w:ascii="Times New Roman" w:hAnsi="Times New Roman" w:cs="Times New Roman" w:hint="default"/>
      </w:rPr>
    </w:lvl>
    <w:lvl w:ilvl="6">
      <w:start w:val="1"/>
      <w:numFmt w:val="decimal"/>
      <w:isLgl/>
      <w:lvlText w:val="%1.%2.%3.%4.%5.%6.%7."/>
      <w:lvlJc w:val="left"/>
      <w:pPr>
        <w:ind w:left="2148" w:hanging="1440"/>
      </w:pPr>
      <w:rPr>
        <w:rFonts w:ascii="Times New Roman" w:hAnsi="Times New Roman" w:cs="Times New Roman" w:hint="default"/>
      </w:rPr>
    </w:lvl>
    <w:lvl w:ilvl="7">
      <w:start w:val="1"/>
      <w:numFmt w:val="decimal"/>
      <w:isLgl/>
      <w:lvlText w:val="%1.%2.%3.%4.%5.%6.%7.%8."/>
      <w:lvlJc w:val="left"/>
      <w:pPr>
        <w:ind w:left="2148" w:hanging="1440"/>
      </w:pPr>
      <w:rPr>
        <w:rFonts w:ascii="Times New Roman" w:hAnsi="Times New Roman" w:cs="Times New Roman" w:hint="default"/>
      </w:rPr>
    </w:lvl>
    <w:lvl w:ilvl="8">
      <w:start w:val="1"/>
      <w:numFmt w:val="decimal"/>
      <w:isLgl/>
      <w:lvlText w:val="%1.%2.%3.%4.%5.%6.%7.%8.%9."/>
      <w:lvlJc w:val="left"/>
      <w:pPr>
        <w:ind w:left="2508" w:hanging="1800"/>
      </w:pPr>
      <w:rPr>
        <w:rFonts w:ascii="Times New Roman" w:hAnsi="Times New Roman" w:cs="Times New Roman" w:hint="default"/>
      </w:rPr>
    </w:lvl>
  </w:abstractNum>
  <w:abstractNum w:abstractNumId="18">
    <w:nsid w:val="40FF2719"/>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444268F1"/>
    <w:multiLevelType w:val="multilevel"/>
    <w:tmpl w:val="5C52257C"/>
    <w:lvl w:ilvl="0">
      <w:start w:val="2"/>
      <w:numFmt w:val="decimal"/>
      <w:lvlText w:val="%1."/>
      <w:lvlJc w:val="left"/>
      <w:pPr>
        <w:ind w:left="360" w:hanging="360"/>
      </w:pPr>
      <w:rPr>
        <w:rFonts w:cs="Times New Roman" w:hint="default"/>
      </w:rPr>
    </w:lvl>
    <w:lvl w:ilvl="1">
      <w:start w:val="1"/>
      <w:numFmt w:val="bullet"/>
      <w:lvlText w:val=""/>
      <w:lvlJc w:val="left"/>
      <w:pPr>
        <w:ind w:left="1070" w:hanging="36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nsid w:val="44CE4B34"/>
    <w:multiLevelType w:val="hybridMultilevel"/>
    <w:tmpl w:val="F50C56FC"/>
    <w:lvl w:ilvl="0" w:tplc="0419000F">
      <w:start w:val="1"/>
      <w:numFmt w:val="decimal"/>
      <w:lvlText w:val="%1."/>
      <w:lvlJc w:val="left"/>
      <w:pPr>
        <w:tabs>
          <w:tab w:val="num" w:pos="720"/>
        </w:tabs>
        <w:ind w:left="720" w:hanging="360"/>
      </w:pPr>
      <w:rPr>
        <w:rFonts w:cs="Times New Roman"/>
      </w:rPr>
    </w:lvl>
    <w:lvl w:ilvl="1" w:tplc="DD3606A6">
      <w:start w:val="1"/>
      <w:numFmt w:val="bullet"/>
      <w:lvlText w:val=""/>
      <w:lvlJc w:val="left"/>
      <w:pPr>
        <w:tabs>
          <w:tab w:val="num" w:pos="1495"/>
        </w:tabs>
        <w:ind w:left="1495"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6073930"/>
    <w:multiLevelType w:val="multilevel"/>
    <w:tmpl w:val="BD3C4E7C"/>
    <w:lvl w:ilvl="0">
      <w:start w:val="1"/>
      <w:numFmt w:val="decimal"/>
      <w:lvlText w:val="%1."/>
      <w:lvlJc w:val="left"/>
      <w:pPr>
        <w:ind w:left="360" w:hanging="360"/>
      </w:pPr>
      <w:rPr>
        <w:rFonts w:cs="Times New Roman"/>
      </w:rPr>
    </w:lvl>
    <w:lvl w:ilvl="1">
      <w:start w:val="4"/>
      <w:numFmt w:val="decimal"/>
      <w:isLgl/>
      <w:lvlText w:val="%1.%2."/>
      <w:lvlJc w:val="left"/>
      <w:pPr>
        <w:ind w:left="1260"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22">
    <w:nsid w:val="49394F87"/>
    <w:multiLevelType w:val="multilevel"/>
    <w:tmpl w:val="88A8FD4A"/>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3">
    <w:nsid w:val="4C6E60BE"/>
    <w:multiLevelType w:val="multilevel"/>
    <w:tmpl w:val="3190D952"/>
    <w:lvl w:ilvl="0">
      <w:start w:val="2"/>
      <w:numFmt w:val="decimal"/>
      <w:lvlText w:val="%1."/>
      <w:lvlJc w:val="left"/>
      <w:pPr>
        <w:ind w:left="540" w:hanging="540"/>
      </w:pPr>
      <w:rPr>
        <w:rFonts w:cs="Times New Roman" w:hint="default"/>
      </w:rPr>
    </w:lvl>
    <w:lvl w:ilvl="1">
      <w:start w:val="4"/>
      <w:numFmt w:val="decimal"/>
      <w:lvlText w:val="%1.%2."/>
      <w:lvlJc w:val="left"/>
      <w:pPr>
        <w:ind w:left="894" w:hanging="540"/>
      </w:pPr>
      <w:rPr>
        <w:rFonts w:cs="Times New Roman" w:hint="default"/>
      </w:rPr>
    </w:lvl>
    <w:lvl w:ilvl="2">
      <w:start w:val="5"/>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4">
    <w:nsid w:val="4DCC58E1"/>
    <w:multiLevelType w:val="hybridMultilevel"/>
    <w:tmpl w:val="87FE9AD0"/>
    <w:lvl w:ilvl="0" w:tplc="838C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4F8F782C"/>
    <w:multiLevelType w:val="hybridMultilevel"/>
    <w:tmpl w:val="86E6B582"/>
    <w:lvl w:ilvl="0" w:tplc="B2A4ACC0">
      <w:start w:val="1"/>
      <w:numFmt w:val="decimal"/>
      <w:lvlText w:val="%1."/>
      <w:lvlJc w:val="left"/>
      <w:pPr>
        <w:ind w:left="5021" w:hanging="1193"/>
      </w:pPr>
      <w:rPr>
        <w:rFonts w:cs="Times New Roman" w:hint="default"/>
        <w:b w:val="0"/>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4FCA2D78"/>
    <w:multiLevelType w:val="hybridMultilevel"/>
    <w:tmpl w:val="AA4A5342"/>
    <w:lvl w:ilvl="0" w:tplc="F4D090FC">
      <w:start w:val="1"/>
      <w:numFmt w:val="decimal"/>
      <w:lvlText w:val="2.%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nsid w:val="50C14060"/>
    <w:multiLevelType w:val="multilevel"/>
    <w:tmpl w:val="C4AC7B50"/>
    <w:lvl w:ilvl="0">
      <w:start w:val="3"/>
      <w:numFmt w:val="decimal"/>
      <w:lvlText w:val="%1"/>
      <w:lvlJc w:val="left"/>
      <w:pPr>
        <w:ind w:left="375" w:hanging="375"/>
      </w:pPr>
      <w:rPr>
        <w:rFonts w:cs="Times New Roman" w:hint="default"/>
      </w:rPr>
    </w:lvl>
    <w:lvl w:ilvl="1">
      <w:start w:val="2"/>
      <w:numFmt w:val="decimal"/>
      <w:lvlText w:val="%1.%2"/>
      <w:lvlJc w:val="left"/>
      <w:pPr>
        <w:ind w:left="112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28">
    <w:nsid w:val="513C343C"/>
    <w:multiLevelType w:val="hybridMultilevel"/>
    <w:tmpl w:val="87FE9AD0"/>
    <w:lvl w:ilvl="0" w:tplc="838C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52320393"/>
    <w:multiLevelType w:val="hybridMultilevel"/>
    <w:tmpl w:val="A5FADA0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35A60D6"/>
    <w:multiLevelType w:val="hybridMultilevel"/>
    <w:tmpl w:val="6C8CADD8"/>
    <w:lvl w:ilvl="0" w:tplc="B38A4A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551420E8"/>
    <w:multiLevelType w:val="hybridMultilevel"/>
    <w:tmpl w:val="217871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9887A94"/>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3">
    <w:nsid w:val="65401ABD"/>
    <w:multiLevelType w:val="hybridMultilevel"/>
    <w:tmpl w:val="668A5820"/>
    <w:lvl w:ilvl="0" w:tplc="F38E118C">
      <w:start w:val="1"/>
      <w:numFmt w:val="decimal"/>
      <w:lvlText w:val="%1."/>
      <w:lvlJc w:val="left"/>
      <w:pPr>
        <w:ind w:left="720" w:hanging="360"/>
      </w:pPr>
      <w:rPr>
        <w:rFonts w:cs="Times New Roman" w:hint="default"/>
        <w:i w:val="0"/>
        <w:color w:val="2D2D2D"/>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3E86228"/>
    <w:multiLevelType w:val="hybridMultilevel"/>
    <w:tmpl w:val="1FCEA7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8E36C6C"/>
    <w:multiLevelType w:val="multilevel"/>
    <w:tmpl w:val="62F836B8"/>
    <w:lvl w:ilvl="0">
      <w:start w:val="3"/>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6">
    <w:nsid w:val="79126D86"/>
    <w:multiLevelType w:val="hybridMultilevel"/>
    <w:tmpl w:val="9CCCB504"/>
    <w:lvl w:ilvl="0" w:tplc="ACA47C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7AEB5497"/>
    <w:multiLevelType w:val="hybridMultilevel"/>
    <w:tmpl w:val="E71A566E"/>
    <w:lvl w:ilvl="0" w:tplc="BC28BE4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B2044B5"/>
    <w:multiLevelType w:val="multilevel"/>
    <w:tmpl w:val="5D04D4F6"/>
    <w:lvl w:ilvl="0">
      <w:start w:val="1"/>
      <w:numFmt w:val="decimal"/>
      <w:lvlText w:val="%1."/>
      <w:lvlJc w:val="left"/>
      <w:pPr>
        <w:ind w:left="720" w:hanging="360"/>
      </w:pPr>
      <w:rPr>
        <w:rFonts w:cs="Times New Roman"/>
        <w:color w:val="auto"/>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9">
    <w:nsid w:val="7D754CE1"/>
    <w:multiLevelType w:val="hybridMultilevel"/>
    <w:tmpl w:val="5472EF1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4"/>
  </w:num>
  <w:num w:numId="2">
    <w:abstractNumId w:val="29"/>
  </w:num>
  <w:num w:numId="3">
    <w:abstractNumId w:val="5"/>
  </w:num>
  <w:num w:numId="4">
    <w:abstractNumId w:val="1"/>
  </w:num>
  <w:num w:numId="5">
    <w:abstractNumId w:val="2"/>
  </w:num>
  <w:num w:numId="6">
    <w:abstractNumId w:val="16"/>
  </w:num>
  <w:num w:numId="7">
    <w:abstractNumId w:val="0"/>
  </w:num>
  <w:num w:numId="8">
    <w:abstractNumId w:val="36"/>
  </w:num>
  <w:num w:numId="9">
    <w:abstractNumId w:val="30"/>
  </w:num>
  <w:num w:numId="10">
    <w:abstractNumId w:val="4"/>
  </w:num>
  <w:num w:numId="11">
    <w:abstractNumId w:val="37"/>
  </w:num>
  <w:num w:numId="12">
    <w:abstractNumId w:val="28"/>
  </w:num>
  <w:num w:numId="13">
    <w:abstractNumId w:val="9"/>
  </w:num>
  <w:num w:numId="14">
    <w:abstractNumId w:val="24"/>
  </w:num>
  <w:num w:numId="15">
    <w:abstractNumId w:val="15"/>
  </w:num>
  <w:num w:numId="16">
    <w:abstractNumId w:val="39"/>
  </w:num>
  <w:num w:numId="17">
    <w:abstractNumId w:val="32"/>
  </w:num>
  <w:num w:numId="18">
    <w:abstractNumId w:val="33"/>
  </w:num>
  <w:num w:numId="19">
    <w:abstractNumId w:val="17"/>
  </w:num>
  <w:num w:numId="20">
    <w:abstractNumId w:val="35"/>
  </w:num>
  <w:num w:numId="21">
    <w:abstractNumId w:val="25"/>
  </w:num>
  <w:num w:numId="22">
    <w:abstractNumId w:val="19"/>
  </w:num>
  <w:num w:numId="23">
    <w:abstractNumId w:val="18"/>
  </w:num>
  <w:num w:numId="24">
    <w:abstractNumId w:val="11"/>
  </w:num>
  <w:num w:numId="25">
    <w:abstractNumId w:val="21"/>
  </w:num>
  <w:num w:numId="26">
    <w:abstractNumId w:val="10"/>
  </w:num>
  <w:num w:numId="27">
    <w:abstractNumId w:val="14"/>
  </w:num>
  <w:num w:numId="28">
    <w:abstractNumId w:val="12"/>
  </w:num>
  <w:num w:numId="29">
    <w:abstractNumId w:val="8"/>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0"/>
  </w:num>
  <w:num w:numId="34">
    <w:abstractNumId w:val="26"/>
  </w:num>
  <w:num w:numId="35">
    <w:abstractNumId w:val="13"/>
  </w:num>
  <w:num w:numId="36">
    <w:abstractNumId w:val="22"/>
  </w:num>
  <w:num w:numId="37">
    <w:abstractNumId w:val="3"/>
  </w:num>
  <w:num w:numId="38">
    <w:abstractNumId w:val="6"/>
  </w:num>
  <w:num w:numId="39">
    <w:abstractNumId w:val="27"/>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71780"/>
    <w:rsid w:val="00005B45"/>
    <w:rsid w:val="0000665F"/>
    <w:rsid w:val="000079F8"/>
    <w:rsid w:val="00010D0F"/>
    <w:rsid w:val="0002016A"/>
    <w:rsid w:val="00021B79"/>
    <w:rsid w:val="00022766"/>
    <w:rsid w:val="00023F30"/>
    <w:rsid w:val="00025374"/>
    <w:rsid w:val="00025414"/>
    <w:rsid w:val="000315CB"/>
    <w:rsid w:val="00036FCC"/>
    <w:rsid w:val="00037601"/>
    <w:rsid w:val="00042FA0"/>
    <w:rsid w:val="00043790"/>
    <w:rsid w:val="00045D2D"/>
    <w:rsid w:val="0004788D"/>
    <w:rsid w:val="00056623"/>
    <w:rsid w:val="0005760E"/>
    <w:rsid w:val="00062949"/>
    <w:rsid w:val="00065CAB"/>
    <w:rsid w:val="00066D5B"/>
    <w:rsid w:val="00070760"/>
    <w:rsid w:val="00076912"/>
    <w:rsid w:val="0008036D"/>
    <w:rsid w:val="00084F94"/>
    <w:rsid w:val="00085BD2"/>
    <w:rsid w:val="000921D2"/>
    <w:rsid w:val="0009277E"/>
    <w:rsid w:val="00092C80"/>
    <w:rsid w:val="00097D7C"/>
    <w:rsid w:val="000A24C7"/>
    <w:rsid w:val="000A4C0C"/>
    <w:rsid w:val="000B1756"/>
    <w:rsid w:val="000B5BBF"/>
    <w:rsid w:val="000C40FB"/>
    <w:rsid w:val="000D21C4"/>
    <w:rsid w:val="000D47E1"/>
    <w:rsid w:val="000D6B96"/>
    <w:rsid w:val="000D71AA"/>
    <w:rsid w:val="000E2D45"/>
    <w:rsid w:val="000E6B33"/>
    <w:rsid w:val="0010495A"/>
    <w:rsid w:val="001104E8"/>
    <w:rsid w:val="0011394A"/>
    <w:rsid w:val="00115343"/>
    <w:rsid w:val="00117477"/>
    <w:rsid w:val="00122198"/>
    <w:rsid w:val="001221CA"/>
    <w:rsid w:val="001224D9"/>
    <w:rsid w:val="00122B05"/>
    <w:rsid w:val="00130FBC"/>
    <w:rsid w:val="00132A40"/>
    <w:rsid w:val="001346B0"/>
    <w:rsid w:val="00135EC9"/>
    <w:rsid w:val="00141DA7"/>
    <w:rsid w:val="00147308"/>
    <w:rsid w:val="0015395C"/>
    <w:rsid w:val="00156076"/>
    <w:rsid w:val="00156EF3"/>
    <w:rsid w:val="00161BB3"/>
    <w:rsid w:val="00166AAB"/>
    <w:rsid w:val="001710DD"/>
    <w:rsid w:val="00176CDF"/>
    <w:rsid w:val="00182186"/>
    <w:rsid w:val="001832EC"/>
    <w:rsid w:val="0019262A"/>
    <w:rsid w:val="001A14E4"/>
    <w:rsid w:val="001A5E81"/>
    <w:rsid w:val="001A7D67"/>
    <w:rsid w:val="001B10E1"/>
    <w:rsid w:val="001B58C0"/>
    <w:rsid w:val="001B5DE7"/>
    <w:rsid w:val="001B5EFA"/>
    <w:rsid w:val="001B6BFB"/>
    <w:rsid w:val="001B7C81"/>
    <w:rsid w:val="001C6C01"/>
    <w:rsid w:val="001C6FD5"/>
    <w:rsid w:val="001D018F"/>
    <w:rsid w:val="001D51B5"/>
    <w:rsid w:val="001E115C"/>
    <w:rsid w:val="001E2ECF"/>
    <w:rsid w:val="00200FBA"/>
    <w:rsid w:val="002022AF"/>
    <w:rsid w:val="002071A9"/>
    <w:rsid w:val="002114C4"/>
    <w:rsid w:val="002137DB"/>
    <w:rsid w:val="00213953"/>
    <w:rsid w:val="00214F82"/>
    <w:rsid w:val="002167F0"/>
    <w:rsid w:val="00216F47"/>
    <w:rsid w:val="00220DFB"/>
    <w:rsid w:val="0022120C"/>
    <w:rsid w:val="002221B5"/>
    <w:rsid w:val="00222B2F"/>
    <w:rsid w:val="00222C28"/>
    <w:rsid w:val="00222CE7"/>
    <w:rsid w:val="00222D5A"/>
    <w:rsid w:val="00224D09"/>
    <w:rsid w:val="0023308C"/>
    <w:rsid w:val="00234253"/>
    <w:rsid w:val="0023614E"/>
    <w:rsid w:val="002361D7"/>
    <w:rsid w:val="00242FAA"/>
    <w:rsid w:val="00244B20"/>
    <w:rsid w:val="00246AAA"/>
    <w:rsid w:val="00260EAB"/>
    <w:rsid w:val="00263043"/>
    <w:rsid w:val="00263C47"/>
    <w:rsid w:val="00264EFB"/>
    <w:rsid w:val="0026670B"/>
    <w:rsid w:val="00273AB2"/>
    <w:rsid w:val="00274BD8"/>
    <w:rsid w:val="002772F8"/>
    <w:rsid w:val="00277FD8"/>
    <w:rsid w:val="00282FA0"/>
    <w:rsid w:val="002838A5"/>
    <w:rsid w:val="0029122B"/>
    <w:rsid w:val="00291FAF"/>
    <w:rsid w:val="0029275D"/>
    <w:rsid w:val="00293AEE"/>
    <w:rsid w:val="002946D9"/>
    <w:rsid w:val="002A7C57"/>
    <w:rsid w:val="002B3191"/>
    <w:rsid w:val="002B3401"/>
    <w:rsid w:val="002B7930"/>
    <w:rsid w:val="002C0482"/>
    <w:rsid w:val="002C0D86"/>
    <w:rsid w:val="002C5227"/>
    <w:rsid w:val="002D3766"/>
    <w:rsid w:val="002D57F7"/>
    <w:rsid w:val="002E06FF"/>
    <w:rsid w:val="002E5264"/>
    <w:rsid w:val="00301764"/>
    <w:rsid w:val="003052B7"/>
    <w:rsid w:val="00306807"/>
    <w:rsid w:val="003074E7"/>
    <w:rsid w:val="0030759D"/>
    <w:rsid w:val="00310A65"/>
    <w:rsid w:val="003118C0"/>
    <w:rsid w:val="00311A0D"/>
    <w:rsid w:val="00312AFB"/>
    <w:rsid w:val="00314C70"/>
    <w:rsid w:val="003204B8"/>
    <w:rsid w:val="00322D83"/>
    <w:rsid w:val="00324B03"/>
    <w:rsid w:val="00325470"/>
    <w:rsid w:val="00333AB7"/>
    <w:rsid w:val="00351BAD"/>
    <w:rsid w:val="00353F99"/>
    <w:rsid w:val="003550EC"/>
    <w:rsid w:val="003619EB"/>
    <w:rsid w:val="003735E6"/>
    <w:rsid w:val="00373F0E"/>
    <w:rsid w:val="00374ED7"/>
    <w:rsid w:val="00377B03"/>
    <w:rsid w:val="00384477"/>
    <w:rsid w:val="00384B07"/>
    <w:rsid w:val="00385DDD"/>
    <w:rsid w:val="00387F7D"/>
    <w:rsid w:val="003942D8"/>
    <w:rsid w:val="003953EF"/>
    <w:rsid w:val="003B3FAC"/>
    <w:rsid w:val="003B5758"/>
    <w:rsid w:val="003B7A31"/>
    <w:rsid w:val="003C3DAE"/>
    <w:rsid w:val="003C729D"/>
    <w:rsid w:val="003C76DC"/>
    <w:rsid w:val="003D56C8"/>
    <w:rsid w:val="003E0C00"/>
    <w:rsid w:val="003E48F7"/>
    <w:rsid w:val="003E6135"/>
    <w:rsid w:val="003F3070"/>
    <w:rsid w:val="003F340E"/>
    <w:rsid w:val="003F380E"/>
    <w:rsid w:val="003F500C"/>
    <w:rsid w:val="003F75C2"/>
    <w:rsid w:val="0040064D"/>
    <w:rsid w:val="00400929"/>
    <w:rsid w:val="00401949"/>
    <w:rsid w:val="004079E7"/>
    <w:rsid w:val="004107F2"/>
    <w:rsid w:val="004109DD"/>
    <w:rsid w:val="00420857"/>
    <w:rsid w:val="00425E25"/>
    <w:rsid w:val="00427B77"/>
    <w:rsid w:val="00430CE1"/>
    <w:rsid w:val="00436F54"/>
    <w:rsid w:val="00440B99"/>
    <w:rsid w:val="00445338"/>
    <w:rsid w:val="00451E7B"/>
    <w:rsid w:val="00456649"/>
    <w:rsid w:val="004578E9"/>
    <w:rsid w:val="00460FF9"/>
    <w:rsid w:val="0046187D"/>
    <w:rsid w:val="00463CCA"/>
    <w:rsid w:val="00464A5F"/>
    <w:rsid w:val="00471233"/>
    <w:rsid w:val="00471E57"/>
    <w:rsid w:val="00474011"/>
    <w:rsid w:val="00481297"/>
    <w:rsid w:val="00482930"/>
    <w:rsid w:val="0048588E"/>
    <w:rsid w:val="00485A9E"/>
    <w:rsid w:val="00486FF0"/>
    <w:rsid w:val="00491923"/>
    <w:rsid w:val="004937F4"/>
    <w:rsid w:val="00497A90"/>
    <w:rsid w:val="004A3D27"/>
    <w:rsid w:val="004A4EA5"/>
    <w:rsid w:val="004B2822"/>
    <w:rsid w:val="004C066C"/>
    <w:rsid w:val="004C6B7F"/>
    <w:rsid w:val="004C70D9"/>
    <w:rsid w:val="004D0E0E"/>
    <w:rsid w:val="004D2976"/>
    <w:rsid w:val="004D699E"/>
    <w:rsid w:val="004E03CA"/>
    <w:rsid w:val="004E0F97"/>
    <w:rsid w:val="004E5431"/>
    <w:rsid w:val="004F00DF"/>
    <w:rsid w:val="004F2D68"/>
    <w:rsid w:val="004F46F1"/>
    <w:rsid w:val="005016FB"/>
    <w:rsid w:val="0050307C"/>
    <w:rsid w:val="005057EB"/>
    <w:rsid w:val="00507F27"/>
    <w:rsid w:val="00511509"/>
    <w:rsid w:val="0051428C"/>
    <w:rsid w:val="00514316"/>
    <w:rsid w:val="005149C1"/>
    <w:rsid w:val="00517A66"/>
    <w:rsid w:val="00521011"/>
    <w:rsid w:val="00522D87"/>
    <w:rsid w:val="00524A0D"/>
    <w:rsid w:val="00525A57"/>
    <w:rsid w:val="00530B03"/>
    <w:rsid w:val="005368F2"/>
    <w:rsid w:val="00541B76"/>
    <w:rsid w:val="00541E1B"/>
    <w:rsid w:val="00543CA9"/>
    <w:rsid w:val="005466D5"/>
    <w:rsid w:val="005475D2"/>
    <w:rsid w:val="00547841"/>
    <w:rsid w:val="00550793"/>
    <w:rsid w:val="005512AE"/>
    <w:rsid w:val="00554D3E"/>
    <w:rsid w:val="0055594E"/>
    <w:rsid w:val="005643BB"/>
    <w:rsid w:val="00567DE2"/>
    <w:rsid w:val="00572EF0"/>
    <w:rsid w:val="0057730E"/>
    <w:rsid w:val="005812F8"/>
    <w:rsid w:val="00583489"/>
    <w:rsid w:val="00591728"/>
    <w:rsid w:val="005929DB"/>
    <w:rsid w:val="005945B1"/>
    <w:rsid w:val="00596927"/>
    <w:rsid w:val="005A25E5"/>
    <w:rsid w:val="005A4187"/>
    <w:rsid w:val="005A4CC7"/>
    <w:rsid w:val="005A7462"/>
    <w:rsid w:val="005B1D81"/>
    <w:rsid w:val="005B7BE4"/>
    <w:rsid w:val="005C12AF"/>
    <w:rsid w:val="005C60D7"/>
    <w:rsid w:val="005D0D88"/>
    <w:rsid w:val="005D663E"/>
    <w:rsid w:val="005E0DB8"/>
    <w:rsid w:val="005E135C"/>
    <w:rsid w:val="005E1BF0"/>
    <w:rsid w:val="005E21E0"/>
    <w:rsid w:val="005E4E46"/>
    <w:rsid w:val="005E6506"/>
    <w:rsid w:val="005E713C"/>
    <w:rsid w:val="005F08B2"/>
    <w:rsid w:val="005F2F63"/>
    <w:rsid w:val="005F6222"/>
    <w:rsid w:val="00600602"/>
    <w:rsid w:val="006035E5"/>
    <w:rsid w:val="006105A0"/>
    <w:rsid w:val="0061433D"/>
    <w:rsid w:val="00622161"/>
    <w:rsid w:val="0062250B"/>
    <w:rsid w:val="0062389F"/>
    <w:rsid w:val="00626999"/>
    <w:rsid w:val="006307EC"/>
    <w:rsid w:val="00630AE6"/>
    <w:rsid w:val="0063142C"/>
    <w:rsid w:val="00631EFE"/>
    <w:rsid w:val="00636FB2"/>
    <w:rsid w:val="00641918"/>
    <w:rsid w:val="00641EE7"/>
    <w:rsid w:val="0064355B"/>
    <w:rsid w:val="00645B47"/>
    <w:rsid w:val="00646C99"/>
    <w:rsid w:val="00646CCB"/>
    <w:rsid w:val="00647EB5"/>
    <w:rsid w:val="00650C1B"/>
    <w:rsid w:val="00652675"/>
    <w:rsid w:val="006537C0"/>
    <w:rsid w:val="00653BD9"/>
    <w:rsid w:val="0066053C"/>
    <w:rsid w:val="006668BA"/>
    <w:rsid w:val="0066699F"/>
    <w:rsid w:val="00673012"/>
    <w:rsid w:val="00673E43"/>
    <w:rsid w:val="00677785"/>
    <w:rsid w:val="00686140"/>
    <w:rsid w:val="00690B8D"/>
    <w:rsid w:val="00691C0E"/>
    <w:rsid w:val="0069403E"/>
    <w:rsid w:val="006A036C"/>
    <w:rsid w:val="006A1DCD"/>
    <w:rsid w:val="006A21A8"/>
    <w:rsid w:val="006A2296"/>
    <w:rsid w:val="006B20B2"/>
    <w:rsid w:val="006B4073"/>
    <w:rsid w:val="006B4638"/>
    <w:rsid w:val="006B6C06"/>
    <w:rsid w:val="006B796F"/>
    <w:rsid w:val="006C1652"/>
    <w:rsid w:val="006C2A51"/>
    <w:rsid w:val="006C36EB"/>
    <w:rsid w:val="006C3744"/>
    <w:rsid w:val="006D2219"/>
    <w:rsid w:val="006D2886"/>
    <w:rsid w:val="006E34E1"/>
    <w:rsid w:val="006E59DE"/>
    <w:rsid w:val="006F0208"/>
    <w:rsid w:val="006F07DD"/>
    <w:rsid w:val="006F13C3"/>
    <w:rsid w:val="006F2E41"/>
    <w:rsid w:val="00701163"/>
    <w:rsid w:val="0070195C"/>
    <w:rsid w:val="00702F7B"/>
    <w:rsid w:val="007048A4"/>
    <w:rsid w:val="00706295"/>
    <w:rsid w:val="00712C27"/>
    <w:rsid w:val="00715D4A"/>
    <w:rsid w:val="007171A8"/>
    <w:rsid w:val="007175F9"/>
    <w:rsid w:val="00717C78"/>
    <w:rsid w:val="00723899"/>
    <w:rsid w:val="0072755B"/>
    <w:rsid w:val="00733CDD"/>
    <w:rsid w:val="00734EA0"/>
    <w:rsid w:val="007350EC"/>
    <w:rsid w:val="00735BC3"/>
    <w:rsid w:val="007465FC"/>
    <w:rsid w:val="00753DB1"/>
    <w:rsid w:val="007561E2"/>
    <w:rsid w:val="00760C62"/>
    <w:rsid w:val="00774E93"/>
    <w:rsid w:val="007849A7"/>
    <w:rsid w:val="0078683E"/>
    <w:rsid w:val="0078705B"/>
    <w:rsid w:val="007930BC"/>
    <w:rsid w:val="00797E85"/>
    <w:rsid w:val="007A02E9"/>
    <w:rsid w:val="007A091E"/>
    <w:rsid w:val="007A48AB"/>
    <w:rsid w:val="007A7C66"/>
    <w:rsid w:val="007C6DCC"/>
    <w:rsid w:val="007D101D"/>
    <w:rsid w:val="007E06F4"/>
    <w:rsid w:val="007F2E44"/>
    <w:rsid w:val="007F7BDC"/>
    <w:rsid w:val="00800B96"/>
    <w:rsid w:val="00806A2A"/>
    <w:rsid w:val="008073EF"/>
    <w:rsid w:val="0081224D"/>
    <w:rsid w:val="00812824"/>
    <w:rsid w:val="00814BD3"/>
    <w:rsid w:val="0081588C"/>
    <w:rsid w:val="008169A5"/>
    <w:rsid w:val="008318F3"/>
    <w:rsid w:val="00843459"/>
    <w:rsid w:val="0085348E"/>
    <w:rsid w:val="00861350"/>
    <w:rsid w:val="008632D0"/>
    <w:rsid w:val="00870377"/>
    <w:rsid w:val="00871D08"/>
    <w:rsid w:val="00872B6C"/>
    <w:rsid w:val="008742A8"/>
    <w:rsid w:val="008813B0"/>
    <w:rsid w:val="00882AF5"/>
    <w:rsid w:val="008871A2"/>
    <w:rsid w:val="00896CB9"/>
    <w:rsid w:val="008A1836"/>
    <w:rsid w:val="008B2073"/>
    <w:rsid w:val="008B443D"/>
    <w:rsid w:val="008C1096"/>
    <w:rsid w:val="008C3DE9"/>
    <w:rsid w:val="008C44EA"/>
    <w:rsid w:val="008D03F9"/>
    <w:rsid w:val="008D0ABE"/>
    <w:rsid w:val="008D52EF"/>
    <w:rsid w:val="008D66C9"/>
    <w:rsid w:val="008F0783"/>
    <w:rsid w:val="008F0891"/>
    <w:rsid w:val="008F4A51"/>
    <w:rsid w:val="00900E01"/>
    <w:rsid w:val="0090334F"/>
    <w:rsid w:val="00903569"/>
    <w:rsid w:val="00903FEF"/>
    <w:rsid w:val="00912AC2"/>
    <w:rsid w:val="00912BAF"/>
    <w:rsid w:val="00916396"/>
    <w:rsid w:val="00926087"/>
    <w:rsid w:val="00927A92"/>
    <w:rsid w:val="00931CD7"/>
    <w:rsid w:val="00935F5F"/>
    <w:rsid w:val="009413FB"/>
    <w:rsid w:val="00943019"/>
    <w:rsid w:val="00943063"/>
    <w:rsid w:val="00943EDC"/>
    <w:rsid w:val="009508FE"/>
    <w:rsid w:val="00950BB8"/>
    <w:rsid w:val="00950FDB"/>
    <w:rsid w:val="009516CC"/>
    <w:rsid w:val="009543B9"/>
    <w:rsid w:val="00954CF4"/>
    <w:rsid w:val="00960349"/>
    <w:rsid w:val="0096263F"/>
    <w:rsid w:val="00965A51"/>
    <w:rsid w:val="00970068"/>
    <w:rsid w:val="0097091D"/>
    <w:rsid w:val="00974170"/>
    <w:rsid w:val="00974229"/>
    <w:rsid w:val="0097573F"/>
    <w:rsid w:val="0097575B"/>
    <w:rsid w:val="00977356"/>
    <w:rsid w:val="009824B2"/>
    <w:rsid w:val="009936DF"/>
    <w:rsid w:val="00995119"/>
    <w:rsid w:val="009971B7"/>
    <w:rsid w:val="009B1F5C"/>
    <w:rsid w:val="009B5738"/>
    <w:rsid w:val="009C24D9"/>
    <w:rsid w:val="009C6C95"/>
    <w:rsid w:val="009D1B3B"/>
    <w:rsid w:val="009D1D00"/>
    <w:rsid w:val="009E22B0"/>
    <w:rsid w:val="009E446C"/>
    <w:rsid w:val="009E487A"/>
    <w:rsid w:val="009E4CB1"/>
    <w:rsid w:val="009E5CC6"/>
    <w:rsid w:val="009F2612"/>
    <w:rsid w:val="009F2D8A"/>
    <w:rsid w:val="009F7F17"/>
    <w:rsid w:val="00A01EB7"/>
    <w:rsid w:val="00A06102"/>
    <w:rsid w:val="00A06697"/>
    <w:rsid w:val="00A124EA"/>
    <w:rsid w:val="00A1614C"/>
    <w:rsid w:val="00A22630"/>
    <w:rsid w:val="00A31347"/>
    <w:rsid w:val="00A31538"/>
    <w:rsid w:val="00A31AE2"/>
    <w:rsid w:val="00A32A68"/>
    <w:rsid w:val="00A428B2"/>
    <w:rsid w:val="00A47F45"/>
    <w:rsid w:val="00A51E21"/>
    <w:rsid w:val="00A535B8"/>
    <w:rsid w:val="00A54FE6"/>
    <w:rsid w:val="00A55419"/>
    <w:rsid w:val="00A5724A"/>
    <w:rsid w:val="00A61FD6"/>
    <w:rsid w:val="00A62CB5"/>
    <w:rsid w:val="00A63100"/>
    <w:rsid w:val="00A7091E"/>
    <w:rsid w:val="00A71568"/>
    <w:rsid w:val="00A7259E"/>
    <w:rsid w:val="00A759D8"/>
    <w:rsid w:val="00A76511"/>
    <w:rsid w:val="00A822CF"/>
    <w:rsid w:val="00A82EB6"/>
    <w:rsid w:val="00A8336A"/>
    <w:rsid w:val="00A94F4F"/>
    <w:rsid w:val="00AA0882"/>
    <w:rsid w:val="00AA3462"/>
    <w:rsid w:val="00AA35B1"/>
    <w:rsid w:val="00AB0ECD"/>
    <w:rsid w:val="00AB77B9"/>
    <w:rsid w:val="00AC1051"/>
    <w:rsid w:val="00AC2145"/>
    <w:rsid w:val="00AC4209"/>
    <w:rsid w:val="00AC464B"/>
    <w:rsid w:val="00AC6E21"/>
    <w:rsid w:val="00AD0267"/>
    <w:rsid w:val="00AD1DEB"/>
    <w:rsid w:val="00AD2611"/>
    <w:rsid w:val="00AD6670"/>
    <w:rsid w:val="00AD7C41"/>
    <w:rsid w:val="00AE0C1C"/>
    <w:rsid w:val="00AE59E4"/>
    <w:rsid w:val="00AE5FB6"/>
    <w:rsid w:val="00AF285E"/>
    <w:rsid w:val="00AF3970"/>
    <w:rsid w:val="00AF3AD7"/>
    <w:rsid w:val="00AF5088"/>
    <w:rsid w:val="00AF6E26"/>
    <w:rsid w:val="00B001EF"/>
    <w:rsid w:val="00B036D0"/>
    <w:rsid w:val="00B04572"/>
    <w:rsid w:val="00B05B65"/>
    <w:rsid w:val="00B10028"/>
    <w:rsid w:val="00B12F64"/>
    <w:rsid w:val="00B143A8"/>
    <w:rsid w:val="00B145CB"/>
    <w:rsid w:val="00B16EA2"/>
    <w:rsid w:val="00B2441A"/>
    <w:rsid w:val="00B30F1C"/>
    <w:rsid w:val="00B33EB2"/>
    <w:rsid w:val="00B4122A"/>
    <w:rsid w:val="00B46EDF"/>
    <w:rsid w:val="00B47C96"/>
    <w:rsid w:val="00B50685"/>
    <w:rsid w:val="00B56022"/>
    <w:rsid w:val="00B60354"/>
    <w:rsid w:val="00B62A1A"/>
    <w:rsid w:val="00B6748E"/>
    <w:rsid w:val="00B70409"/>
    <w:rsid w:val="00B71734"/>
    <w:rsid w:val="00B71D4F"/>
    <w:rsid w:val="00B73A3C"/>
    <w:rsid w:val="00B74D18"/>
    <w:rsid w:val="00B8607C"/>
    <w:rsid w:val="00B9178D"/>
    <w:rsid w:val="00B9397B"/>
    <w:rsid w:val="00BA315C"/>
    <w:rsid w:val="00BA35EC"/>
    <w:rsid w:val="00BA454A"/>
    <w:rsid w:val="00BB138A"/>
    <w:rsid w:val="00BB5EAB"/>
    <w:rsid w:val="00BB650D"/>
    <w:rsid w:val="00BC07B4"/>
    <w:rsid w:val="00BC32DC"/>
    <w:rsid w:val="00BC3D42"/>
    <w:rsid w:val="00BC4C33"/>
    <w:rsid w:val="00BC5C3A"/>
    <w:rsid w:val="00BC6345"/>
    <w:rsid w:val="00BC6B22"/>
    <w:rsid w:val="00BD2073"/>
    <w:rsid w:val="00BD403D"/>
    <w:rsid w:val="00BE2B73"/>
    <w:rsid w:val="00BE3332"/>
    <w:rsid w:val="00BE7946"/>
    <w:rsid w:val="00BF0513"/>
    <w:rsid w:val="00BF0552"/>
    <w:rsid w:val="00BF3FAA"/>
    <w:rsid w:val="00BF7BAF"/>
    <w:rsid w:val="00C012B1"/>
    <w:rsid w:val="00C25D62"/>
    <w:rsid w:val="00C261E0"/>
    <w:rsid w:val="00C279FD"/>
    <w:rsid w:val="00C30F5C"/>
    <w:rsid w:val="00C406E6"/>
    <w:rsid w:val="00C43528"/>
    <w:rsid w:val="00C45764"/>
    <w:rsid w:val="00C46047"/>
    <w:rsid w:val="00C525E1"/>
    <w:rsid w:val="00C54950"/>
    <w:rsid w:val="00C55D28"/>
    <w:rsid w:val="00C60364"/>
    <w:rsid w:val="00C62576"/>
    <w:rsid w:val="00C6287D"/>
    <w:rsid w:val="00C63C7B"/>
    <w:rsid w:val="00C63D8C"/>
    <w:rsid w:val="00C6799B"/>
    <w:rsid w:val="00C72B95"/>
    <w:rsid w:val="00C7625A"/>
    <w:rsid w:val="00C80FC3"/>
    <w:rsid w:val="00C82CC2"/>
    <w:rsid w:val="00C851EE"/>
    <w:rsid w:val="00C867DD"/>
    <w:rsid w:val="00C92578"/>
    <w:rsid w:val="00C949A3"/>
    <w:rsid w:val="00CA036B"/>
    <w:rsid w:val="00CA0427"/>
    <w:rsid w:val="00CA2753"/>
    <w:rsid w:val="00CA3C88"/>
    <w:rsid w:val="00CA427D"/>
    <w:rsid w:val="00CA4A51"/>
    <w:rsid w:val="00CB2585"/>
    <w:rsid w:val="00CB31D9"/>
    <w:rsid w:val="00CB3DC0"/>
    <w:rsid w:val="00CB3E9F"/>
    <w:rsid w:val="00CB54A7"/>
    <w:rsid w:val="00CB6490"/>
    <w:rsid w:val="00CC042D"/>
    <w:rsid w:val="00CC5EEC"/>
    <w:rsid w:val="00CD04E8"/>
    <w:rsid w:val="00CD5E13"/>
    <w:rsid w:val="00CD6A82"/>
    <w:rsid w:val="00CD7DB9"/>
    <w:rsid w:val="00CE29FA"/>
    <w:rsid w:val="00CE6EFF"/>
    <w:rsid w:val="00CE76BF"/>
    <w:rsid w:val="00CF075B"/>
    <w:rsid w:val="00CF468A"/>
    <w:rsid w:val="00CF5F75"/>
    <w:rsid w:val="00D00C91"/>
    <w:rsid w:val="00D01860"/>
    <w:rsid w:val="00D0434C"/>
    <w:rsid w:val="00D05B26"/>
    <w:rsid w:val="00D07582"/>
    <w:rsid w:val="00D1081A"/>
    <w:rsid w:val="00D1761C"/>
    <w:rsid w:val="00D17F9D"/>
    <w:rsid w:val="00D206F0"/>
    <w:rsid w:val="00D22DC3"/>
    <w:rsid w:val="00D24CF1"/>
    <w:rsid w:val="00D25ED9"/>
    <w:rsid w:val="00D2768C"/>
    <w:rsid w:val="00D30BEB"/>
    <w:rsid w:val="00D315A0"/>
    <w:rsid w:val="00D318E3"/>
    <w:rsid w:val="00D33158"/>
    <w:rsid w:val="00D37FA8"/>
    <w:rsid w:val="00D44673"/>
    <w:rsid w:val="00D45AD9"/>
    <w:rsid w:val="00D46910"/>
    <w:rsid w:val="00D502E0"/>
    <w:rsid w:val="00D50D54"/>
    <w:rsid w:val="00D55337"/>
    <w:rsid w:val="00D60D37"/>
    <w:rsid w:val="00D665F3"/>
    <w:rsid w:val="00D74BCB"/>
    <w:rsid w:val="00D825F3"/>
    <w:rsid w:val="00D829AA"/>
    <w:rsid w:val="00D907B8"/>
    <w:rsid w:val="00D90B07"/>
    <w:rsid w:val="00D90BD5"/>
    <w:rsid w:val="00DA0925"/>
    <w:rsid w:val="00DA335E"/>
    <w:rsid w:val="00DA3CB5"/>
    <w:rsid w:val="00DA5266"/>
    <w:rsid w:val="00DA670F"/>
    <w:rsid w:val="00DA7D5F"/>
    <w:rsid w:val="00DA7F29"/>
    <w:rsid w:val="00DB4C2C"/>
    <w:rsid w:val="00DB6E46"/>
    <w:rsid w:val="00DB74C3"/>
    <w:rsid w:val="00DB7959"/>
    <w:rsid w:val="00DC02CD"/>
    <w:rsid w:val="00DC15CA"/>
    <w:rsid w:val="00DC3D3F"/>
    <w:rsid w:val="00DC4785"/>
    <w:rsid w:val="00DD4A5B"/>
    <w:rsid w:val="00DD563B"/>
    <w:rsid w:val="00DD6571"/>
    <w:rsid w:val="00DE1FED"/>
    <w:rsid w:val="00DE449E"/>
    <w:rsid w:val="00DF34B6"/>
    <w:rsid w:val="00DF5D0F"/>
    <w:rsid w:val="00E013F4"/>
    <w:rsid w:val="00E01709"/>
    <w:rsid w:val="00E06ABA"/>
    <w:rsid w:val="00E10227"/>
    <w:rsid w:val="00E11946"/>
    <w:rsid w:val="00E11BF5"/>
    <w:rsid w:val="00E200FC"/>
    <w:rsid w:val="00E201E7"/>
    <w:rsid w:val="00E20ADC"/>
    <w:rsid w:val="00E21BCD"/>
    <w:rsid w:val="00E21F47"/>
    <w:rsid w:val="00E22766"/>
    <w:rsid w:val="00E40229"/>
    <w:rsid w:val="00E46FBC"/>
    <w:rsid w:val="00E50F2D"/>
    <w:rsid w:val="00E556C8"/>
    <w:rsid w:val="00E56996"/>
    <w:rsid w:val="00E57368"/>
    <w:rsid w:val="00E606E9"/>
    <w:rsid w:val="00E63867"/>
    <w:rsid w:val="00E6587D"/>
    <w:rsid w:val="00E6729B"/>
    <w:rsid w:val="00E758A1"/>
    <w:rsid w:val="00E808C4"/>
    <w:rsid w:val="00E96C6A"/>
    <w:rsid w:val="00E978C1"/>
    <w:rsid w:val="00EA4CAC"/>
    <w:rsid w:val="00EA576F"/>
    <w:rsid w:val="00EA7639"/>
    <w:rsid w:val="00EA7D40"/>
    <w:rsid w:val="00EB1E03"/>
    <w:rsid w:val="00EB5156"/>
    <w:rsid w:val="00EB7302"/>
    <w:rsid w:val="00EC5498"/>
    <w:rsid w:val="00EC786F"/>
    <w:rsid w:val="00ED1EB0"/>
    <w:rsid w:val="00ED65A4"/>
    <w:rsid w:val="00EF2FE7"/>
    <w:rsid w:val="00EF50F1"/>
    <w:rsid w:val="00F00552"/>
    <w:rsid w:val="00F0083A"/>
    <w:rsid w:val="00F01CAC"/>
    <w:rsid w:val="00F061FD"/>
    <w:rsid w:val="00F109EF"/>
    <w:rsid w:val="00F12FF3"/>
    <w:rsid w:val="00F1300A"/>
    <w:rsid w:val="00F20A80"/>
    <w:rsid w:val="00F21D5D"/>
    <w:rsid w:val="00F232C5"/>
    <w:rsid w:val="00F24826"/>
    <w:rsid w:val="00F30DB8"/>
    <w:rsid w:val="00F350B0"/>
    <w:rsid w:val="00F35C30"/>
    <w:rsid w:val="00F374C1"/>
    <w:rsid w:val="00F418CA"/>
    <w:rsid w:val="00F46CAA"/>
    <w:rsid w:val="00F479CD"/>
    <w:rsid w:val="00F5211E"/>
    <w:rsid w:val="00F6298C"/>
    <w:rsid w:val="00F659DC"/>
    <w:rsid w:val="00F707DA"/>
    <w:rsid w:val="00F71780"/>
    <w:rsid w:val="00F71909"/>
    <w:rsid w:val="00F71BBF"/>
    <w:rsid w:val="00F726E0"/>
    <w:rsid w:val="00F7415A"/>
    <w:rsid w:val="00F77048"/>
    <w:rsid w:val="00F8016A"/>
    <w:rsid w:val="00F84940"/>
    <w:rsid w:val="00F85262"/>
    <w:rsid w:val="00F85370"/>
    <w:rsid w:val="00F85433"/>
    <w:rsid w:val="00F91762"/>
    <w:rsid w:val="00F9343F"/>
    <w:rsid w:val="00F94BAE"/>
    <w:rsid w:val="00F95FC4"/>
    <w:rsid w:val="00FA2F15"/>
    <w:rsid w:val="00FA4F3A"/>
    <w:rsid w:val="00FA56DF"/>
    <w:rsid w:val="00FA5CA4"/>
    <w:rsid w:val="00FA778A"/>
    <w:rsid w:val="00FB1189"/>
    <w:rsid w:val="00FB1BC6"/>
    <w:rsid w:val="00FB2CDD"/>
    <w:rsid w:val="00FB582A"/>
    <w:rsid w:val="00FB64D4"/>
    <w:rsid w:val="00FC073F"/>
    <w:rsid w:val="00FC1324"/>
    <w:rsid w:val="00FC156D"/>
    <w:rsid w:val="00FC1E30"/>
    <w:rsid w:val="00FC2469"/>
    <w:rsid w:val="00FC699B"/>
    <w:rsid w:val="00FD250D"/>
    <w:rsid w:val="00FD270A"/>
    <w:rsid w:val="00FE0681"/>
    <w:rsid w:val="00FE06AC"/>
    <w:rsid w:val="00FE40A3"/>
    <w:rsid w:val="00FE4F51"/>
    <w:rsid w:val="00FE5D59"/>
    <w:rsid w:val="00FE7963"/>
    <w:rsid w:val="00FF2373"/>
    <w:rsid w:val="00FF2821"/>
    <w:rsid w:val="00FF3022"/>
    <w:rsid w:val="00FF487D"/>
    <w:rsid w:val="00FF515D"/>
    <w:rsid w:val="00FF7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DD"/>
    <w:pPr>
      <w:spacing w:after="200" w:line="276" w:lineRule="auto"/>
    </w:pPr>
  </w:style>
  <w:style w:type="paragraph" w:styleId="1">
    <w:name w:val="heading 1"/>
    <w:basedOn w:val="a"/>
    <w:next w:val="a"/>
    <w:link w:val="10"/>
    <w:uiPriority w:val="99"/>
    <w:qFormat/>
    <w:locked/>
    <w:rsid w:val="00C279FD"/>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3867"/>
    <w:pPr>
      <w:ind w:left="720"/>
      <w:contextualSpacing/>
    </w:pPr>
  </w:style>
  <w:style w:type="paragraph" w:styleId="a4">
    <w:name w:val="header"/>
    <w:basedOn w:val="a"/>
    <w:link w:val="a5"/>
    <w:uiPriority w:val="99"/>
    <w:rsid w:val="00D60D37"/>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D60D37"/>
    <w:rPr>
      <w:rFonts w:cs="Times New Roman"/>
    </w:rPr>
  </w:style>
  <w:style w:type="paragraph" w:styleId="a6">
    <w:name w:val="footer"/>
    <w:basedOn w:val="a"/>
    <w:link w:val="a7"/>
    <w:uiPriority w:val="99"/>
    <w:rsid w:val="00D60D3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D60D37"/>
    <w:rPr>
      <w:rFonts w:cs="Times New Roman"/>
    </w:rPr>
  </w:style>
  <w:style w:type="paragraph" w:styleId="a8">
    <w:name w:val="Balloon Text"/>
    <w:basedOn w:val="a"/>
    <w:link w:val="a9"/>
    <w:uiPriority w:val="99"/>
    <w:semiHidden/>
    <w:rsid w:val="00214F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214F82"/>
    <w:rPr>
      <w:rFonts w:ascii="Tahoma" w:hAnsi="Tahoma" w:cs="Tahoma"/>
      <w:sz w:val="16"/>
      <w:szCs w:val="16"/>
    </w:rPr>
  </w:style>
  <w:style w:type="character" w:styleId="aa">
    <w:name w:val="annotation reference"/>
    <w:basedOn w:val="a0"/>
    <w:uiPriority w:val="99"/>
    <w:semiHidden/>
    <w:rsid w:val="00600602"/>
    <w:rPr>
      <w:rFonts w:cs="Times New Roman"/>
      <w:sz w:val="16"/>
      <w:szCs w:val="16"/>
    </w:rPr>
  </w:style>
  <w:style w:type="paragraph" w:styleId="ab">
    <w:name w:val="annotation text"/>
    <w:basedOn w:val="a"/>
    <w:link w:val="ac"/>
    <w:uiPriority w:val="99"/>
    <w:semiHidden/>
    <w:rsid w:val="00600602"/>
    <w:pPr>
      <w:spacing w:line="240" w:lineRule="auto"/>
    </w:pPr>
    <w:rPr>
      <w:sz w:val="20"/>
      <w:szCs w:val="20"/>
    </w:rPr>
  </w:style>
  <w:style w:type="character" w:customStyle="1" w:styleId="ac">
    <w:name w:val="Текст примечания Знак"/>
    <w:basedOn w:val="a0"/>
    <w:link w:val="ab"/>
    <w:uiPriority w:val="99"/>
    <w:semiHidden/>
    <w:locked/>
    <w:rsid w:val="00600602"/>
    <w:rPr>
      <w:rFonts w:cs="Times New Roman"/>
      <w:sz w:val="20"/>
      <w:szCs w:val="20"/>
    </w:rPr>
  </w:style>
  <w:style w:type="paragraph" w:styleId="ad">
    <w:name w:val="annotation subject"/>
    <w:basedOn w:val="ab"/>
    <w:next w:val="ab"/>
    <w:link w:val="ae"/>
    <w:uiPriority w:val="99"/>
    <w:semiHidden/>
    <w:rsid w:val="00600602"/>
    <w:rPr>
      <w:b/>
      <w:bCs/>
    </w:rPr>
  </w:style>
  <w:style w:type="character" w:customStyle="1" w:styleId="ae">
    <w:name w:val="Тема примечания Знак"/>
    <w:basedOn w:val="ac"/>
    <w:link w:val="ad"/>
    <w:uiPriority w:val="99"/>
    <w:semiHidden/>
    <w:locked/>
    <w:rsid w:val="00600602"/>
    <w:rPr>
      <w:rFonts w:cs="Times New Roman"/>
      <w:b/>
      <w:bCs/>
      <w:sz w:val="20"/>
      <w:szCs w:val="20"/>
    </w:rPr>
  </w:style>
  <w:style w:type="table" w:styleId="af">
    <w:name w:val="Table Grid"/>
    <w:basedOn w:val="a1"/>
    <w:uiPriority w:val="99"/>
    <w:rsid w:val="00872B6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
    <w:next w:val="a"/>
    <w:uiPriority w:val="99"/>
    <w:qFormat/>
    <w:rsid w:val="00333AB7"/>
    <w:pPr>
      <w:spacing w:line="240" w:lineRule="auto"/>
    </w:pPr>
    <w:rPr>
      <w:b/>
      <w:bCs/>
      <w:color w:val="4F81BD"/>
      <w:sz w:val="18"/>
      <w:szCs w:val="18"/>
    </w:rPr>
  </w:style>
  <w:style w:type="paragraph" w:customStyle="1" w:styleId="ConsPlusNormal">
    <w:name w:val="ConsPlusNormal"/>
    <w:rsid w:val="001A7D67"/>
    <w:pPr>
      <w:autoSpaceDE w:val="0"/>
      <w:autoSpaceDN w:val="0"/>
      <w:adjustRightInd w:val="0"/>
    </w:pPr>
    <w:rPr>
      <w:rFonts w:ascii="Arial" w:hAnsi="Arial" w:cs="Arial"/>
      <w:sz w:val="20"/>
      <w:szCs w:val="20"/>
    </w:rPr>
  </w:style>
  <w:style w:type="paragraph" w:styleId="af1">
    <w:name w:val="Revision"/>
    <w:hidden/>
    <w:uiPriority w:val="99"/>
    <w:semiHidden/>
    <w:rsid w:val="0066699F"/>
  </w:style>
  <w:style w:type="character" w:styleId="af2">
    <w:name w:val="Placeholder Text"/>
    <w:basedOn w:val="a0"/>
    <w:uiPriority w:val="99"/>
    <w:semiHidden/>
    <w:rsid w:val="005512AE"/>
    <w:rPr>
      <w:rFonts w:cs="Times New Roman"/>
      <w:color w:val="808080"/>
    </w:rPr>
  </w:style>
  <w:style w:type="paragraph" w:styleId="af3">
    <w:name w:val="Normal (Web)"/>
    <w:basedOn w:val="a"/>
    <w:uiPriority w:val="99"/>
    <w:rsid w:val="00673E43"/>
    <w:pPr>
      <w:spacing w:before="100" w:beforeAutospacing="1" w:after="100" w:afterAutospacing="1" w:line="240" w:lineRule="auto"/>
    </w:pPr>
    <w:rPr>
      <w:rFonts w:ascii="Times New Roman" w:hAnsi="Times New Roman"/>
      <w:sz w:val="24"/>
      <w:szCs w:val="24"/>
    </w:rPr>
  </w:style>
  <w:style w:type="paragraph" w:styleId="af4">
    <w:name w:val="Plain Text"/>
    <w:basedOn w:val="a"/>
    <w:link w:val="af5"/>
    <w:uiPriority w:val="99"/>
    <w:rsid w:val="00C92578"/>
    <w:pPr>
      <w:spacing w:after="0" w:line="240" w:lineRule="auto"/>
    </w:pPr>
    <w:rPr>
      <w:rFonts w:ascii="Courier New" w:hAnsi="Courier New"/>
      <w:sz w:val="20"/>
      <w:szCs w:val="20"/>
    </w:rPr>
  </w:style>
  <w:style w:type="character" w:customStyle="1" w:styleId="af5">
    <w:name w:val="Текст Знак"/>
    <w:basedOn w:val="a0"/>
    <w:link w:val="af4"/>
    <w:uiPriority w:val="99"/>
    <w:locked/>
    <w:rsid w:val="00C92578"/>
    <w:rPr>
      <w:rFonts w:ascii="Courier New" w:hAnsi="Courier New" w:cs="Times New Roman"/>
      <w:sz w:val="20"/>
      <w:szCs w:val="20"/>
    </w:rPr>
  </w:style>
  <w:style w:type="paragraph" w:customStyle="1" w:styleId="11">
    <w:name w:val="Без интервала1"/>
    <w:uiPriority w:val="99"/>
    <w:rsid w:val="00ED65A4"/>
    <w:rPr>
      <w:lang w:eastAsia="en-US"/>
    </w:rPr>
  </w:style>
  <w:style w:type="paragraph" w:styleId="2">
    <w:name w:val="Body Text 2"/>
    <w:basedOn w:val="a"/>
    <w:link w:val="20"/>
    <w:uiPriority w:val="99"/>
    <w:rsid w:val="009971B7"/>
    <w:pPr>
      <w:widowControl w:val="0"/>
      <w:spacing w:after="0" w:line="240" w:lineRule="auto"/>
      <w:jc w:val="center"/>
    </w:pPr>
    <w:rPr>
      <w:rFonts w:ascii="Times New Roman" w:hAnsi="Times New Roman"/>
      <w:b/>
      <w:color w:val="000000"/>
      <w:sz w:val="36"/>
      <w:szCs w:val="20"/>
    </w:rPr>
  </w:style>
  <w:style w:type="character" w:customStyle="1" w:styleId="20">
    <w:name w:val="Основной текст 2 Знак"/>
    <w:basedOn w:val="a0"/>
    <w:link w:val="2"/>
    <w:uiPriority w:val="99"/>
    <w:semiHidden/>
    <w:rsid w:val="00EF6CF9"/>
  </w:style>
  <w:style w:type="paragraph" w:styleId="af6">
    <w:name w:val="Body Text"/>
    <w:basedOn w:val="a"/>
    <w:link w:val="af7"/>
    <w:uiPriority w:val="99"/>
    <w:rsid w:val="009971B7"/>
    <w:pPr>
      <w:spacing w:after="120" w:line="240" w:lineRule="auto"/>
    </w:pPr>
    <w:rPr>
      <w:rFonts w:ascii="Times New Roman" w:hAnsi="Times New Roman"/>
      <w:color w:val="000000"/>
      <w:sz w:val="24"/>
      <w:szCs w:val="24"/>
    </w:rPr>
  </w:style>
  <w:style w:type="character" w:customStyle="1" w:styleId="af7">
    <w:name w:val="Основной текст Знак"/>
    <w:link w:val="af6"/>
    <w:uiPriority w:val="99"/>
    <w:locked/>
    <w:rsid w:val="009971B7"/>
    <w:rPr>
      <w:color w:val="000000"/>
      <w:sz w:val="24"/>
      <w:lang w:val="ru-RU" w:eastAsia="ru-RU"/>
    </w:rPr>
  </w:style>
  <w:style w:type="character" w:customStyle="1" w:styleId="BodyTextChar">
    <w:name w:val="Body Text Char"/>
    <w:basedOn w:val="a0"/>
    <w:uiPriority w:val="99"/>
    <w:semiHidden/>
    <w:rsid w:val="00EF6CF9"/>
  </w:style>
  <w:style w:type="paragraph" w:styleId="21">
    <w:name w:val="Body Text Indent 2"/>
    <w:basedOn w:val="a"/>
    <w:link w:val="22"/>
    <w:uiPriority w:val="99"/>
    <w:rsid w:val="009971B7"/>
    <w:pPr>
      <w:spacing w:after="0" w:line="240" w:lineRule="auto"/>
      <w:ind w:firstLine="459"/>
      <w:jc w:val="both"/>
    </w:pPr>
    <w:rPr>
      <w:rFonts w:ascii="Times New Roman" w:hAnsi="Times New Roman"/>
      <w:color w:val="000000"/>
      <w:sz w:val="24"/>
      <w:szCs w:val="24"/>
    </w:rPr>
  </w:style>
  <w:style w:type="character" w:customStyle="1" w:styleId="22">
    <w:name w:val="Основной текст с отступом 2 Знак"/>
    <w:basedOn w:val="a0"/>
    <w:link w:val="21"/>
    <w:uiPriority w:val="99"/>
    <w:semiHidden/>
    <w:rsid w:val="00EF6CF9"/>
  </w:style>
  <w:style w:type="paragraph" w:styleId="3">
    <w:name w:val="Body Text 3"/>
    <w:basedOn w:val="a"/>
    <w:link w:val="30"/>
    <w:uiPriority w:val="99"/>
    <w:rsid w:val="009971B7"/>
    <w:pPr>
      <w:widowControl w:val="0"/>
      <w:spacing w:after="0" w:line="317" w:lineRule="auto"/>
      <w:jc w:val="both"/>
    </w:pPr>
    <w:rPr>
      <w:rFonts w:ascii="Times New Roman" w:hAnsi="Times New Roman"/>
      <w:color w:val="000000"/>
      <w:sz w:val="20"/>
      <w:szCs w:val="28"/>
    </w:rPr>
  </w:style>
  <w:style w:type="character" w:customStyle="1" w:styleId="30">
    <w:name w:val="Основной текст 3 Знак"/>
    <w:basedOn w:val="a0"/>
    <w:link w:val="3"/>
    <w:uiPriority w:val="99"/>
    <w:semiHidden/>
    <w:rsid w:val="00EF6CF9"/>
    <w:rPr>
      <w:sz w:val="16"/>
      <w:szCs w:val="16"/>
    </w:rPr>
  </w:style>
  <w:style w:type="paragraph" w:customStyle="1" w:styleId="Style2">
    <w:name w:val="Style2"/>
    <w:basedOn w:val="a"/>
    <w:uiPriority w:val="99"/>
    <w:rsid w:val="009971B7"/>
    <w:pPr>
      <w:widowControl w:val="0"/>
      <w:autoSpaceDE w:val="0"/>
      <w:spacing w:after="0" w:line="326" w:lineRule="exact"/>
      <w:jc w:val="center"/>
    </w:pPr>
    <w:rPr>
      <w:rFonts w:cs="Calibri"/>
      <w:sz w:val="24"/>
      <w:szCs w:val="24"/>
      <w:lang w:eastAsia="ar-SA"/>
    </w:rPr>
  </w:style>
  <w:style w:type="character" w:styleId="af8">
    <w:name w:val="Hyperlink"/>
    <w:basedOn w:val="a0"/>
    <w:uiPriority w:val="99"/>
    <w:rsid w:val="009971B7"/>
    <w:rPr>
      <w:color w:val="0000FF"/>
      <w:u w:val="single"/>
    </w:rPr>
  </w:style>
  <w:style w:type="paragraph" w:customStyle="1" w:styleId="af9">
    <w:name w:val="Знак Знак Знак Знак"/>
    <w:basedOn w:val="a"/>
    <w:uiPriority w:val="99"/>
    <w:rsid w:val="009971B7"/>
    <w:pPr>
      <w:spacing w:before="100" w:beforeAutospacing="1" w:after="100" w:afterAutospacing="1" w:line="240" w:lineRule="auto"/>
    </w:pPr>
    <w:rPr>
      <w:rFonts w:ascii="Tahoma" w:hAnsi="Tahoma" w:cs="Tahoma"/>
      <w:sz w:val="20"/>
      <w:szCs w:val="20"/>
      <w:lang w:val="en-US" w:eastAsia="en-US"/>
    </w:rPr>
  </w:style>
  <w:style w:type="character" w:customStyle="1" w:styleId="FontStyle20">
    <w:name w:val="Font Style20"/>
    <w:rsid w:val="009971B7"/>
    <w:rPr>
      <w:rFonts w:ascii="Times New Roman" w:hAnsi="Times New Roman"/>
      <w:b/>
      <w:sz w:val="22"/>
    </w:rPr>
  </w:style>
  <w:style w:type="character" w:customStyle="1" w:styleId="FontStyle21">
    <w:name w:val="Font Style21"/>
    <w:rsid w:val="009971B7"/>
    <w:rPr>
      <w:rFonts w:ascii="Times New Roman" w:hAnsi="Times New Roman"/>
      <w:sz w:val="20"/>
    </w:rPr>
  </w:style>
  <w:style w:type="character" w:customStyle="1" w:styleId="FontStyle23">
    <w:name w:val="Font Style23"/>
    <w:rsid w:val="009971B7"/>
    <w:rPr>
      <w:rFonts w:ascii="Times New Roman" w:hAnsi="Times New Roman"/>
      <w:sz w:val="22"/>
    </w:rPr>
  </w:style>
  <w:style w:type="character" w:customStyle="1" w:styleId="afa">
    <w:name w:val="Гипертекстовая ссылка"/>
    <w:uiPriority w:val="99"/>
    <w:rsid w:val="009971B7"/>
    <w:rPr>
      <w:color w:val="106BBE"/>
    </w:rPr>
  </w:style>
  <w:style w:type="paragraph" w:customStyle="1" w:styleId="Style8">
    <w:name w:val="Style8"/>
    <w:basedOn w:val="a"/>
    <w:rsid w:val="00D0434C"/>
    <w:pPr>
      <w:widowControl w:val="0"/>
      <w:autoSpaceDE w:val="0"/>
      <w:autoSpaceDN w:val="0"/>
      <w:adjustRightInd w:val="0"/>
      <w:spacing w:after="0" w:line="274" w:lineRule="exact"/>
      <w:jc w:val="both"/>
    </w:pPr>
    <w:rPr>
      <w:rFonts w:ascii="Times New Roman" w:hAnsi="Times New Roman"/>
      <w:sz w:val="24"/>
      <w:szCs w:val="24"/>
    </w:rPr>
  </w:style>
  <w:style w:type="paragraph" w:customStyle="1" w:styleId="Style5">
    <w:name w:val="Style5"/>
    <w:basedOn w:val="a"/>
    <w:rsid w:val="00D0434C"/>
    <w:pPr>
      <w:widowControl w:val="0"/>
      <w:autoSpaceDE w:val="0"/>
      <w:autoSpaceDN w:val="0"/>
      <w:adjustRightInd w:val="0"/>
      <w:spacing w:after="0" w:line="276" w:lineRule="exact"/>
      <w:ind w:firstLine="590"/>
      <w:jc w:val="both"/>
    </w:pPr>
    <w:rPr>
      <w:rFonts w:ascii="Times New Roman" w:hAnsi="Times New Roman"/>
      <w:sz w:val="24"/>
      <w:szCs w:val="24"/>
    </w:rPr>
  </w:style>
  <w:style w:type="paragraph" w:customStyle="1" w:styleId="Style11">
    <w:name w:val="Style11"/>
    <w:basedOn w:val="a"/>
    <w:rsid w:val="00FE40A3"/>
    <w:pPr>
      <w:widowControl w:val="0"/>
      <w:autoSpaceDE w:val="0"/>
      <w:autoSpaceDN w:val="0"/>
      <w:adjustRightInd w:val="0"/>
      <w:spacing w:after="0" w:line="276" w:lineRule="exact"/>
    </w:pPr>
    <w:rPr>
      <w:rFonts w:ascii="Times New Roman" w:hAnsi="Times New Roman"/>
      <w:sz w:val="24"/>
      <w:szCs w:val="24"/>
    </w:rPr>
  </w:style>
  <w:style w:type="character" w:customStyle="1" w:styleId="FontStyle27">
    <w:name w:val="Font Style27"/>
    <w:rsid w:val="00FE40A3"/>
    <w:rPr>
      <w:rFonts w:ascii="Times New Roman" w:hAnsi="Times New Roman" w:cs="Times New Roman" w:hint="default"/>
      <w:sz w:val="22"/>
      <w:szCs w:val="22"/>
    </w:rPr>
  </w:style>
  <w:style w:type="character" w:customStyle="1" w:styleId="FontStyle24">
    <w:name w:val="Font Style24"/>
    <w:rsid w:val="00FE40A3"/>
    <w:rPr>
      <w:rFonts w:ascii="Times New Roman" w:hAnsi="Times New Roman" w:cs="Times New Roman" w:hint="default"/>
      <w:b/>
      <w:bCs/>
      <w:sz w:val="22"/>
      <w:szCs w:val="22"/>
    </w:rPr>
  </w:style>
  <w:style w:type="character" w:styleId="afb">
    <w:name w:val="Strong"/>
    <w:basedOn w:val="a0"/>
    <w:uiPriority w:val="22"/>
    <w:qFormat/>
    <w:locked/>
    <w:rsid w:val="00FE40A3"/>
    <w:rPr>
      <w:b/>
      <w:bCs/>
    </w:rPr>
  </w:style>
  <w:style w:type="character" w:customStyle="1" w:styleId="FontStyle22">
    <w:name w:val="Font Style22"/>
    <w:basedOn w:val="a0"/>
    <w:rsid w:val="006B4073"/>
    <w:rPr>
      <w:rFonts w:ascii="Times New Roman" w:hAnsi="Times New Roman" w:cs="Times New Roman"/>
      <w:b/>
      <w:bCs/>
      <w:sz w:val="22"/>
      <w:szCs w:val="22"/>
    </w:rPr>
  </w:style>
  <w:style w:type="character" w:styleId="afc">
    <w:name w:val="page number"/>
    <w:rsid w:val="006B4073"/>
    <w:rPr>
      <w:rFonts w:cs="Times New Roman"/>
    </w:rPr>
  </w:style>
  <w:style w:type="paragraph" w:customStyle="1" w:styleId="Style1">
    <w:name w:val="Style1"/>
    <w:basedOn w:val="a"/>
    <w:rsid w:val="006B4073"/>
    <w:pPr>
      <w:widowControl w:val="0"/>
      <w:autoSpaceDE w:val="0"/>
      <w:autoSpaceDN w:val="0"/>
      <w:adjustRightInd w:val="0"/>
      <w:spacing w:after="0" w:line="277" w:lineRule="exact"/>
      <w:ind w:firstLine="710"/>
      <w:jc w:val="both"/>
    </w:pPr>
    <w:rPr>
      <w:rFonts w:ascii="Times New Roman" w:hAnsi="Times New Roman"/>
      <w:sz w:val="24"/>
      <w:szCs w:val="24"/>
    </w:rPr>
  </w:style>
  <w:style w:type="paragraph" w:customStyle="1" w:styleId="Style14">
    <w:name w:val="Style14"/>
    <w:basedOn w:val="a"/>
    <w:rsid w:val="006B4073"/>
    <w:pPr>
      <w:widowControl w:val="0"/>
      <w:autoSpaceDE w:val="0"/>
      <w:autoSpaceDN w:val="0"/>
      <w:adjustRightInd w:val="0"/>
      <w:spacing w:after="0" w:line="274" w:lineRule="exact"/>
    </w:pPr>
    <w:rPr>
      <w:rFonts w:ascii="Times New Roman" w:hAnsi="Times New Roman"/>
      <w:sz w:val="24"/>
      <w:szCs w:val="24"/>
    </w:rPr>
  </w:style>
  <w:style w:type="paragraph" w:customStyle="1" w:styleId="Style15">
    <w:name w:val="Style15"/>
    <w:basedOn w:val="a"/>
    <w:rsid w:val="006B4073"/>
    <w:pPr>
      <w:widowControl w:val="0"/>
      <w:autoSpaceDE w:val="0"/>
      <w:autoSpaceDN w:val="0"/>
      <w:adjustRightInd w:val="0"/>
      <w:spacing w:after="0" w:line="274" w:lineRule="exact"/>
      <w:jc w:val="both"/>
    </w:pPr>
    <w:rPr>
      <w:rFonts w:ascii="Times New Roman" w:hAnsi="Times New Roman"/>
      <w:sz w:val="24"/>
      <w:szCs w:val="24"/>
    </w:rPr>
  </w:style>
  <w:style w:type="paragraph" w:customStyle="1" w:styleId="Style16">
    <w:name w:val="Style16"/>
    <w:basedOn w:val="a"/>
    <w:rsid w:val="006B4073"/>
    <w:pPr>
      <w:widowControl w:val="0"/>
      <w:autoSpaceDE w:val="0"/>
      <w:autoSpaceDN w:val="0"/>
      <w:adjustRightInd w:val="0"/>
      <w:spacing w:after="0" w:line="276" w:lineRule="exact"/>
      <w:ind w:firstLine="576"/>
      <w:jc w:val="both"/>
    </w:pPr>
    <w:rPr>
      <w:rFonts w:ascii="Times New Roman" w:hAnsi="Times New Roman"/>
      <w:sz w:val="24"/>
      <w:szCs w:val="24"/>
    </w:rPr>
  </w:style>
  <w:style w:type="paragraph" w:customStyle="1" w:styleId="Style10">
    <w:name w:val="Style10"/>
    <w:basedOn w:val="a"/>
    <w:rsid w:val="00156076"/>
    <w:pPr>
      <w:widowControl w:val="0"/>
      <w:autoSpaceDE w:val="0"/>
      <w:autoSpaceDN w:val="0"/>
      <w:adjustRightInd w:val="0"/>
      <w:spacing w:after="0" w:line="276" w:lineRule="exact"/>
      <w:ind w:firstLine="542"/>
      <w:jc w:val="both"/>
    </w:pPr>
    <w:rPr>
      <w:rFonts w:ascii="Times New Roman" w:hAnsi="Times New Roman"/>
      <w:sz w:val="24"/>
      <w:szCs w:val="24"/>
    </w:rPr>
  </w:style>
  <w:style w:type="paragraph" w:customStyle="1" w:styleId="Style4">
    <w:name w:val="Style4"/>
    <w:basedOn w:val="a"/>
    <w:rsid w:val="0000665F"/>
    <w:pPr>
      <w:widowControl w:val="0"/>
      <w:autoSpaceDE w:val="0"/>
      <w:autoSpaceDN w:val="0"/>
      <w:adjustRightInd w:val="0"/>
      <w:spacing w:after="0" w:line="240" w:lineRule="auto"/>
      <w:jc w:val="right"/>
    </w:pPr>
    <w:rPr>
      <w:rFonts w:ascii="Times New Roman" w:hAnsi="Times New Roman"/>
      <w:sz w:val="24"/>
      <w:szCs w:val="24"/>
    </w:rPr>
  </w:style>
  <w:style w:type="character" w:customStyle="1" w:styleId="10">
    <w:name w:val="Заголовок 1 Знак"/>
    <w:basedOn w:val="a0"/>
    <w:link w:val="1"/>
    <w:uiPriority w:val="99"/>
    <w:rsid w:val="00C279FD"/>
    <w:rPr>
      <w:rFonts w:ascii="Times New Roman" w:hAnsi="Times New Roman"/>
      <w:b/>
      <w:sz w:val="24"/>
      <w:szCs w:val="20"/>
    </w:rPr>
  </w:style>
</w:styles>
</file>

<file path=word/webSettings.xml><?xml version="1.0" encoding="utf-8"?>
<w:webSettings xmlns:r="http://schemas.openxmlformats.org/officeDocument/2006/relationships" xmlns:w="http://schemas.openxmlformats.org/wordprocessingml/2006/main">
  <w:divs>
    <w:div w:id="1527593876">
      <w:marLeft w:val="0"/>
      <w:marRight w:val="0"/>
      <w:marTop w:val="0"/>
      <w:marBottom w:val="0"/>
      <w:divBdr>
        <w:top w:val="none" w:sz="0" w:space="0" w:color="auto"/>
        <w:left w:val="none" w:sz="0" w:space="0" w:color="auto"/>
        <w:bottom w:val="none" w:sz="0" w:space="0" w:color="auto"/>
        <w:right w:val="none" w:sz="0" w:space="0" w:color="auto"/>
      </w:divBdr>
    </w:div>
    <w:div w:id="1527593877">
      <w:marLeft w:val="0"/>
      <w:marRight w:val="0"/>
      <w:marTop w:val="0"/>
      <w:marBottom w:val="0"/>
      <w:divBdr>
        <w:top w:val="none" w:sz="0" w:space="0" w:color="auto"/>
        <w:left w:val="none" w:sz="0" w:space="0" w:color="auto"/>
        <w:bottom w:val="none" w:sz="0" w:space="0" w:color="auto"/>
        <w:right w:val="none" w:sz="0" w:space="0" w:color="auto"/>
      </w:divBdr>
    </w:div>
    <w:div w:id="1527593878">
      <w:marLeft w:val="0"/>
      <w:marRight w:val="0"/>
      <w:marTop w:val="0"/>
      <w:marBottom w:val="0"/>
      <w:divBdr>
        <w:top w:val="none" w:sz="0" w:space="0" w:color="auto"/>
        <w:left w:val="none" w:sz="0" w:space="0" w:color="auto"/>
        <w:bottom w:val="none" w:sz="0" w:space="0" w:color="auto"/>
        <w:right w:val="none" w:sz="0" w:space="0" w:color="auto"/>
      </w:divBdr>
    </w:div>
    <w:div w:id="15275938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016&amp;n=124120&amp;date=28.06.2024&amp;dst=100153&amp;field=134" TargetMode="External"/><Relationship Id="rId18" Type="http://schemas.openxmlformats.org/officeDocument/2006/relationships/hyperlink" Target="https://login.consultant.ru/link/?req=doc&amp;base=LAW&amp;n=2875&amp;date=28.06.2024" TargetMode="External"/><Relationship Id="rId26" Type="http://schemas.openxmlformats.org/officeDocument/2006/relationships/hyperlink" Target="https://login.consultant.ru/link/?req=doc&amp;base=RLAW016&amp;n=120211&amp;date=28.06.2024"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76449&amp;date=28.06.2024" TargetMode="External"/><Relationship Id="rId34" Type="http://schemas.openxmlformats.org/officeDocument/2006/relationships/hyperlink" Target="https://login.consultant.ru/link/?req=doc&amp;base=LAW&amp;n=439201&amp;date=28.06.2024"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0C11DA2FB028959F88F00A946FE66A41170FC98019F4602E39ED2A2B6BD66EC41CB72380D64F22950A45DC7mFI" TargetMode="External"/><Relationship Id="rId17" Type="http://schemas.openxmlformats.org/officeDocument/2006/relationships/hyperlink" Target="https://login.consultant.ru/link/?req=doc&amp;base=LAW&amp;n=477414&amp;date=28.06.2024" TargetMode="External"/><Relationship Id="rId25" Type="http://schemas.openxmlformats.org/officeDocument/2006/relationships/hyperlink" Target="https://login.consultant.ru/link/?req=doc&amp;base=RLAW016&amp;n=124120&amp;date=28.06.2024&amp;dst=100386&amp;field=134" TargetMode="External"/><Relationship Id="rId33" Type="http://schemas.openxmlformats.org/officeDocument/2006/relationships/hyperlink" Target="https://login.consultant.ru/link/?req=doc&amp;base=LAW&amp;n=183496&amp;date=28.06.2024&amp;dst=100038&amp;field=134" TargetMode="External"/><Relationship Id="rId38" Type="http://schemas.openxmlformats.org/officeDocument/2006/relationships/hyperlink" Target="https://login.consultant.ru/link/?req=doc&amp;base=LAW&amp;n=439201&amp;date=28.06.2024&amp;dst=100278&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RLAW016&amp;n=122442&amp;dst=100043" TargetMode="External"/><Relationship Id="rId20" Type="http://schemas.openxmlformats.org/officeDocument/2006/relationships/hyperlink" Target="https://login.consultant.ru/link/?req=doc&amp;base=LAW&amp;n=370203&amp;date=28.06.2024" TargetMode="External"/><Relationship Id="rId29" Type="http://schemas.openxmlformats.org/officeDocument/2006/relationships/hyperlink" Target="https://login.consultant.ru/link/?req=doc&amp;base=LAW&amp;n=465798&amp;date=28.06.2024&amp;dst=100010&amp;field=13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C11DA2FB028959F88F00A946FE66A41170FC98019F4602E39ED2A2B6BD66EC41CB72380D64F22950A45DC7mFI" TargetMode="External"/><Relationship Id="rId24" Type="http://schemas.openxmlformats.org/officeDocument/2006/relationships/hyperlink" Target="https://login.consultant.ru/link/?req=doc&amp;base=LAW&amp;n=465798&amp;date=28.06.2024&amp;dst=100094&amp;field=134" TargetMode="External"/><Relationship Id="rId32" Type="http://schemas.openxmlformats.org/officeDocument/2006/relationships/hyperlink" Target="https://login.consultant.ru/link/?req=doc&amp;base=LAW&amp;n=183496&amp;date=28.06.2024&amp;dst=100012&amp;field=134" TargetMode="External"/><Relationship Id="rId37" Type="http://schemas.openxmlformats.org/officeDocument/2006/relationships/hyperlink" Target="https://login.consultant.ru/link/?req=doc&amp;base=LAW&amp;n=439201&amp;date=28.06.2024"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370203&amp;date=28.06.2024" TargetMode="External"/><Relationship Id="rId23" Type="http://schemas.openxmlformats.org/officeDocument/2006/relationships/hyperlink" Target="https://login.consultant.ru/link/?req=doc&amp;base=LAW&amp;n=472833&amp;date=28.06.2024&amp;dst=100205&amp;field=134" TargetMode="External"/><Relationship Id="rId28" Type="http://schemas.openxmlformats.org/officeDocument/2006/relationships/hyperlink" Target="https://login.consultant.ru/link/?req=doc&amp;base=LAW&amp;n=474024&amp;date=28.06.2024&amp;dst=2360&amp;field=134" TargetMode="External"/><Relationship Id="rId36" Type="http://schemas.openxmlformats.org/officeDocument/2006/relationships/hyperlink" Target="https://login.consultant.ru/link/?req=doc&amp;base=LAW&amp;n=474039&amp;date=28.06.2024" TargetMode="External"/><Relationship Id="rId10" Type="http://schemas.openxmlformats.org/officeDocument/2006/relationships/hyperlink" Target="consultantplus://offline/ref=535004D312B40FFFDA01D6E42CD4622FD8B42C615D07BD0FBD5BD665E8ABe4C" TargetMode="External"/><Relationship Id="rId19" Type="http://schemas.openxmlformats.org/officeDocument/2006/relationships/hyperlink" Target="https://login.consultant.ru/link/?req=doc&amp;base=LAW&amp;n=477399&amp;date=28.06.2024&amp;dst=251&amp;field=134" TargetMode="External"/><Relationship Id="rId31" Type="http://schemas.openxmlformats.org/officeDocument/2006/relationships/hyperlink" Target="https://login.consultant.ru/link/?req=doc&amp;base=LAW&amp;n=465798&amp;date=28.06.2024&amp;dst=359&amp;field=134" TargetMode="External"/><Relationship Id="rId4" Type="http://schemas.openxmlformats.org/officeDocument/2006/relationships/settings" Target="settings.xml"/><Relationship Id="rId9" Type="http://schemas.openxmlformats.org/officeDocument/2006/relationships/hyperlink" Target="consultantplus://offline/ref=D0C11DA2FB028959F88F00A946FE66A41170FC98019F4602E39ED2A2B6BD66EC41CB72380D64F22950A45DC7mFI" TargetMode="External"/><Relationship Id="rId14" Type="http://schemas.openxmlformats.org/officeDocument/2006/relationships/hyperlink" Target="https://login.consultant.ru/link/?req=doc&amp;base=LAW&amp;n=477406&amp;date=28.06.2024" TargetMode="External"/><Relationship Id="rId22" Type="http://schemas.openxmlformats.org/officeDocument/2006/relationships/hyperlink" Target="https://login.consultant.ru/link/?req=doc&amp;base=LAW&amp;n=439201&amp;date=28.06.2024" TargetMode="External"/><Relationship Id="rId27" Type="http://schemas.openxmlformats.org/officeDocument/2006/relationships/hyperlink" Target="https://login.consultant.ru/link/?req=doc&amp;base=RLAW016&amp;n=123689&amp;date=28.06.2024" TargetMode="External"/><Relationship Id="rId30" Type="http://schemas.openxmlformats.org/officeDocument/2006/relationships/hyperlink" Target="https://login.consultant.ru/link/?req=doc&amp;base=LAW&amp;n=465798&amp;date=28.06.2024&amp;dst=43&amp;field=134" TargetMode="External"/><Relationship Id="rId35" Type="http://schemas.openxmlformats.org/officeDocument/2006/relationships/hyperlink" Target="https://admrebr.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5A01D-0F86-4658-AC3A-4796F064A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Pages>
  <Words>14728</Words>
  <Characters>83951</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Пользователь</cp:lastModifiedBy>
  <cp:revision>14</cp:revision>
  <cp:lastPrinted>2024-07-01T09:28:00Z</cp:lastPrinted>
  <dcterms:created xsi:type="dcterms:W3CDTF">2024-06-28T05:36:00Z</dcterms:created>
  <dcterms:modified xsi:type="dcterms:W3CDTF">2024-07-01T09:50:00Z</dcterms:modified>
</cp:coreProperties>
</file>