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7" w:rsidRPr="00267D90" w:rsidRDefault="005E7BBF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>СОГЛАШЕНИЕ</w:t>
      </w:r>
    </w:p>
    <w:p w:rsidR="005E7BBF" w:rsidRPr="00267D90" w:rsidRDefault="008E4929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>о взаимодействии по развитию муниципальной инфраструктуры поддержки малого и среднего предпринимательства</w:t>
      </w:r>
    </w:p>
    <w:p w:rsidR="005E7BBF" w:rsidRPr="00267D90" w:rsidRDefault="005E7BBF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3007" w:rsidRPr="00267D90" w:rsidRDefault="00AE3007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5809" w:rsidRPr="00267D90" w:rsidRDefault="005E05D5" w:rsidP="00AE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екомме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>рческая организация «Алтайский ф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онд развития малого и среднего предпринимательст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>ва» (далее – «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Фонд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>»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 xml:space="preserve">, в лице директора </w:t>
      </w:r>
      <w:proofErr w:type="spellStart"/>
      <w:r w:rsidR="000519F4" w:rsidRPr="00267D90">
        <w:rPr>
          <w:rFonts w:ascii="Times New Roman" w:eastAsia="Calibri" w:hAnsi="Times New Roman" w:cs="Times New Roman"/>
          <w:sz w:val="26"/>
          <w:szCs w:val="26"/>
        </w:rPr>
        <w:t>Слободч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>и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>кова</w:t>
      </w:r>
      <w:proofErr w:type="spellEnd"/>
      <w:r w:rsidR="000519F4" w:rsidRPr="00267D90">
        <w:rPr>
          <w:rFonts w:ascii="Times New Roman" w:eastAsia="Calibri" w:hAnsi="Times New Roman" w:cs="Times New Roman"/>
          <w:sz w:val="26"/>
          <w:szCs w:val="26"/>
        </w:rPr>
        <w:t xml:space="preserve"> Антона Валерьевича, действующего на основании Устава, с</w:t>
      </w:r>
      <w:r w:rsidRPr="00267D90">
        <w:rPr>
          <w:rFonts w:ascii="Times New Roman" w:eastAsia="Calibri" w:hAnsi="Times New Roman" w:cs="Times New Roman"/>
          <w:sz w:val="26"/>
          <w:szCs w:val="26"/>
        </w:rPr>
        <w:t xml:space="preserve"> одно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>й стороны,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 и </w:t>
      </w:r>
      <w:r w:rsidR="00C6310F">
        <w:rPr>
          <w:rFonts w:ascii="Times New Roman" w:hAnsi="Times New Roman" w:cs="Times New Roman"/>
          <w:b/>
          <w:sz w:val="26"/>
          <w:szCs w:val="26"/>
        </w:rPr>
        <w:t>А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 xml:space="preserve">дминистрация </w:t>
      </w:r>
      <w:r w:rsidR="00C6310F">
        <w:rPr>
          <w:rFonts w:ascii="Times New Roman" w:hAnsi="Times New Roman" w:cs="Times New Roman"/>
          <w:b/>
          <w:sz w:val="26"/>
          <w:szCs w:val="26"/>
        </w:rPr>
        <w:t>Ребрихинского района Алтайского края (дале</w:t>
      </w:r>
      <w:proofErr w:type="gramStart"/>
      <w:r w:rsidR="00C6310F">
        <w:rPr>
          <w:rFonts w:ascii="Times New Roman" w:hAnsi="Times New Roman" w:cs="Times New Roman"/>
          <w:b/>
          <w:sz w:val="26"/>
          <w:szCs w:val="26"/>
        </w:rPr>
        <w:t>е–</w:t>
      </w:r>
      <w:proofErr w:type="gramEnd"/>
      <w:r w:rsidR="00C6310F">
        <w:rPr>
          <w:rFonts w:ascii="Times New Roman" w:hAnsi="Times New Roman" w:cs="Times New Roman"/>
          <w:b/>
          <w:sz w:val="26"/>
          <w:szCs w:val="26"/>
        </w:rPr>
        <w:t>«муниципальный орган власти»)</w:t>
      </w:r>
      <w:r w:rsidR="000519F4" w:rsidRPr="00267D90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0519F4" w:rsidRPr="00267D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в лице </w:t>
      </w:r>
      <w:proofErr w:type="spellStart"/>
      <w:r w:rsidR="00C6310F">
        <w:rPr>
          <w:rFonts w:ascii="Times New Roman" w:hAnsi="Times New Roman" w:cs="Times New Roman"/>
          <w:sz w:val="26"/>
          <w:szCs w:val="26"/>
        </w:rPr>
        <w:t>Шлаузер</w:t>
      </w:r>
      <w:proofErr w:type="spellEnd"/>
      <w:r w:rsidR="00C6310F">
        <w:rPr>
          <w:rFonts w:ascii="Times New Roman" w:hAnsi="Times New Roman" w:cs="Times New Roman"/>
          <w:sz w:val="26"/>
          <w:szCs w:val="26"/>
        </w:rPr>
        <w:t xml:space="preserve"> Людмилы </w:t>
      </w:r>
      <w:r w:rsidR="006D0E45">
        <w:rPr>
          <w:rFonts w:ascii="Times New Roman" w:hAnsi="Times New Roman" w:cs="Times New Roman"/>
          <w:sz w:val="26"/>
          <w:szCs w:val="26"/>
        </w:rPr>
        <w:t>Владимировны</w:t>
      </w:r>
      <w:r w:rsidR="00C6310F">
        <w:rPr>
          <w:rFonts w:ascii="Times New Roman" w:hAnsi="Times New Roman" w:cs="Times New Roman"/>
          <w:sz w:val="26"/>
          <w:szCs w:val="26"/>
        </w:rPr>
        <w:t xml:space="preserve">, </w:t>
      </w:r>
      <w:r w:rsidR="000519F4" w:rsidRPr="00267D90">
        <w:rPr>
          <w:rFonts w:ascii="Times New Roman" w:hAnsi="Times New Roman" w:cs="Times New Roman"/>
          <w:sz w:val="26"/>
          <w:szCs w:val="26"/>
        </w:rPr>
        <w:t>действующего на основании</w:t>
      </w:r>
      <w:r w:rsidR="006366D9" w:rsidRPr="00267D90">
        <w:rPr>
          <w:rFonts w:ascii="Times New Roman" w:hAnsi="Times New Roman" w:cs="Times New Roman"/>
          <w:sz w:val="26"/>
          <w:szCs w:val="26"/>
        </w:rPr>
        <w:t xml:space="preserve"> </w:t>
      </w:r>
      <w:r w:rsidR="00C6310F">
        <w:rPr>
          <w:rFonts w:ascii="Times New Roman" w:hAnsi="Times New Roman" w:cs="Times New Roman"/>
          <w:sz w:val="26"/>
          <w:szCs w:val="26"/>
        </w:rPr>
        <w:t>Устава района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, с </w:t>
      </w:r>
      <w:r w:rsidRPr="00267D90">
        <w:rPr>
          <w:rFonts w:ascii="Times New Roman" w:hAnsi="Times New Roman" w:cs="Times New Roman"/>
          <w:sz w:val="26"/>
          <w:szCs w:val="26"/>
        </w:rPr>
        <w:t>другой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 стороны (вместе именуемые </w:t>
      </w:r>
      <w:r w:rsidR="007865A6" w:rsidRPr="00267D90">
        <w:rPr>
          <w:rFonts w:ascii="Times New Roman" w:hAnsi="Times New Roman" w:cs="Times New Roman"/>
          <w:sz w:val="26"/>
          <w:szCs w:val="26"/>
        </w:rPr>
        <w:t xml:space="preserve">– 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«Стороны»), заключили настоящее Соглашение в целях </w:t>
      </w:r>
      <w:r w:rsidR="00675809" w:rsidRPr="00267D90">
        <w:rPr>
          <w:rFonts w:ascii="Times New Roman" w:hAnsi="Times New Roman" w:cs="Times New Roman"/>
          <w:sz w:val="26"/>
          <w:szCs w:val="26"/>
        </w:rPr>
        <w:t xml:space="preserve">развития долгосрочного сотрудничества по реализации положений Федерального закона </w:t>
      </w:r>
      <w:r w:rsidR="00675809" w:rsidRPr="00267D90">
        <w:rPr>
          <w:rStyle w:val="2"/>
          <w:rFonts w:eastAsiaTheme="minorHAnsi"/>
          <w:sz w:val="26"/>
          <w:szCs w:val="26"/>
        </w:rPr>
        <w:t>от 24.07.2007 № 209-ФЗ «О развитии малого и среднего предпринимательства в Российской Фед</w:t>
      </w:r>
      <w:r w:rsidR="00675809" w:rsidRPr="00267D90">
        <w:rPr>
          <w:rStyle w:val="2"/>
          <w:rFonts w:eastAsiaTheme="minorHAnsi"/>
          <w:sz w:val="26"/>
          <w:szCs w:val="26"/>
        </w:rPr>
        <w:t>е</w:t>
      </w:r>
      <w:r w:rsidR="00675809" w:rsidRPr="00267D90">
        <w:rPr>
          <w:rStyle w:val="2"/>
          <w:rFonts w:eastAsiaTheme="minorHAnsi"/>
          <w:sz w:val="26"/>
          <w:szCs w:val="26"/>
        </w:rPr>
        <w:t>рации»</w:t>
      </w:r>
      <w:r w:rsidR="00316ACB" w:rsidRPr="00267D90">
        <w:rPr>
          <w:rStyle w:val="2"/>
          <w:rFonts w:eastAsiaTheme="minorHAnsi"/>
          <w:sz w:val="26"/>
          <w:szCs w:val="26"/>
        </w:rPr>
        <w:t xml:space="preserve"> и приоритетного проекта «Малый бизнес и поддержка индивидуальной предпринимательской инициативы», утвержденного протоколом президиума Сов</w:t>
      </w:r>
      <w:r w:rsidR="00316ACB" w:rsidRPr="00267D90">
        <w:rPr>
          <w:rStyle w:val="2"/>
          <w:rFonts w:eastAsiaTheme="minorHAnsi"/>
          <w:sz w:val="26"/>
          <w:szCs w:val="26"/>
        </w:rPr>
        <w:t>е</w:t>
      </w:r>
      <w:r w:rsidR="00316ACB" w:rsidRPr="00267D90">
        <w:rPr>
          <w:rStyle w:val="2"/>
          <w:rFonts w:eastAsiaTheme="minorHAnsi"/>
          <w:sz w:val="26"/>
          <w:szCs w:val="26"/>
        </w:rPr>
        <w:t>та при Президенте Российской Федерации по стратегическому развитию и приор</w:t>
      </w:r>
      <w:r w:rsidR="00316ACB" w:rsidRPr="00267D90">
        <w:rPr>
          <w:rStyle w:val="2"/>
          <w:rFonts w:eastAsiaTheme="minorHAnsi"/>
          <w:sz w:val="26"/>
          <w:szCs w:val="26"/>
        </w:rPr>
        <w:t>и</w:t>
      </w:r>
      <w:r w:rsidR="00316ACB" w:rsidRPr="00267D90">
        <w:rPr>
          <w:rStyle w:val="2"/>
          <w:rFonts w:eastAsiaTheme="minorHAnsi"/>
          <w:sz w:val="26"/>
          <w:szCs w:val="26"/>
        </w:rPr>
        <w:t>тетным проектам от 21 ноября 2016 г.</w:t>
      </w:r>
      <w:r w:rsidRPr="00267D90">
        <w:rPr>
          <w:rStyle w:val="2"/>
          <w:rFonts w:eastAsiaTheme="minorHAnsi"/>
          <w:sz w:val="26"/>
          <w:szCs w:val="26"/>
        </w:rPr>
        <w:t xml:space="preserve"> </w:t>
      </w:r>
      <w:r w:rsidR="00316ACB" w:rsidRPr="00267D90">
        <w:rPr>
          <w:rStyle w:val="2"/>
          <w:rFonts w:eastAsiaTheme="minorHAnsi"/>
          <w:sz w:val="26"/>
          <w:szCs w:val="26"/>
        </w:rPr>
        <w:t>№</w:t>
      </w:r>
      <w:r w:rsidRPr="00267D90">
        <w:rPr>
          <w:rStyle w:val="2"/>
          <w:rFonts w:eastAsiaTheme="minorHAnsi"/>
          <w:sz w:val="26"/>
          <w:szCs w:val="26"/>
        </w:rPr>
        <w:t xml:space="preserve"> </w:t>
      </w:r>
      <w:r w:rsidR="00316ACB" w:rsidRPr="00267D90">
        <w:rPr>
          <w:rStyle w:val="2"/>
          <w:rFonts w:eastAsiaTheme="minorHAnsi"/>
          <w:sz w:val="26"/>
          <w:szCs w:val="26"/>
        </w:rPr>
        <w:t>10.</w:t>
      </w:r>
    </w:p>
    <w:p w:rsidR="000519F4" w:rsidRPr="00267D90" w:rsidRDefault="000519F4" w:rsidP="00AE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65A6" w:rsidRPr="00267D90" w:rsidRDefault="007865A6" w:rsidP="00AE30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 w:firstLine="349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267D90">
        <w:rPr>
          <w:rFonts w:ascii="Times New Roman" w:hAnsi="Times New Roman" w:cs="Times New Roman"/>
          <w:b/>
          <w:bCs/>
          <w:spacing w:val="-1"/>
          <w:sz w:val="26"/>
          <w:szCs w:val="26"/>
        </w:rPr>
        <w:t>Предмет Соглашения</w:t>
      </w:r>
    </w:p>
    <w:p w:rsidR="009B2189" w:rsidRPr="00267D90" w:rsidRDefault="007865A6" w:rsidP="00AE300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организация взаимоде</w:t>
      </w:r>
      <w:r w:rsidRPr="00267D90">
        <w:rPr>
          <w:rFonts w:ascii="Times New Roman" w:hAnsi="Times New Roman" w:cs="Times New Roman"/>
          <w:sz w:val="26"/>
          <w:szCs w:val="26"/>
        </w:rPr>
        <w:t>й</w:t>
      </w:r>
      <w:r w:rsidRPr="00267D90">
        <w:rPr>
          <w:rFonts w:ascii="Times New Roman" w:hAnsi="Times New Roman" w:cs="Times New Roman"/>
          <w:sz w:val="26"/>
          <w:szCs w:val="26"/>
        </w:rPr>
        <w:t xml:space="preserve">ствия Сторон </w:t>
      </w:r>
      <w:r w:rsidR="00A7730D" w:rsidRPr="00267D90">
        <w:rPr>
          <w:rFonts w:ascii="Times New Roman" w:hAnsi="Times New Roman" w:cs="Times New Roman"/>
          <w:sz w:val="26"/>
          <w:szCs w:val="26"/>
        </w:rPr>
        <w:t>в целях развития малого и среднего предпринимательства и улучш</w:t>
      </w:r>
      <w:r w:rsidR="00A7730D" w:rsidRPr="00267D90">
        <w:rPr>
          <w:rFonts w:ascii="Times New Roman" w:hAnsi="Times New Roman" w:cs="Times New Roman"/>
          <w:sz w:val="26"/>
          <w:szCs w:val="26"/>
        </w:rPr>
        <w:t>е</w:t>
      </w:r>
      <w:r w:rsidR="00A7730D" w:rsidRPr="00267D90">
        <w:rPr>
          <w:rFonts w:ascii="Times New Roman" w:hAnsi="Times New Roman" w:cs="Times New Roman"/>
          <w:sz w:val="26"/>
          <w:szCs w:val="26"/>
        </w:rPr>
        <w:t xml:space="preserve">ния предпринимательского климата на территории </w:t>
      </w:r>
      <w:r w:rsidR="00C6310F">
        <w:rPr>
          <w:rFonts w:ascii="Times New Roman" w:hAnsi="Times New Roman" w:cs="Times New Roman"/>
          <w:sz w:val="26"/>
          <w:szCs w:val="26"/>
        </w:rPr>
        <w:t>Ребрихинского района</w:t>
      </w:r>
      <w:r w:rsidR="00A7730D" w:rsidRPr="00267D90">
        <w:rPr>
          <w:rFonts w:ascii="Times New Roman" w:hAnsi="Times New Roman" w:cs="Times New Roman"/>
          <w:sz w:val="26"/>
          <w:szCs w:val="26"/>
        </w:rPr>
        <w:t xml:space="preserve"> Алта</w:t>
      </w:r>
      <w:r w:rsidR="00A7730D" w:rsidRPr="00267D90">
        <w:rPr>
          <w:rFonts w:ascii="Times New Roman" w:hAnsi="Times New Roman" w:cs="Times New Roman"/>
          <w:sz w:val="26"/>
          <w:szCs w:val="26"/>
        </w:rPr>
        <w:t>й</w:t>
      </w:r>
      <w:r w:rsidR="00A7730D" w:rsidRPr="00267D90">
        <w:rPr>
          <w:rFonts w:ascii="Times New Roman" w:hAnsi="Times New Roman" w:cs="Times New Roman"/>
          <w:sz w:val="26"/>
          <w:szCs w:val="26"/>
        </w:rPr>
        <w:t>ского края</w:t>
      </w:r>
      <w:r w:rsidR="005B310D" w:rsidRPr="00267D90">
        <w:rPr>
          <w:rFonts w:ascii="Times New Roman" w:hAnsi="Times New Roman" w:cs="Times New Roman"/>
          <w:sz w:val="26"/>
          <w:szCs w:val="26"/>
        </w:rPr>
        <w:t>, посредством формирования и развития муниципальной инфраструкт</w:t>
      </w:r>
      <w:r w:rsidR="005B310D" w:rsidRPr="00267D90">
        <w:rPr>
          <w:rFonts w:ascii="Times New Roman" w:hAnsi="Times New Roman" w:cs="Times New Roman"/>
          <w:sz w:val="26"/>
          <w:szCs w:val="26"/>
        </w:rPr>
        <w:t>у</w:t>
      </w:r>
      <w:r w:rsidR="005B310D" w:rsidRPr="00267D90">
        <w:rPr>
          <w:rFonts w:ascii="Times New Roman" w:hAnsi="Times New Roman" w:cs="Times New Roman"/>
          <w:sz w:val="26"/>
          <w:szCs w:val="26"/>
        </w:rPr>
        <w:t>ры поддержки субъектов малого и среднего предпринимательства</w:t>
      </w:r>
      <w:r w:rsidR="005E05D5" w:rsidRPr="00267D90">
        <w:rPr>
          <w:rFonts w:ascii="Times New Roman" w:hAnsi="Times New Roman" w:cs="Times New Roman"/>
          <w:sz w:val="26"/>
          <w:szCs w:val="26"/>
        </w:rPr>
        <w:t xml:space="preserve"> и повышения качества и </w:t>
      </w:r>
      <w:proofErr w:type="gramStart"/>
      <w:r w:rsidR="005E05D5" w:rsidRPr="00267D90">
        <w:rPr>
          <w:rFonts w:ascii="Times New Roman" w:hAnsi="Times New Roman" w:cs="Times New Roman"/>
          <w:sz w:val="26"/>
          <w:szCs w:val="26"/>
        </w:rPr>
        <w:t>эффективности</w:t>
      </w:r>
      <w:proofErr w:type="gramEnd"/>
      <w:r w:rsidR="005E05D5" w:rsidRPr="00267D90">
        <w:rPr>
          <w:rFonts w:ascii="Times New Roman" w:hAnsi="Times New Roman" w:cs="Times New Roman"/>
          <w:sz w:val="26"/>
          <w:szCs w:val="26"/>
        </w:rPr>
        <w:t xml:space="preserve"> оказываемых субъектам предпринимательской деятел</w:t>
      </w:r>
      <w:r w:rsidR="005E05D5" w:rsidRPr="00267D90">
        <w:rPr>
          <w:rFonts w:ascii="Times New Roman" w:hAnsi="Times New Roman" w:cs="Times New Roman"/>
          <w:sz w:val="26"/>
          <w:szCs w:val="26"/>
        </w:rPr>
        <w:t>ь</w:t>
      </w:r>
      <w:r w:rsidR="005E05D5" w:rsidRPr="00267D90">
        <w:rPr>
          <w:rFonts w:ascii="Times New Roman" w:hAnsi="Times New Roman" w:cs="Times New Roman"/>
          <w:sz w:val="26"/>
          <w:szCs w:val="26"/>
        </w:rPr>
        <w:t xml:space="preserve">ности </w:t>
      </w:r>
      <w:r w:rsidR="004A5DE0" w:rsidRPr="00267D90">
        <w:rPr>
          <w:rFonts w:ascii="Times New Roman" w:hAnsi="Times New Roman" w:cs="Times New Roman"/>
          <w:sz w:val="26"/>
          <w:szCs w:val="26"/>
        </w:rPr>
        <w:t>мер поддержки</w:t>
      </w:r>
      <w:r w:rsidR="005E05D5" w:rsidRPr="00267D90">
        <w:rPr>
          <w:rFonts w:ascii="Times New Roman" w:hAnsi="Times New Roman" w:cs="Times New Roman"/>
          <w:sz w:val="26"/>
          <w:szCs w:val="26"/>
        </w:rPr>
        <w:t>.</w:t>
      </w:r>
    </w:p>
    <w:p w:rsidR="00A7730D" w:rsidRPr="00267D90" w:rsidRDefault="00A7730D" w:rsidP="00AE300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" w:right="1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51DD" w:rsidRPr="00267D90" w:rsidRDefault="009E51DD" w:rsidP="00AE30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Взаимодействие сторон</w:t>
      </w:r>
    </w:p>
    <w:p w:rsidR="009E51DD" w:rsidRPr="00267D90" w:rsidRDefault="009E51DD" w:rsidP="00AE300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В целях реализации настоящего Соглашения Стороны договорились о следующих направлениях взаимодействия:</w:t>
      </w:r>
    </w:p>
    <w:p w:rsidR="004A5DE0" w:rsidRPr="00267D90" w:rsidRDefault="004A5DE0" w:rsidP="00AE30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внедрение Стандарта деятельности ИКЦ;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оперативный обмен актуальной информацией по вопросам, отнесенным к компетенции деятельности Сторон, согласно предмету Соглашения;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совместное проведение информационной политики среди бизнес-сообществ и населения по вопросам деятельности Сторон в рамках установленных полномочий</w:t>
      </w:r>
      <w:r w:rsidR="00B524CF" w:rsidRPr="00267D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E05D5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Pr="00267D90">
        <w:rPr>
          <w:rFonts w:ascii="Times New Roman" w:hAnsi="Times New Roman" w:cs="Times New Roman"/>
          <w:sz w:val="26"/>
          <w:szCs w:val="26"/>
        </w:rPr>
        <w:t xml:space="preserve">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необходимости, по взаимному согласию, Стороны создают р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бочие группы с целью эффективного выполнения настоящего Соглашения, реш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ния спорных вопросов, уточнения направлений сотрудничества, изучения пост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пающих предложений по дальнейшему развитию сотрудничества.</w:t>
      </w:r>
    </w:p>
    <w:p w:rsidR="005E05D5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ab/>
        <w:t>Стороны в своих взаимоотношениях руководствуются Конституцией Российской Федерации, законодательными и иными нормативно-правовыми акт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ми Российской Федерации, а также настоящим Соглашением.</w:t>
      </w:r>
    </w:p>
    <w:p w:rsidR="009E51DD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2.4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. Действия Сторон реализуются путем разработки совместных планов, программ, иных документов, а также путем оперативного текущего взаимоде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ствия.</w:t>
      </w:r>
    </w:p>
    <w:p w:rsidR="009E51DD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lastRenderedPageBreak/>
        <w:t>2.5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. Содержание, объемы и сроки выполнения конкретных совместных м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роприятий оформляются отдельными протоколами или иными документами в с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ответствии с законодательством Российской Федерации.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. Итоги реализации соглашения подводятся по мере необходимости, но не реже одного раза в год в согласованной Сторонами форме.</w:t>
      </w:r>
    </w:p>
    <w:p w:rsidR="006366D9" w:rsidRPr="00267D90" w:rsidRDefault="006366D9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3. Обязанности сторон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3.1. Для реализации настоящего Соглашения Стороны в пределах своей ко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петенции принимают на себя следующие обязательства:</w:t>
      </w:r>
    </w:p>
    <w:p w:rsidR="009E51DD" w:rsidRPr="00267D90" w:rsidRDefault="002828D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3.1.</w:t>
      </w:r>
      <w:r w:rsidR="005E05D5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9E51DD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. Фонд:</w:t>
      </w:r>
    </w:p>
    <w:p w:rsidR="00C16432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формирует региональный перечень услуг, оказываемых организациями инфраструктуры поддержки субъектов малого и среднего предпринимательства Алтайского края;</w:t>
      </w:r>
    </w:p>
    <w:p w:rsidR="00270F7B" w:rsidRPr="00267D90" w:rsidRDefault="00270F7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обеспечивает деятельность Центра поддержки предпринимательства 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тайского края</w:t>
      </w:r>
      <w:r w:rsidR="00607663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«ЦПП»)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, координ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ирующего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разрабатывает Стандарт деятельности ИКЦ;</w:t>
      </w:r>
    </w:p>
    <w:p w:rsidR="00607663" w:rsidRPr="00267D90" w:rsidRDefault="00270F7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мониторинг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оказываемых ИКЦ услуг;</w:t>
      </w:r>
    </w:p>
    <w:p w:rsidR="00801999" w:rsidRPr="00267D90" w:rsidRDefault="00801999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осуществляет информационно-консультационное и методическое сопр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вождение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деятельности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освещает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результат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совместной работы в СМИ;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приглашает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специалистов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 на конференции, совещания, проводимые Фондом по предмету Соглашения;</w:t>
      </w:r>
    </w:p>
    <w:p w:rsidR="00270F7B" w:rsidRPr="00267D90" w:rsidRDefault="00270F7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проводит ежегодную аттестацию сотрудника ИКЦ на предмет соответствия Стандарту деятельности ИКЦ</w:t>
      </w:r>
      <w:r w:rsidR="00607663"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проводит 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мероприятия, направленные на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повышение квалификации с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трудников ИКЦ;</w:t>
      </w:r>
    </w:p>
    <w:p w:rsidR="004A5DE0" w:rsidRPr="00267D90" w:rsidRDefault="004A5DE0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организует работу </w:t>
      </w:r>
      <w:r w:rsidR="00267D90"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бразовательного портала ИКЦ;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ринимает участие в действиях, направленных на совершенствование 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мативной правовой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базы в сфере поддержки и развития предпринимательства;</w:t>
      </w:r>
    </w:p>
    <w:p w:rsidR="009E51DD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у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частвует в подготовке предложений по совершенствованию мер поддер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ки субъектов предпринимательства, в том числе определению приоритетных направлений.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07663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.1.</w:t>
      </w:r>
      <w:r w:rsidR="005E05D5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607663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Муниципальный орган власти: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организует работу по внедрению Стандарта деятельности ИКЦ;</w:t>
      </w:r>
    </w:p>
    <w:p w:rsidR="00C16432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формирует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перечень услуг, оказываемых ИКЦ, в соответствии с рекоме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дуемым перечнем услуг, прописанным в Стандарте деятельности ИКЦ;</w:t>
      </w:r>
    </w:p>
    <w:p w:rsidR="005E05D5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предоставляет информацию об услугах ИКЦ для включения в 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регионал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ный перечень услуг, оказываемых организациями инфраструктуры поддержки субъектов малого и среднего предпринимательства Алтайского края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по устано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ленной ф</w:t>
      </w:r>
      <w:r w:rsidR="00B524CF"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рме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E51DD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беспечивает соответствие деятельности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требованиям Стандарта де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тельности ИКЦ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16432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обеспечивает прохождение ежегодной аттестации сотрудником ИКЦ на предмет соответствия Стандарту деятельности ИКЦ;</w:t>
      </w:r>
    </w:p>
    <w:p w:rsidR="002F201B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2F201B" w:rsidRPr="00267D90">
        <w:rPr>
          <w:rFonts w:ascii="Times New Roman" w:hAnsi="Times New Roman" w:cs="Times New Roman"/>
          <w:color w:val="000000"/>
          <w:sz w:val="26"/>
          <w:szCs w:val="26"/>
        </w:rPr>
        <w:t>обеспечивает участие специалиста ИКЦ в повышении квалификации, орг</w:t>
      </w:r>
      <w:r w:rsidR="002F201B"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2F201B" w:rsidRPr="00267D90">
        <w:rPr>
          <w:rFonts w:ascii="Times New Roman" w:hAnsi="Times New Roman" w:cs="Times New Roman"/>
          <w:color w:val="000000"/>
          <w:sz w:val="26"/>
          <w:szCs w:val="26"/>
        </w:rPr>
        <w:t>низуемой Фондом;</w:t>
      </w:r>
    </w:p>
    <w:p w:rsidR="002A12D1" w:rsidRPr="00267D90" w:rsidRDefault="002A12D1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 обеспечивает участие ИКЦ в краевом конкурсе</w:t>
      </w:r>
      <w:r w:rsidRPr="00267D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«Лучший информационно-консультационный центр поддержки предпринимательства муниципального рай</w:t>
      </w:r>
      <w:r w:rsidRPr="00267D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(городского округа) Алтайского края»;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ринимает участие в действиях, направленных на совершенствование 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мативной правовой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базы в сфере поддержки и развития предпринимательства;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у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частвует в подготовке предложений по совершенствованию мер поддер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ки субъектов предпринимательства, в том числе определению приоритет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ных направлений;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информирует о результатах работы ИКЦ по соответствующим запросам Фонда в установленные сроки;</w:t>
      </w:r>
    </w:p>
    <w:p w:rsidR="00267D90" w:rsidRPr="00267D90" w:rsidRDefault="00267D90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информирует Фонд о смене специалиста ИКЦ в течение 5 рабочих дней;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приглашает, по мере необходимости, представителей Фонда на конфере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ции, совещания, проводимые ИКЦ по предмету Соглашения, а также по предлож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нию Фонда предоставляет возможность принять участие в указанных мероприят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ях партнерам Фонда;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размещает информацию о проводимых совместно с Фондом мероприятиях в печатных изданиях и </w:t>
      </w:r>
      <w:proofErr w:type="spellStart"/>
      <w:r w:rsidRPr="00267D90">
        <w:rPr>
          <w:rFonts w:ascii="Times New Roman" w:hAnsi="Times New Roman" w:cs="Times New Roman"/>
          <w:color w:val="000000"/>
          <w:sz w:val="26"/>
          <w:szCs w:val="26"/>
        </w:rPr>
        <w:t>интернет-ресурсах</w:t>
      </w:r>
      <w:proofErr w:type="spellEnd"/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(сайт) Фонда;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с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оглас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ует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ежегодно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не позднее 1 февраля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 Фондом план работы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ИКЦ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на текущий год с указанием наименования, содержания, участников, сроков меропр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ятий, ответственных за проведение мероприятий, планируемых результатов пров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дения мероприятий;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редоставляет в Фонд еже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квартально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, не позднее 2-го числа месяца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сл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дующего за отчетным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периодом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отчет о деятельности </w:t>
      </w:r>
      <w:r w:rsidR="000F4FD7"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634E2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(нарастающим итогом)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по форме, установленной Приложением 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настоящему Соглашению;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редоставляет Фонду по его запросу документы и информацию, необход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мые для контроля качества оказываемых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субъектам предпринимательства услуг, а также, в случае принятия Фондом решения о необходимости посещения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, обеспечивает представителям Фонда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возможность его осмотра;</w:t>
      </w:r>
    </w:p>
    <w:p w:rsidR="009E51DD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жегодно публикует на своем сайте или страничке в сети-Интернет отчет о деятельности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4. Конфиденциальность</w:t>
      </w:r>
    </w:p>
    <w:p w:rsidR="009E51DD" w:rsidRPr="00267D90" w:rsidRDefault="002977E8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4.1.</w:t>
      </w:r>
      <w:r w:rsidR="008E4929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Информация, предоставляемая Сторонами друг другу в рамках насто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щего Соглашения, считается конфиденциальной, если это специально оговорено Стороной, предоставившей информацию, и не подлежит передаче</w:t>
      </w:r>
      <w:r w:rsidR="008E4929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каким-либо тр</w:t>
      </w:r>
      <w:r w:rsidR="008E4929"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E4929" w:rsidRPr="00267D90">
        <w:rPr>
          <w:rFonts w:ascii="Times New Roman" w:hAnsi="Times New Roman" w:cs="Times New Roman"/>
          <w:color w:val="000000"/>
          <w:sz w:val="26"/>
          <w:szCs w:val="26"/>
        </w:rPr>
        <w:t>тьим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лицам, за исключением случаев, предусмотренных законодательством Ро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сийской Федерации.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4.2. Сторона, допустившая разглашение конфиденциальной информации, предоставленной другой Стороной, несет ответственность, установленную закон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дательством Российской Федерации.</w:t>
      </w:r>
    </w:p>
    <w:p w:rsidR="002977E8" w:rsidRPr="00267D90" w:rsidRDefault="002977E8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5. Срок действия Соглашения</w:t>
      </w:r>
    </w:p>
    <w:p w:rsidR="009E51DD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5.1. Настоящее соглашение вступает в силу со дня его подписания Сторон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ми и действует до момента, пока одна из Сторон не потребует его расторжения.</w:t>
      </w:r>
    </w:p>
    <w:p w:rsidR="006D0E45" w:rsidRPr="00267D90" w:rsidRDefault="006D0E4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5.2. Действие настоящего договора Соглашения распространяется на отн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шение Сторон, возникшие с 01.06.2018 г.</w:t>
      </w:r>
    </w:p>
    <w:p w:rsidR="009E51DD" w:rsidRPr="00267D90" w:rsidRDefault="006D0E4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5.3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. Настоящее Соглашение может быть расторгнуто по инициативе любой из Сторон, при этом расторгающая Соглашение Сторона обязана уведомить др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гую Сторону не менее чем за один месяц до даты предполагаемого расторжения.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6. Заключительные положения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6.1. Настоящее Соглашение не накладывает на Стороны никаких финанс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вых обязательств. При необходимости проведения работ, требующих взаимных расчетов и платежей, в установленном гражданским законодательством РФ поря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ке заключаются соответствующие договоры.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6.2. Все изменения и дополнения к настоящему Соглашению действительны лишь в том случае, если они совершены в письменной форме и подписаны уполн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моченными представителями Сторон.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6.3. Споры и разногласия, которые могут возникнуть при реализации Согл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шения, Стороны разрешают путем переговоров.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6.4. Если одна из Сторон изменит свой адрес, то она обязана в 15-дневный срок информировать об этом другую Сторону.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6.5. Настоящее Соглашение составлено в двух экземплярах, имеющих ра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ную юридическую силу, 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одн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ому для каждой Стороны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Неотъемлемой частью соглашения являются: 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1 </w:t>
      </w:r>
      <w:r w:rsidR="00251564" w:rsidRPr="00267D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о результатах деятельности ИКЦ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приложение 2 Стандарт деятельности ИКЦ.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7. Адреса и подписи Сторон</w:t>
      </w:r>
    </w:p>
    <w:p w:rsidR="008E4929" w:rsidRPr="00267D90" w:rsidRDefault="008E4929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6920EE" w:rsidRPr="00267D90" w:rsidTr="006920EE">
        <w:tc>
          <w:tcPr>
            <w:tcW w:w="4678" w:type="dxa"/>
          </w:tcPr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Некоммерческая организация «Алта</w:t>
            </w: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й</w:t>
            </w: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ский фонд развития малого и среднего предпринимательства»</w:t>
            </w: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Директор</w:t>
            </w: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___________А.В. </w:t>
            </w:r>
            <w:proofErr w:type="spellStart"/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Слободчиков</w:t>
            </w:r>
            <w:proofErr w:type="spellEnd"/>
          </w:p>
          <w:p w:rsidR="006920EE" w:rsidRPr="00267D90" w:rsidRDefault="006920EE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МП</w:t>
            </w:r>
          </w:p>
        </w:tc>
        <w:tc>
          <w:tcPr>
            <w:tcW w:w="4536" w:type="dxa"/>
          </w:tcPr>
          <w:p w:rsidR="006D0E45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r w:rsidR="006D0E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Ребрихинского </w:t>
            </w:r>
          </w:p>
          <w:p w:rsidR="006920EE" w:rsidRDefault="006D0E45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района Алтайского края</w:t>
            </w: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7D90" w:rsidRP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6D0E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</w:t>
            </w: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920EE" w:rsidRPr="00267D90" w:rsidRDefault="006D0E45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___________Л.В.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Шлаузер</w:t>
            </w:r>
            <w:proofErr w:type="spellEnd"/>
          </w:p>
          <w:p w:rsidR="006920EE" w:rsidRPr="00267D90" w:rsidRDefault="006920EE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7D90">
              <w:rPr>
                <w:rFonts w:ascii="Times New Roman" w:eastAsia="Calibri" w:hAnsi="Times New Roman" w:cs="Times New Roman"/>
                <w:sz w:val="26"/>
                <w:szCs w:val="26"/>
              </w:rPr>
              <w:t>МП</w:t>
            </w:r>
          </w:p>
        </w:tc>
      </w:tr>
    </w:tbl>
    <w:p w:rsidR="000519F4" w:rsidRPr="00267D90" w:rsidRDefault="000519F4" w:rsidP="005E7BB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19F4" w:rsidRPr="00267D90" w:rsidRDefault="000519F4" w:rsidP="005E7BB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19F4" w:rsidRPr="00267D90" w:rsidRDefault="000519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Default="004B0D50" w:rsidP="005E7E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7551" w:rsidRDefault="00D275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7551" w:rsidRPr="00267D90" w:rsidRDefault="00D275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</w:t>
      </w:r>
      <w:r w:rsidRPr="00267D90">
        <w:rPr>
          <w:rFonts w:ascii="Times New Roman" w:hAnsi="Times New Roman" w:cs="Times New Roman"/>
          <w:caps/>
          <w:color w:val="000000"/>
          <w:sz w:val="26"/>
          <w:szCs w:val="26"/>
        </w:rPr>
        <w:t xml:space="preserve">Приложение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1                                                                                                                                                                            </w:t>
      </w:r>
    </w:p>
    <w:p w:rsidR="004B0D50" w:rsidRPr="00267D9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 xml:space="preserve">к Соглашению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30E">
        <w:rPr>
          <w:rFonts w:ascii="Times New Roman" w:hAnsi="Times New Roman" w:cs="Times New Roman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30E">
        <w:rPr>
          <w:rFonts w:ascii="Times New Roman" w:hAnsi="Times New Roman" w:cs="Times New Roman"/>
          <w:sz w:val="24"/>
          <w:szCs w:val="24"/>
        </w:rPr>
        <w:t xml:space="preserve">по развитию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 xml:space="preserve">муниципальной инфраструктуры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 xml:space="preserve">поддержки малого и среднего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533"/>
        <w:gridCol w:w="2126"/>
        <w:gridCol w:w="709"/>
        <w:gridCol w:w="1052"/>
        <w:gridCol w:w="224"/>
        <w:gridCol w:w="1349"/>
        <w:gridCol w:w="68"/>
        <w:gridCol w:w="1733"/>
        <w:gridCol w:w="156"/>
        <w:gridCol w:w="80"/>
        <w:gridCol w:w="162"/>
      </w:tblGrid>
      <w:tr w:rsidR="00E6159E" w:rsidRPr="00E6159E" w:rsidTr="00A705BE">
        <w:trPr>
          <w:gridAfter w:val="2"/>
          <w:wAfter w:w="242" w:type="dxa"/>
          <w:trHeight w:val="419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37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3C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деятельности ИКЦ за __ квартал 20</w:t>
            </w:r>
            <w:r w:rsidR="003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374B49" w:rsidRPr="00E6159E" w:rsidTr="00A705BE">
        <w:trPr>
          <w:gridAfter w:val="1"/>
          <w:wAfter w:w="162" w:type="dxa"/>
          <w:trHeight w:val="300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528E" w:rsidRPr="00E6159E" w:rsidTr="00A705BE">
        <w:trPr>
          <w:trHeight w:val="1960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ИКЦ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59E" w:rsidRPr="00E6159E" w:rsidRDefault="00E6159E" w:rsidP="00F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обратившихся и п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лучивших в ИКЦ и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формационно-консультационные услуги граждан и субъектов предпр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нимательской де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  <w:r w:rsidR="00F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3336" w:rsidRPr="003D1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них СМСП)</w:t>
            </w:r>
          </w:p>
        </w:tc>
        <w:tc>
          <w:tcPr>
            <w:tcW w:w="55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Семинары, выставки, конкурсы и др. мероприятия, проведе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 </w:t>
            </w:r>
          </w:p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субъектов МСП и физических лиц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9E" w:rsidRPr="00E6159E" w:rsidRDefault="00E6159E" w:rsidP="00F0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мер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28E" w:rsidRDefault="00E6159E" w:rsidP="00F0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E6159E" w:rsidRPr="00E6159E" w:rsidRDefault="00FA3336" w:rsidP="00F0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6159E"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них СМСП)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701" w:rsidRDefault="002E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D83389" w:rsidSect="00D2755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56"/>
        <w:tblW w:w="14639" w:type="dxa"/>
        <w:tblLayout w:type="fixed"/>
        <w:tblLook w:val="04A0" w:firstRow="1" w:lastRow="0" w:firstColumn="1" w:lastColumn="0" w:noHBand="0" w:noVBand="1"/>
      </w:tblPr>
      <w:tblGrid>
        <w:gridCol w:w="432"/>
        <w:gridCol w:w="1416"/>
        <w:gridCol w:w="1477"/>
        <w:gridCol w:w="1216"/>
        <w:gridCol w:w="1073"/>
        <w:gridCol w:w="1075"/>
        <w:gridCol w:w="968"/>
        <w:gridCol w:w="1594"/>
        <w:gridCol w:w="1560"/>
        <w:gridCol w:w="1843"/>
        <w:gridCol w:w="851"/>
        <w:gridCol w:w="1134"/>
      </w:tblGrid>
      <w:tr w:rsidR="00D83389" w:rsidRPr="00B806B7" w:rsidTr="00D83389">
        <w:trPr>
          <w:trHeight w:val="40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6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Сведения о получателе услуг ИКЦ</w:t>
            </w:r>
          </w:p>
        </w:tc>
        <w:tc>
          <w:tcPr>
            <w:tcW w:w="79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89" w:rsidRPr="00B806B7" w:rsidRDefault="00D83389" w:rsidP="00D83389">
            <w:pPr>
              <w:spacing w:after="0"/>
              <w:jc w:val="center"/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Сведения о представленной поддержке</w:t>
            </w:r>
          </w:p>
        </w:tc>
      </w:tr>
      <w:tr w:rsidR="00D83389" w:rsidRPr="00B806B7" w:rsidTr="00D83389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  <w:p w:rsidR="00D83389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ЮЛ/</w:t>
            </w:r>
          </w:p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ФИО ИП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Обратившееся лицо (ФИО)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Контактные данные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(тел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фон,</w:t>
            </w:r>
            <w:r w:rsidRPr="00D833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e</w:t>
            </w:r>
            <w:r w:rsidRPr="00D833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ционно-правовая форма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D83389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тившегося л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ца/организации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(наимен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вание МО)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Дата о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ращения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услуги (фина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совая, консульт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ционная, образов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Описание запроса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EA24CA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Результат оказания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Дата </w:t>
            </w:r>
            <w:r w:rsidR="00EA24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оказания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ФИО спец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алиста, ок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завшего услугу</w:t>
            </w:r>
          </w:p>
        </w:tc>
      </w:tr>
      <w:tr w:rsidR="00D83389" w:rsidRPr="00B806B7" w:rsidTr="00D83389">
        <w:trPr>
          <w:trHeight w:val="10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3389" w:rsidRPr="00B806B7" w:rsidTr="00D83389">
        <w:trPr>
          <w:trHeight w:val="11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3389" w:rsidRPr="00B806B7" w:rsidTr="00D83389">
        <w:trPr>
          <w:trHeight w:val="10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83389" w:rsidRDefault="00D83389" w:rsidP="00D83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Расшифровка </w:t>
      </w:r>
      <w:r w:rsidR="003D1B2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>тчета о результатах деятельности информацион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>о-консультационного це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 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>квартал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D83389" w:rsidRDefault="00D83389" w:rsidP="00D83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51564" w:rsidSect="002E4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</w:p>
    <w:p w:rsidR="007967AA" w:rsidRPr="001623AE" w:rsidRDefault="00251564" w:rsidP="00AE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 xml:space="preserve">                                                                                       </w:t>
      </w:r>
    </w:p>
    <w:bookmarkEnd w:id="0"/>
    <w:p w:rsidR="007967AA" w:rsidRDefault="007967AA" w:rsidP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967AA" w:rsidSect="002515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7A" w:rsidRDefault="00AE057A" w:rsidP="00D83389">
      <w:pPr>
        <w:spacing w:after="0" w:line="240" w:lineRule="auto"/>
      </w:pPr>
      <w:r>
        <w:separator/>
      </w:r>
    </w:p>
  </w:endnote>
  <w:endnote w:type="continuationSeparator" w:id="0">
    <w:p w:rsidR="00AE057A" w:rsidRDefault="00AE057A" w:rsidP="00D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7A" w:rsidRDefault="00AE057A" w:rsidP="00D83389">
      <w:pPr>
        <w:spacing w:after="0" w:line="240" w:lineRule="auto"/>
      </w:pPr>
      <w:r>
        <w:separator/>
      </w:r>
    </w:p>
  </w:footnote>
  <w:footnote w:type="continuationSeparator" w:id="0">
    <w:p w:rsidR="00AE057A" w:rsidRDefault="00AE057A" w:rsidP="00D8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126740"/>
      <w:docPartObj>
        <w:docPartGallery w:val="Page Numbers (Top of Page)"/>
        <w:docPartUnique/>
      </w:docPartObj>
    </w:sdtPr>
    <w:sdtEndPr/>
    <w:sdtContent>
      <w:p w:rsidR="006D0E45" w:rsidRDefault="00AE05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0E45" w:rsidRDefault="006D0E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2B98"/>
    <w:multiLevelType w:val="multilevel"/>
    <w:tmpl w:val="F9E09B6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  <w:color w:val="auto"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BBF"/>
    <w:rsid w:val="000519F4"/>
    <w:rsid w:val="00083E6F"/>
    <w:rsid w:val="000D3822"/>
    <w:rsid w:val="000F4FD7"/>
    <w:rsid w:val="001520BC"/>
    <w:rsid w:val="00170647"/>
    <w:rsid w:val="001B5D20"/>
    <w:rsid w:val="00251564"/>
    <w:rsid w:val="00260BBC"/>
    <w:rsid w:val="002626C9"/>
    <w:rsid w:val="00267D90"/>
    <w:rsid w:val="00270F7B"/>
    <w:rsid w:val="00272352"/>
    <w:rsid w:val="00273365"/>
    <w:rsid w:val="002828D7"/>
    <w:rsid w:val="002977E8"/>
    <w:rsid w:val="002A12D1"/>
    <w:rsid w:val="002B6859"/>
    <w:rsid w:val="002E4701"/>
    <w:rsid w:val="002F201B"/>
    <w:rsid w:val="002F2195"/>
    <w:rsid w:val="00316ACB"/>
    <w:rsid w:val="00374B49"/>
    <w:rsid w:val="003878E7"/>
    <w:rsid w:val="00395DA2"/>
    <w:rsid w:val="003C73B6"/>
    <w:rsid w:val="003D1B23"/>
    <w:rsid w:val="004A5DE0"/>
    <w:rsid w:val="004A7B05"/>
    <w:rsid w:val="004B0D50"/>
    <w:rsid w:val="004B6660"/>
    <w:rsid w:val="00515B0C"/>
    <w:rsid w:val="00516325"/>
    <w:rsid w:val="005773C6"/>
    <w:rsid w:val="005B310D"/>
    <w:rsid w:val="005E05D5"/>
    <w:rsid w:val="005E5994"/>
    <w:rsid w:val="005E7BBF"/>
    <w:rsid w:val="005E7EB3"/>
    <w:rsid w:val="00607663"/>
    <w:rsid w:val="006079F1"/>
    <w:rsid w:val="00634E20"/>
    <w:rsid w:val="006366D9"/>
    <w:rsid w:val="00640E72"/>
    <w:rsid w:val="00675809"/>
    <w:rsid w:val="006920EE"/>
    <w:rsid w:val="006D0E45"/>
    <w:rsid w:val="006D457A"/>
    <w:rsid w:val="006F6234"/>
    <w:rsid w:val="007232F7"/>
    <w:rsid w:val="007865A6"/>
    <w:rsid w:val="007967AA"/>
    <w:rsid w:val="00801999"/>
    <w:rsid w:val="008E4929"/>
    <w:rsid w:val="009B2189"/>
    <w:rsid w:val="009E51DD"/>
    <w:rsid w:val="00A705BE"/>
    <w:rsid w:val="00A7730D"/>
    <w:rsid w:val="00A9434A"/>
    <w:rsid w:val="00AB4B02"/>
    <w:rsid w:val="00AD7180"/>
    <w:rsid w:val="00AE057A"/>
    <w:rsid w:val="00AE3007"/>
    <w:rsid w:val="00AE637E"/>
    <w:rsid w:val="00B017E1"/>
    <w:rsid w:val="00B524CF"/>
    <w:rsid w:val="00BA006F"/>
    <w:rsid w:val="00BC2DA6"/>
    <w:rsid w:val="00BF269C"/>
    <w:rsid w:val="00BF3EA5"/>
    <w:rsid w:val="00C02B6B"/>
    <w:rsid w:val="00C120D1"/>
    <w:rsid w:val="00C16432"/>
    <w:rsid w:val="00C6310F"/>
    <w:rsid w:val="00C70D30"/>
    <w:rsid w:val="00C764C3"/>
    <w:rsid w:val="00CB5183"/>
    <w:rsid w:val="00D2631E"/>
    <w:rsid w:val="00D27551"/>
    <w:rsid w:val="00D83389"/>
    <w:rsid w:val="00DB3C1E"/>
    <w:rsid w:val="00E6159E"/>
    <w:rsid w:val="00EA24CA"/>
    <w:rsid w:val="00ED2116"/>
    <w:rsid w:val="00F0528E"/>
    <w:rsid w:val="00F30380"/>
    <w:rsid w:val="00F87913"/>
    <w:rsid w:val="00FA3336"/>
    <w:rsid w:val="00FB7011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E599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бычный1"/>
    <w:rsid w:val="000519F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B2189"/>
    <w:pPr>
      <w:ind w:left="720"/>
      <w:contextualSpacing/>
    </w:pPr>
  </w:style>
  <w:style w:type="table" w:styleId="a4">
    <w:name w:val="Table Grid"/>
    <w:basedOn w:val="a1"/>
    <w:uiPriority w:val="59"/>
    <w:rsid w:val="008E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6C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967A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3389"/>
  </w:style>
  <w:style w:type="paragraph" w:styleId="aa">
    <w:name w:val="footer"/>
    <w:basedOn w:val="a"/>
    <w:link w:val="ab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340BF-43EA-49D3-97C5-E254830F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Пользователь</cp:lastModifiedBy>
  <cp:revision>8</cp:revision>
  <cp:lastPrinted>2018-04-09T10:37:00Z</cp:lastPrinted>
  <dcterms:created xsi:type="dcterms:W3CDTF">2018-04-26T03:57:00Z</dcterms:created>
  <dcterms:modified xsi:type="dcterms:W3CDTF">2024-01-30T02:42:00Z</dcterms:modified>
</cp:coreProperties>
</file>