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2E3605" w:rsidRDefault="000B367B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30.12.2022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E3605" w:rsidRDefault="00A34AFA" w:rsidP="000B367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0B367B">
              <w:rPr>
                <w:rFonts w:ascii="Times New Roman" w:hAnsi="Times New Roman"/>
                <w:sz w:val="28"/>
                <w:szCs w:val="28"/>
              </w:rPr>
              <w:t>310-р</w:t>
            </w:r>
          </w:p>
        </w:tc>
      </w:tr>
    </w:tbl>
    <w:p w:rsidR="00E16919" w:rsidRDefault="00E16919" w:rsidP="00013C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16919" w:rsidRDefault="00E16919" w:rsidP="00013C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16919">
        <w:rPr>
          <w:rFonts w:ascii="Times New Roman" w:hAnsi="Times New Roman"/>
          <w:sz w:val="28"/>
          <w:szCs w:val="28"/>
        </w:rPr>
        <w:t>В целях осуществления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на основании п.п. 14 п.1 ст. 15.1. Федерального закона от 06.10.2013 № 131-ФЗ «Об общих принципах организации местного самоуправления в Российской Федерации»:</w:t>
      </w:r>
    </w:p>
    <w:p w:rsidR="00013CAE" w:rsidRDefault="00013CAE" w:rsidP="00013C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3CAE">
        <w:rPr>
          <w:rFonts w:ascii="Times New Roman" w:hAnsi="Times New Roman"/>
          <w:sz w:val="28"/>
          <w:szCs w:val="28"/>
        </w:rPr>
        <w:t>Утвердить прилагаемый план работы межведомственной комис</w:t>
      </w:r>
      <w:r w:rsidR="00E16919">
        <w:rPr>
          <w:rFonts w:ascii="Times New Roman" w:hAnsi="Times New Roman"/>
          <w:sz w:val="28"/>
          <w:szCs w:val="28"/>
        </w:rPr>
        <w:t xml:space="preserve">сии по профилактике правонарушений в </w:t>
      </w:r>
      <w:proofErr w:type="spellStart"/>
      <w:r w:rsidR="00E16919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="00E16919">
        <w:rPr>
          <w:rFonts w:ascii="Times New Roman" w:hAnsi="Times New Roman"/>
          <w:sz w:val="28"/>
          <w:szCs w:val="28"/>
        </w:rPr>
        <w:t xml:space="preserve"> районе на 2023 год.</w:t>
      </w:r>
    </w:p>
    <w:p w:rsidR="00A34AFA" w:rsidRPr="000C432F" w:rsidRDefault="00013CAE" w:rsidP="00013C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4AFA" w:rsidRPr="000C432F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A34AFA" w:rsidRPr="000C432F" w:rsidRDefault="00013CAE" w:rsidP="00013C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4AFA" w:rsidRPr="000C432F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A34AFA" w:rsidRPr="000C432F" w:rsidRDefault="00A34AFA" w:rsidP="00013C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4AFA" w:rsidRDefault="00A34AFA" w:rsidP="00AC0125">
      <w:pPr>
        <w:jc w:val="both"/>
        <w:rPr>
          <w:sz w:val="28"/>
          <w:szCs w:val="28"/>
        </w:rPr>
      </w:pPr>
    </w:p>
    <w:p w:rsidR="00A34AFA" w:rsidRPr="004A7BE3" w:rsidRDefault="00A34AFA" w:rsidP="004A7BE3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Глава  района                                                                                          </w:t>
      </w:r>
      <w:proofErr w:type="spellStart"/>
      <w:r w:rsidRPr="004A7BE3">
        <w:rPr>
          <w:rFonts w:ascii="Times New Roman" w:hAnsi="Times New Roman" w:cs="Times New Roman"/>
          <w:b w:val="0"/>
          <w:i w:val="0"/>
        </w:rPr>
        <w:t>Л.В.Шлаузер</w:t>
      </w:r>
      <w:proofErr w:type="spellEnd"/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p w:rsidR="00A34AFA" w:rsidRPr="004A7BE3" w:rsidRDefault="00A34AFA" w:rsidP="004A7BE3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00"/>
      </w:tblPr>
      <w:tblGrid>
        <w:gridCol w:w="4945"/>
        <w:gridCol w:w="4909"/>
      </w:tblGrid>
      <w:tr w:rsidR="00A34AFA" w:rsidRPr="002541BC" w:rsidTr="00C34E96">
        <w:tc>
          <w:tcPr>
            <w:tcW w:w="4945" w:type="dxa"/>
          </w:tcPr>
          <w:p w:rsidR="00A34AFA" w:rsidRDefault="00A34AFA" w:rsidP="00C34E96">
            <w:pPr>
              <w:pStyle w:val="7"/>
              <w:rPr>
                <w:b w:val="0"/>
              </w:rPr>
            </w:pPr>
            <w:r>
              <w:rPr>
                <w:b w:val="0"/>
              </w:rPr>
              <w:t>Управляющий делами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Администрации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района</w:t>
            </w:r>
          </w:p>
          <w:p w:rsidR="00A34AFA" w:rsidRDefault="00A34AFA" w:rsidP="00C34E96"/>
          <w:p w:rsidR="00A34AFA" w:rsidRPr="00E50E4B" w:rsidRDefault="00A34AFA" w:rsidP="00C34E96"/>
        </w:tc>
        <w:tc>
          <w:tcPr>
            <w:tcW w:w="4909" w:type="dxa"/>
          </w:tcPr>
          <w:p w:rsidR="00A34AFA" w:rsidRDefault="00A34AFA" w:rsidP="00C34E96">
            <w:pPr>
              <w:pStyle w:val="7"/>
              <w:jc w:val="right"/>
              <w:rPr>
                <w:b w:val="0"/>
                <w:szCs w:val="28"/>
              </w:rPr>
            </w:pPr>
          </w:p>
          <w:p w:rsidR="00A34AFA" w:rsidRPr="002541BC" w:rsidRDefault="00A34AFA" w:rsidP="00C34E96">
            <w:pPr>
              <w:pStyle w:val="7"/>
              <w:jc w:val="right"/>
              <w:rPr>
                <w:b w:val="0"/>
              </w:rPr>
            </w:pPr>
            <w:r>
              <w:rPr>
                <w:b w:val="0"/>
                <w:szCs w:val="28"/>
              </w:rPr>
              <w:t>В.Н. Лебедева</w:t>
            </w:r>
          </w:p>
        </w:tc>
      </w:tr>
    </w:tbl>
    <w:p w:rsidR="00A34AFA" w:rsidRPr="004A7BE3" w:rsidRDefault="00A34AFA" w:rsidP="004A7BE3">
      <w:pPr>
        <w:jc w:val="both"/>
        <w:rPr>
          <w:rFonts w:ascii="Times New Roman" w:hAnsi="Times New Roman"/>
          <w:sz w:val="28"/>
        </w:rPr>
      </w:pPr>
    </w:p>
    <w:p w:rsidR="00A34AFA" w:rsidRDefault="00A34AFA" w:rsidP="00013CAE">
      <w:pPr>
        <w:jc w:val="both"/>
        <w:rPr>
          <w:rFonts w:ascii="Times New Roman" w:hAnsi="Times New Roman"/>
          <w:sz w:val="28"/>
        </w:rPr>
      </w:pPr>
      <w:r w:rsidRPr="004A7BE3">
        <w:rPr>
          <w:rFonts w:ascii="Times New Roman" w:hAnsi="Times New Roman"/>
          <w:sz w:val="28"/>
        </w:rPr>
        <w:t>Начальник юридического отдела</w:t>
      </w:r>
      <w:r w:rsidRPr="004A7BE3">
        <w:rPr>
          <w:rFonts w:ascii="Times New Roman" w:hAnsi="Times New Roman"/>
          <w:sz w:val="28"/>
        </w:rPr>
        <w:tab/>
      </w:r>
      <w:r w:rsidRPr="004A7BE3">
        <w:rPr>
          <w:rFonts w:ascii="Times New Roman" w:hAnsi="Times New Roman"/>
          <w:sz w:val="28"/>
        </w:rPr>
        <w:tab/>
        <w:t xml:space="preserve">                      </w:t>
      </w:r>
      <w:r w:rsidR="00013CAE">
        <w:rPr>
          <w:rFonts w:ascii="Times New Roman" w:hAnsi="Times New Roman"/>
          <w:sz w:val="28"/>
        </w:rPr>
        <w:t xml:space="preserve">                   </w:t>
      </w:r>
      <w:proofErr w:type="spellStart"/>
      <w:r w:rsidR="00013CAE">
        <w:rPr>
          <w:rFonts w:ascii="Times New Roman" w:hAnsi="Times New Roman"/>
          <w:sz w:val="28"/>
        </w:rPr>
        <w:t>С.А.Накоряков</w:t>
      </w:r>
      <w:proofErr w:type="spellEnd"/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Default="00A34AFA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p w:rsidR="000B367B" w:rsidRPr="000B367B" w:rsidRDefault="000B367B" w:rsidP="000B367B">
      <w:pPr>
        <w:spacing w:after="0" w:line="240" w:lineRule="auto"/>
        <w:jc w:val="right"/>
        <w:rPr>
          <w:rFonts w:ascii="Times New Roman" w:hAnsi="Times New Roman"/>
        </w:rPr>
      </w:pPr>
      <w:r w:rsidRPr="000B367B">
        <w:rPr>
          <w:rFonts w:ascii="Times New Roman" w:hAnsi="Times New Roman"/>
        </w:rPr>
        <w:lastRenderedPageBreak/>
        <w:t>Утвержден</w:t>
      </w:r>
    </w:p>
    <w:p w:rsidR="000B367B" w:rsidRDefault="000B367B" w:rsidP="000B367B">
      <w:pPr>
        <w:spacing w:after="0" w:line="240" w:lineRule="auto"/>
        <w:jc w:val="right"/>
        <w:rPr>
          <w:rFonts w:ascii="Times New Roman" w:hAnsi="Times New Roman"/>
        </w:rPr>
      </w:pPr>
      <w:r w:rsidRPr="000B367B">
        <w:rPr>
          <w:rFonts w:ascii="Times New Roman" w:hAnsi="Times New Roman"/>
        </w:rPr>
        <w:t xml:space="preserve">распоряжением Администрации </w:t>
      </w:r>
    </w:p>
    <w:p w:rsidR="000B367B" w:rsidRPr="000B367B" w:rsidRDefault="000B367B" w:rsidP="000B367B">
      <w:pPr>
        <w:spacing w:after="0" w:line="240" w:lineRule="auto"/>
        <w:jc w:val="right"/>
        <w:rPr>
          <w:rFonts w:ascii="Times New Roman" w:hAnsi="Times New Roman"/>
        </w:rPr>
      </w:pPr>
      <w:r w:rsidRPr="000B367B">
        <w:rPr>
          <w:rFonts w:ascii="Times New Roman" w:hAnsi="Times New Roman"/>
        </w:rPr>
        <w:t>Ребрихинского района Алтайского края</w:t>
      </w:r>
    </w:p>
    <w:p w:rsidR="000B367B" w:rsidRDefault="000B367B" w:rsidP="000B367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0B367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30.12.2022 № 310-р</w:t>
      </w:r>
    </w:p>
    <w:p w:rsidR="000B367B" w:rsidRPr="000B367B" w:rsidRDefault="000B367B" w:rsidP="000B367B">
      <w:pPr>
        <w:spacing w:after="0" w:line="240" w:lineRule="auto"/>
        <w:jc w:val="both"/>
        <w:rPr>
          <w:rFonts w:ascii="Times New Roman" w:hAnsi="Times New Roman"/>
        </w:rPr>
      </w:pPr>
      <w:r w:rsidRPr="000B367B">
        <w:rPr>
          <w:rFonts w:ascii="Times New Roman" w:hAnsi="Times New Roman"/>
        </w:rPr>
        <w:t xml:space="preserve">                                                                              </w:t>
      </w:r>
    </w:p>
    <w:p w:rsidR="000B367B" w:rsidRPr="000B367B" w:rsidRDefault="000B367B" w:rsidP="000B367B">
      <w:pPr>
        <w:spacing w:after="0" w:line="240" w:lineRule="auto"/>
        <w:jc w:val="center"/>
        <w:rPr>
          <w:rFonts w:ascii="Times New Roman" w:hAnsi="Times New Roman"/>
        </w:rPr>
      </w:pPr>
      <w:r w:rsidRPr="000B367B">
        <w:rPr>
          <w:rFonts w:ascii="Times New Roman" w:hAnsi="Times New Roman"/>
        </w:rPr>
        <w:t>План</w:t>
      </w:r>
    </w:p>
    <w:p w:rsidR="000B367B" w:rsidRPr="000B367B" w:rsidRDefault="000B367B" w:rsidP="000B367B">
      <w:pPr>
        <w:spacing w:after="0" w:line="240" w:lineRule="auto"/>
        <w:jc w:val="center"/>
        <w:rPr>
          <w:rFonts w:ascii="Times New Roman" w:hAnsi="Times New Roman"/>
        </w:rPr>
      </w:pPr>
      <w:r w:rsidRPr="000B367B">
        <w:rPr>
          <w:rFonts w:ascii="Times New Roman" w:hAnsi="Times New Roman"/>
        </w:rPr>
        <w:t xml:space="preserve">работы межведомственной комиссии по профилактике правонарушений  в </w:t>
      </w:r>
      <w:proofErr w:type="spellStart"/>
      <w:r w:rsidRPr="000B367B">
        <w:rPr>
          <w:rFonts w:ascii="Times New Roman" w:hAnsi="Times New Roman"/>
        </w:rPr>
        <w:t>Ребрихинском</w:t>
      </w:r>
      <w:proofErr w:type="spellEnd"/>
      <w:r w:rsidRPr="000B367B">
        <w:rPr>
          <w:rFonts w:ascii="Times New Roman" w:hAnsi="Times New Roman"/>
        </w:rPr>
        <w:t xml:space="preserve"> районе на 2023 год.</w:t>
      </w:r>
    </w:p>
    <w:p w:rsidR="000B367B" w:rsidRPr="000B367B" w:rsidRDefault="000B367B" w:rsidP="000B367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1701"/>
        <w:gridCol w:w="3973"/>
      </w:tblGrid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0B367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B367B">
              <w:rPr>
                <w:rFonts w:ascii="Times New Roman" w:hAnsi="Times New Roman"/>
              </w:rPr>
              <w:t>/</w:t>
            </w:r>
            <w:proofErr w:type="spellStart"/>
            <w:r w:rsidRPr="000B367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Рассматриваемые вопросы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Срок проведения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 реализации муниципальной программы «Обеспечение прав и безопасности граждан  в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районе» на 2021-2025 годы в 2022 году  с отражением значений целевых индикаторов, результатов выполнения и эффективности мероприятий, освоения финансовых ресурсов, направленных на реализацию программы (подпрограмма 1, подпрограмма 2).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физической культуре и спорту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КГБУЗ «</w:t>
            </w:r>
            <w:proofErr w:type="spellStart"/>
            <w:r w:rsidRPr="000B367B">
              <w:rPr>
                <w:rFonts w:ascii="Times New Roman" w:hAnsi="Times New Roman"/>
              </w:rPr>
              <w:t>Ребрихинская</w:t>
            </w:r>
            <w:proofErr w:type="spellEnd"/>
            <w:r w:rsidRPr="000B367B">
              <w:rPr>
                <w:rFonts w:ascii="Times New Roman" w:hAnsi="Times New Roman"/>
              </w:rPr>
              <w:t xml:space="preserve"> ЦРБ»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культуре и делам молодежи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Управление сельского хозяйства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КГБУСС «Комплексный центр социального обслуживания населения Павловского района» (по согласованию).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2.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О проводимой работе по предупреждению детского травматизма и обеспечению безопасности нахождения  несовершеннолетних на объектах транспорта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физической культуре и спорту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культуре и делам молодежи Администрации района;</w:t>
            </w: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 О состоянии оперативной обстановки на территории Ребрихинского района по итогам работы за 1 полугодие 2023 года.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согласованию).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4.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 О реализации закона Алтайского края от 05.09.2014 № 69-ЗС «Об участии населения в охране общественного порядка на территории Алтайского края»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 Администрации сельсоветов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Комиссия по делам несовершеннолетних и защите их прав Ребрихинского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367B" w:rsidRPr="000B367B" w:rsidTr="000B367B">
        <w:trPr>
          <w:trHeight w:val="3350"/>
        </w:trPr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О состоянии работы и мерах по обеспечению безопасности в местах летнего отдыха и пребывания детей, в том числе на водных объектах, в летних лагерях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физической культуре и спорту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культуре и  делам молодежи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81 ПСЧ ФПС ГПС ФКГУ «18 отряд ФПС по Алтайскому краю»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Главы (администраций</w:t>
            </w:r>
            <w:proofErr w:type="gramStart"/>
            <w:r w:rsidRPr="000B367B">
              <w:rPr>
                <w:rFonts w:ascii="Times New Roman" w:hAnsi="Times New Roman"/>
              </w:rPr>
              <w:t xml:space="preserve"> )</w:t>
            </w:r>
            <w:proofErr w:type="gramEnd"/>
            <w:r w:rsidRPr="000B367B">
              <w:rPr>
                <w:rFonts w:ascii="Times New Roman" w:hAnsi="Times New Roman"/>
              </w:rPr>
              <w:t xml:space="preserve"> сельсоветов (по согласованию).</w:t>
            </w: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Рассмотрение основных направлений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Субъекты системы профилактики</w:t>
            </w: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О дополнительных мерах, направленных на профилактику преступлений, совершаемых с использованием информационно-телекоммуникационных технологий.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согласованию);</w:t>
            </w: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 О принимаемых мерах по предупреждению насилия в семейно-бытовой сфере и роль всех субъектов системы профилактики в осуществлении данной работы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Комиссия по делам несовершеннолетних и защите их прав Ребрихинского района Алтайского края.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8.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 О состоянии оперативной обстановки на территории Ребрихинского района по итогам работы за 9 месяцев 2023 года.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согласованию).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О результатах работы административных комиссий при Администрациях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 Администрации сельсоветов (по согласованию).</w:t>
            </w: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10.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Об итогах профилактики подростковой, рецидивной и «пьяной» бытовой преступности.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Администрации сельсоветов (по согласованию);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физической культуре и спорту Администрации района;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комитет по культуре и делам молодежи Администрации района.</w:t>
            </w: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О состоянии оперативной обстановки на территории Ребрихинского района по итогам работы за 2023 год.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Ребрихинскому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району (по согласованию).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О ходе исполнения принятых решений по профилактике правонарушений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Заместитель главы Администрации района по социальным вопросам. Субъекты системы профилактики</w:t>
            </w: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Об итогах работы межведомственной комиссии по профилактике правонарушений в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районе за 2023 год.</w:t>
            </w:r>
          </w:p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Заместитель главы Администрации района по социальным вопросам.</w:t>
            </w:r>
          </w:p>
        </w:tc>
      </w:tr>
      <w:tr w:rsidR="000B367B" w:rsidRPr="000B367B" w:rsidTr="000B367B">
        <w:tc>
          <w:tcPr>
            <w:tcW w:w="648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14.</w:t>
            </w:r>
          </w:p>
        </w:tc>
        <w:tc>
          <w:tcPr>
            <w:tcW w:w="3146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Об утверждении плана работы межведомственной комиссии по профилактике правонарушений в </w:t>
            </w:r>
            <w:proofErr w:type="spellStart"/>
            <w:r w:rsidRPr="000B367B">
              <w:rPr>
                <w:rFonts w:ascii="Times New Roman" w:hAnsi="Times New Roman"/>
              </w:rPr>
              <w:t>Ребрихинском</w:t>
            </w:r>
            <w:proofErr w:type="spellEnd"/>
            <w:r w:rsidRPr="000B367B">
              <w:rPr>
                <w:rFonts w:ascii="Times New Roman" w:hAnsi="Times New Roman"/>
              </w:rPr>
              <w:t xml:space="preserve"> районе на 2024 год.</w:t>
            </w:r>
          </w:p>
        </w:tc>
        <w:tc>
          <w:tcPr>
            <w:tcW w:w="1701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 xml:space="preserve">4 квартал </w:t>
            </w:r>
          </w:p>
        </w:tc>
        <w:tc>
          <w:tcPr>
            <w:tcW w:w="3973" w:type="dxa"/>
            <w:shd w:val="clear" w:color="auto" w:fill="auto"/>
          </w:tcPr>
          <w:p w:rsidR="000B367B" w:rsidRPr="000B367B" w:rsidRDefault="000B367B" w:rsidP="000B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67B">
              <w:rPr>
                <w:rFonts w:ascii="Times New Roman" w:hAnsi="Times New Roman"/>
              </w:rPr>
              <w:t>Заместитель главы Администрации района по социальным вопросам.</w:t>
            </w:r>
          </w:p>
        </w:tc>
      </w:tr>
    </w:tbl>
    <w:p w:rsidR="000B367B" w:rsidRPr="000B367B" w:rsidRDefault="000B367B" w:rsidP="000B367B">
      <w:pPr>
        <w:spacing w:after="0" w:line="240" w:lineRule="auto"/>
        <w:jc w:val="both"/>
        <w:rPr>
          <w:rFonts w:ascii="Times New Roman" w:hAnsi="Times New Roman"/>
        </w:rPr>
      </w:pPr>
    </w:p>
    <w:p w:rsidR="000B367B" w:rsidRPr="000B367B" w:rsidRDefault="000B367B" w:rsidP="000B367B">
      <w:pPr>
        <w:spacing w:after="0" w:line="240" w:lineRule="auto"/>
        <w:jc w:val="both"/>
        <w:rPr>
          <w:rFonts w:ascii="Times New Roman" w:hAnsi="Times New Roman"/>
        </w:rPr>
      </w:pPr>
    </w:p>
    <w:p w:rsidR="000B367B" w:rsidRPr="000B367B" w:rsidRDefault="000B367B" w:rsidP="000B367B">
      <w:pPr>
        <w:spacing w:after="0" w:line="240" w:lineRule="auto"/>
        <w:jc w:val="both"/>
        <w:rPr>
          <w:rFonts w:ascii="Times New Roman" w:hAnsi="Times New Roman"/>
        </w:rPr>
      </w:pPr>
      <w:r w:rsidRPr="000B367B">
        <w:rPr>
          <w:rFonts w:ascii="Times New Roman" w:hAnsi="Times New Roman"/>
        </w:rPr>
        <w:t>Примечания:</w:t>
      </w:r>
    </w:p>
    <w:p w:rsidR="000B367B" w:rsidRPr="000B367B" w:rsidRDefault="000B367B" w:rsidP="000B367B">
      <w:pPr>
        <w:spacing w:after="0" w:line="240" w:lineRule="auto"/>
        <w:jc w:val="both"/>
        <w:rPr>
          <w:rFonts w:ascii="Times New Roman" w:hAnsi="Times New Roman"/>
        </w:rPr>
      </w:pPr>
      <w:r w:rsidRPr="000B367B">
        <w:rPr>
          <w:rFonts w:ascii="Times New Roman" w:hAnsi="Times New Roman"/>
        </w:rPr>
        <w:t xml:space="preserve">1. На рассмотрение межведомственной комиссии по противодействию злоупотреблению наркотиками и их незаконному обороту в </w:t>
      </w:r>
      <w:proofErr w:type="spellStart"/>
      <w:r w:rsidRPr="000B367B">
        <w:rPr>
          <w:rFonts w:ascii="Times New Roman" w:hAnsi="Times New Roman"/>
        </w:rPr>
        <w:t>Ребрихинском</w:t>
      </w:r>
      <w:proofErr w:type="spellEnd"/>
      <w:r w:rsidRPr="000B367B">
        <w:rPr>
          <w:rFonts w:ascii="Times New Roman" w:hAnsi="Times New Roman"/>
        </w:rPr>
        <w:t xml:space="preserve"> районе могут выноситься и другие вопросы, возникающие как ситуационно, так и по предложению ее членов, органов местного самоуправления и общественных социально ориентированных общественных организаций.</w:t>
      </w:r>
    </w:p>
    <w:p w:rsidR="000B367B" w:rsidRPr="000B367B" w:rsidRDefault="000B367B" w:rsidP="000B367B">
      <w:pPr>
        <w:spacing w:after="0" w:line="240" w:lineRule="auto"/>
        <w:jc w:val="both"/>
        <w:rPr>
          <w:rFonts w:ascii="Times New Roman" w:hAnsi="Times New Roman"/>
        </w:rPr>
      </w:pPr>
    </w:p>
    <w:p w:rsidR="000B367B" w:rsidRPr="000B367B" w:rsidRDefault="000B367B" w:rsidP="000B367B">
      <w:pPr>
        <w:spacing w:after="0" w:line="240" w:lineRule="auto"/>
        <w:jc w:val="both"/>
        <w:rPr>
          <w:rFonts w:ascii="Times New Roman" w:hAnsi="Times New Roman"/>
        </w:rPr>
      </w:pPr>
    </w:p>
    <w:p w:rsidR="000B367B" w:rsidRPr="00AF175D" w:rsidRDefault="000B367B" w:rsidP="00AF175D">
      <w:pPr>
        <w:spacing w:after="0" w:line="240" w:lineRule="auto"/>
        <w:jc w:val="both"/>
        <w:rPr>
          <w:rFonts w:ascii="Times New Roman" w:hAnsi="Times New Roman"/>
        </w:rPr>
      </w:pPr>
    </w:p>
    <w:sectPr w:rsidR="000B367B" w:rsidRPr="00AF175D" w:rsidSect="00AC0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B4" w:rsidRDefault="001B36B4" w:rsidP="00CE0EF4">
      <w:pPr>
        <w:spacing w:after="0" w:line="240" w:lineRule="auto"/>
      </w:pPr>
      <w:r>
        <w:separator/>
      </w:r>
    </w:p>
  </w:endnote>
  <w:endnote w:type="continuationSeparator" w:id="0">
    <w:p w:rsidR="001B36B4" w:rsidRDefault="001B36B4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B4" w:rsidRDefault="001B36B4" w:rsidP="00CE0EF4">
      <w:pPr>
        <w:spacing w:after="0" w:line="240" w:lineRule="auto"/>
      </w:pPr>
      <w:r>
        <w:separator/>
      </w:r>
    </w:p>
  </w:footnote>
  <w:footnote w:type="continuationSeparator" w:id="0">
    <w:p w:rsidR="001B36B4" w:rsidRDefault="001B36B4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D163FD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2C6C11">
      <w:instrText xml:space="preserve"> PAGE   \* MERGEFORMAT </w:instrText>
    </w:r>
    <w:r>
      <w:fldChar w:fldCharType="separate"/>
    </w:r>
    <w:r w:rsidR="000B367B">
      <w:rPr>
        <w:noProof/>
      </w:rPr>
      <w:t>4</w:t>
    </w:r>
    <w:r>
      <w:rPr>
        <w:noProof/>
      </w:rPr>
      <w:fldChar w:fldCharType="end"/>
    </w:r>
  </w:p>
  <w:p w:rsidR="00A34AFA" w:rsidRDefault="00A34A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73AE6"/>
    <w:rsid w:val="000A19CB"/>
    <w:rsid w:val="000A415B"/>
    <w:rsid w:val="000B367B"/>
    <w:rsid w:val="000C432F"/>
    <w:rsid w:val="000F3627"/>
    <w:rsid w:val="00125407"/>
    <w:rsid w:val="001302EB"/>
    <w:rsid w:val="001B36B4"/>
    <w:rsid w:val="001B7C96"/>
    <w:rsid w:val="001D19B3"/>
    <w:rsid w:val="001D3792"/>
    <w:rsid w:val="00207ED7"/>
    <w:rsid w:val="00226BFD"/>
    <w:rsid w:val="002541BC"/>
    <w:rsid w:val="00261A62"/>
    <w:rsid w:val="0026447E"/>
    <w:rsid w:val="0027476C"/>
    <w:rsid w:val="002930B5"/>
    <w:rsid w:val="002B1BB1"/>
    <w:rsid w:val="002B2B80"/>
    <w:rsid w:val="002B7953"/>
    <w:rsid w:val="002C6C11"/>
    <w:rsid w:val="002E3605"/>
    <w:rsid w:val="002F469F"/>
    <w:rsid w:val="00332300"/>
    <w:rsid w:val="00352EF2"/>
    <w:rsid w:val="003715CB"/>
    <w:rsid w:val="003A78F9"/>
    <w:rsid w:val="003B4135"/>
    <w:rsid w:val="003D423D"/>
    <w:rsid w:val="004163EF"/>
    <w:rsid w:val="004333A6"/>
    <w:rsid w:val="00440106"/>
    <w:rsid w:val="00451DDF"/>
    <w:rsid w:val="00457F9F"/>
    <w:rsid w:val="0049649D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45662"/>
    <w:rsid w:val="005567C2"/>
    <w:rsid w:val="005B38D5"/>
    <w:rsid w:val="005D6132"/>
    <w:rsid w:val="005E6C35"/>
    <w:rsid w:val="00604187"/>
    <w:rsid w:val="0061132F"/>
    <w:rsid w:val="006959CC"/>
    <w:rsid w:val="006E5B37"/>
    <w:rsid w:val="00720561"/>
    <w:rsid w:val="00723B6D"/>
    <w:rsid w:val="007448AA"/>
    <w:rsid w:val="00797BAE"/>
    <w:rsid w:val="007E1C73"/>
    <w:rsid w:val="007E60B3"/>
    <w:rsid w:val="00817607"/>
    <w:rsid w:val="00860482"/>
    <w:rsid w:val="00873849"/>
    <w:rsid w:val="00892056"/>
    <w:rsid w:val="008D1551"/>
    <w:rsid w:val="008E1B0C"/>
    <w:rsid w:val="00903958"/>
    <w:rsid w:val="009860C9"/>
    <w:rsid w:val="00A0486D"/>
    <w:rsid w:val="00A2415E"/>
    <w:rsid w:val="00A275B1"/>
    <w:rsid w:val="00A34AFA"/>
    <w:rsid w:val="00A45C78"/>
    <w:rsid w:val="00A83D99"/>
    <w:rsid w:val="00A93628"/>
    <w:rsid w:val="00AC0125"/>
    <w:rsid w:val="00AE6702"/>
    <w:rsid w:val="00AF175D"/>
    <w:rsid w:val="00B27F59"/>
    <w:rsid w:val="00B30542"/>
    <w:rsid w:val="00B44986"/>
    <w:rsid w:val="00B602DE"/>
    <w:rsid w:val="00BB31D2"/>
    <w:rsid w:val="00BB7F41"/>
    <w:rsid w:val="00BC57EE"/>
    <w:rsid w:val="00BD3CC8"/>
    <w:rsid w:val="00BD5AEF"/>
    <w:rsid w:val="00C006D0"/>
    <w:rsid w:val="00C106E7"/>
    <w:rsid w:val="00C139BA"/>
    <w:rsid w:val="00C229DD"/>
    <w:rsid w:val="00C34E96"/>
    <w:rsid w:val="00C35E14"/>
    <w:rsid w:val="00C67A57"/>
    <w:rsid w:val="00CC71BB"/>
    <w:rsid w:val="00CD6CEF"/>
    <w:rsid w:val="00CE0EF4"/>
    <w:rsid w:val="00CF4148"/>
    <w:rsid w:val="00D074BD"/>
    <w:rsid w:val="00D163FD"/>
    <w:rsid w:val="00D30A76"/>
    <w:rsid w:val="00D96273"/>
    <w:rsid w:val="00DB71A9"/>
    <w:rsid w:val="00DC3074"/>
    <w:rsid w:val="00DE0444"/>
    <w:rsid w:val="00DE0A7A"/>
    <w:rsid w:val="00E14AAA"/>
    <w:rsid w:val="00E16919"/>
    <w:rsid w:val="00E31BAB"/>
    <w:rsid w:val="00E50E4B"/>
    <w:rsid w:val="00E8326C"/>
    <w:rsid w:val="00E94C26"/>
    <w:rsid w:val="00EC389F"/>
    <w:rsid w:val="00F259B8"/>
    <w:rsid w:val="00F25B78"/>
    <w:rsid w:val="00F51DC1"/>
    <w:rsid w:val="00F54BCA"/>
    <w:rsid w:val="00F61EF9"/>
    <w:rsid w:val="00F77778"/>
    <w:rsid w:val="00F83061"/>
    <w:rsid w:val="00F83AF1"/>
    <w:rsid w:val="00F96EFD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749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2023-01-09T06:54:00Z</cp:lastPrinted>
  <dcterms:created xsi:type="dcterms:W3CDTF">2023-01-09T06:43:00Z</dcterms:created>
  <dcterms:modified xsi:type="dcterms:W3CDTF">2023-01-12T04:05:00Z</dcterms:modified>
</cp:coreProperties>
</file>