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01" w:rsidRDefault="00E32C01">
      <w:pPr>
        <w:pStyle w:val="10"/>
        <w:spacing w:after="0"/>
        <w:ind w:left="-851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E32C01" w:rsidRDefault="00585692" w:rsidP="00582E6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РЕБРИХИНСКИЙ РАЙОННЫЙ СОВЕТ НАРОДНЫХ ДЕПУТАТОВ  АЛТАЙСКОГО КРАЯ</w:t>
      </w:r>
    </w:p>
    <w:p w:rsidR="00F056E6" w:rsidRDefault="00F056E6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2C01" w:rsidRDefault="00585692">
      <w:pPr>
        <w:pStyle w:val="6"/>
        <w:rPr>
          <w:b w:val="0"/>
        </w:rPr>
      </w:pPr>
      <w:r>
        <w:rPr>
          <w:b w:val="0"/>
        </w:rPr>
        <w:t>РЕШЕНИЕ</w:t>
      </w:r>
    </w:p>
    <w:p w:rsidR="00E32C01" w:rsidRDefault="0019616E">
      <w:pPr>
        <w:pStyle w:val="2"/>
        <w:jc w:val="both"/>
      </w:pPr>
      <w:r>
        <w:t>27.10.2023</w:t>
      </w:r>
      <w:r w:rsidR="00585692">
        <w:t xml:space="preserve"> №</w:t>
      </w:r>
      <w:r>
        <w:t xml:space="preserve"> 54</w:t>
      </w:r>
      <w:r w:rsidR="00585692">
        <w:t xml:space="preserve">                                                                          </w:t>
      </w:r>
      <w:proofErr w:type="gramStart"/>
      <w:r w:rsidR="00585692">
        <w:t>с</w:t>
      </w:r>
      <w:proofErr w:type="gramEnd"/>
      <w:r w:rsidR="00585692">
        <w:t>. Ребриха</w:t>
      </w:r>
    </w:p>
    <w:p w:rsidR="00E32C01" w:rsidRDefault="00F21E02">
      <w:pPr>
        <w:pStyle w:val="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9pt;margin-top:14.25pt;width:277.65pt;height:110.25pt;z-index:251673600;mso-position-horizontal-relative:margin" stroked="f">
            <v:textbox style="mso-next-textbox:#_x0000_s1038">
              <w:txbxContent>
                <w:p w:rsidR="00E040F4" w:rsidRPr="00227BAA" w:rsidRDefault="00585692" w:rsidP="00F056E6">
                  <w:pPr>
                    <w:pStyle w:val="10"/>
                    <w:ind w:right="11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F056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выполнении решения Ребрихинского районного Совета народных депутатов Алтайского края от 21.10.2022 «О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состоянии муниципальной сферы образования в 2022 году</w:t>
                  </w:r>
                  <w:r w:rsidR="00265D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Ребрихинском районе</w:t>
                  </w:r>
                  <w:r w:rsidR="00F056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  <w10:wrap type="square" anchorx="margin"/>
          </v:shape>
        </w:pict>
      </w:r>
    </w:p>
    <w:p w:rsidR="00E32C01" w:rsidRDefault="00E32C01">
      <w:pPr>
        <w:pStyle w:val="2"/>
        <w:jc w:val="both"/>
      </w:pPr>
    </w:p>
    <w:p w:rsidR="00E32C01" w:rsidRDefault="00E32C01">
      <w:pPr>
        <w:pStyle w:val="10"/>
        <w:spacing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01" w:rsidRDefault="00E32C01">
      <w:pPr>
        <w:pStyle w:val="1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6E6" w:rsidRDefault="00F056E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6E6" w:rsidRDefault="00F056E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6E6" w:rsidRDefault="00F056E6">
      <w:pPr>
        <w:pStyle w:val="1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EC7" w:rsidRPr="00BF1EC7" w:rsidRDefault="00585692" w:rsidP="00BF1EC7">
      <w:pPr>
        <w:pStyle w:val="10"/>
        <w:ind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Заслушав информацию председателя Комитета по образованию Администрации Ребрихинского района Карповой Е.А.</w:t>
      </w:r>
      <w:r w:rsidR="00BF1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BF1EC7">
        <w:rPr>
          <w:rFonts w:ascii="Times New Roman" w:hAnsi="Times New Roman" w:cs="Times New Roman"/>
          <w:sz w:val="28"/>
          <w:szCs w:val="28"/>
        </w:rPr>
        <w:t>выполнении решения Ребрихинского районного Совета народных депутатов Алтайского края от 21.10.2022 «О состоянии муниципальной сферы образования в 2022 году в Ребрихинском районе»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 Совет народных депутатов РЕШИЛ:</w:t>
      </w:r>
    </w:p>
    <w:p w:rsidR="00E32C01" w:rsidRDefault="00585692">
      <w:pPr>
        <w:pStyle w:val="10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Комитета по образованию Администрации Ребрихинского района </w:t>
      </w:r>
      <w:r w:rsidR="00BB6BC2"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Карповой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к сведению (прилагается). </w:t>
      </w:r>
    </w:p>
    <w:p w:rsidR="00E32C01" w:rsidRDefault="00585692">
      <w:pPr>
        <w:pStyle w:val="10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Комитету по образованию Администрации Ребрихинского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работу и сконцентрировать усилия в 202</w:t>
      </w:r>
      <w:r w:rsidR="00BB6BC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 решении следующих задач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2C01" w:rsidRDefault="00036C9D">
      <w:pPr>
        <w:pStyle w:val="1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6BC2">
        <w:rPr>
          <w:rFonts w:ascii="Times New Roman" w:eastAsia="Times New Roman" w:hAnsi="Times New Roman" w:cs="Times New Roman"/>
          <w:sz w:val="28"/>
          <w:szCs w:val="28"/>
        </w:rPr>
        <w:t>внедрение в практику эффективных методов повышения качества образования</w:t>
      </w:r>
      <w:r w:rsidR="005856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2C01" w:rsidRDefault="00585692">
      <w:pPr>
        <w:pStyle w:val="1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654C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педагогических работников к участию в профессиональных конкурсах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C9D" w:rsidRDefault="00F654CA" w:rsidP="00036C9D">
      <w:pPr>
        <w:pStyle w:val="1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увеличение охвата детей категории от 16-ти до 18- лет </w:t>
      </w:r>
      <w:r w:rsidR="0058569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дополнительными общеобразовательными программами с использованием сертифик</w:t>
      </w:r>
      <w:r>
        <w:rPr>
          <w:rFonts w:ascii="Times New Roman" w:eastAsia="Times New Roman" w:hAnsi="Times New Roman" w:cs="Times New Roman"/>
          <w:sz w:val="28"/>
          <w:szCs w:val="28"/>
        </w:rPr>
        <w:t>ата дополнительного образования</w:t>
      </w:r>
      <w:r w:rsidR="00585692">
        <w:rPr>
          <w:rFonts w:ascii="Times New Roman" w:eastAsia="Times New Roman" w:hAnsi="Times New Roman" w:cs="Times New Roman"/>
          <w:sz w:val="28"/>
          <w:szCs w:val="28"/>
        </w:rPr>
        <w:t xml:space="preserve"> до 78 %;</w:t>
      </w:r>
    </w:p>
    <w:p w:rsidR="00452A55" w:rsidRPr="00036C9D" w:rsidRDefault="00D3281F" w:rsidP="00D3281F">
      <w:pPr>
        <w:pStyle w:val="1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- увеличение кол</w:t>
      </w:r>
      <w:r w:rsidR="00BF1EC7">
        <w:rPr>
          <w:rFonts w:ascii="Times New Roman" w:eastAsia="Times New Roman" w:hAnsi="Times New Roman" w:cs="Times New Roman"/>
          <w:sz w:val="28"/>
          <w:szCs w:val="28"/>
        </w:rPr>
        <w:t xml:space="preserve">ичества детей, отдохнувших </w:t>
      </w:r>
      <w:r w:rsidR="005E44EC">
        <w:rPr>
          <w:rFonts w:ascii="Times New Roman" w:eastAsia="Times New Roman" w:hAnsi="Times New Roman" w:cs="Times New Roman"/>
          <w:sz w:val="28"/>
          <w:szCs w:val="28"/>
        </w:rPr>
        <w:t>в оздоровительно-образовательном</w:t>
      </w:r>
      <w:r w:rsidR="00BF1EC7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5E44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654CA">
        <w:rPr>
          <w:rFonts w:ascii="Times New Roman" w:eastAsia="Times New Roman" w:hAnsi="Times New Roman" w:cs="Times New Roman"/>
          <w:sz w:val="28"/>
          <w:szCs w:val="28"/>
        </w:rPr>
        <w:t xml:space="preserve"> «Орленок» с выходом в две оздоровительные смены.</w:t>
      </w:r>
    </w:p>
    <w:p w:rsidR="00E32C01" w:rsidRDefault="00585692">
      <w:pPr>
        <w:pStyle w:val="10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Сборнике муниципальных правовых актов Ребрихинского района Алтайского края и </w:t>
      </w:r>
      <w:r w:rsidR="00BF1EC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E32C01" w:rsidRDefault="00585692">
      <w:pPr>
        <w:pStyle w:val="10"/>
        <w:numPr>
          <w:ilvl w:val="0"/>
          <w:numId w:val="1"/>
        </w:numPr>
        <w:tabs>
          <w:tab w:val="left" w:pos="567"/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F1EC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постоянную комиссию планово-бюджетную и по социальным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2C01" w:rsidRDefault="00E32C0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2C01" w:rsidRDefault="00585692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Ребрихинского районного </w:t>
      </w:r>
    </w:p>
    <w:p w:rsidR="00E32C01" w:rsidRPr="00BF1EC7" w:rsidRDefault="00585692" w:rsidP="00BF1EC7">
      <w:pPr>
        <w:pStyle w:val="1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                                                           </w:t>
      </w:r>
      <w:proofErr w:type="spellStart"/>
      <w:r w:rsidR="00BF1EC7">
        <w:rPr>
          <w:rFonts w:ascii="Times New Roman" w:eastAsia="Times New Roman" w:hAnsi="Times New Roman" w:cs="Times New Roman"/>
          <w:sz w:val="28"/>
          <w:szCs w:val="28"/>
        </w:rPr>
        <w:t>Н.Н.Странцов</w:t>
      </w:r>
      <w:proofErr w:type="spellEnd"/>
    </w:p>
    <w:p w:rsidR="00E32C01" w:rsidRDefault="00E32C01">
      <w:pPr>
        <w:pStyle w:val="10"/>
        <w:spacing w:after="0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BF1EC7" w:rsidRDefault="00BF1EC7" w:rsidP="00BB6BC2">
      <w:pPr>
        <w:pStyle w:val="10"/>
        <w:ind w:right="115"/>
        <w:jc w:val="center"/>
        <w:rPr>
          <w:rFonts w:ascii="Times New Roman" w:hAnsi="Times New Roman" w:cs="Times New Roman"/>
          <w:sz w:val="28"/>
          <w:szCs w:val="28"/>
        </w:rPr>
      </w:pPr>
    </w:p>
    <w:p w:rsidR="00582E69" w:rsidRDefault="00582E69" w:rsidP="00BB6BC2">
      <w:pPr>
        <w:pStyle w:val="10"/>
        <w:ind w:right="115"/>
        <w:jc w:val="center"/>
        <w:rPr>
          <w:rFonts w:ascii="Times New Roman" w:hAnsi="Times New Roman" w:cs="Times New Roman"/>
          <w:sz w:val="28"/>
          <w:szCs w:val="28"/>
        </w:rPr>
      </w:pPr>
    </w:p>
    <w:p w:rsidR="00582E69" w:rsidRDefault="00582E69" w:rsidP="00BF1EC7">
      <w:pPr>
        <w:pStyle w:val="10"/>
        <w:spacing w:after="0"/>
        <w:ind w:right="115"/>
        <w:jc w:val="center"/>
        <w:rPr>
          <w:rFonts w:ascii="Times New Roman" w:hAnsi="Times New Roman" w:cs="Times New Roman"/>
          <w:sz w:val="28"/>
          <w:szCs w:val="28"/>
        </w:rPr>
      </w:pPr>
    </w:p>
    <w:p w:rsidR="00BF1EC7" w:rsidRDefault="00BF1EC7" w:rsidP="00BF1EC7">
      <w:pPr>
        <w:pStyle w:val="10"/>
        <w:spacing w:after="0"/>
        <w:ind w:right="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B6BC2" w:rsidRPr="00227BAA" w:rsidRDefault="00BF1EC7" w:rsidP="00BF1EC7">
      <w:pPr>
        <w:pStyle w:val="10"/>
        <w:spacing w:after="0"/>
        <w:ind w:right="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6BC2">
        <w:rPr>
          <w:rFonts w:ascii="Times New Roman" w:hAnsi="Times New Roman" w:cs="Times New Roman"/>
          <w:sz w:val="28"/>
          <w:szCs w:val="28"/>
        </w:rPr>
        <w:t xml:space="preserve"> выполнении решения Ребрихинского районного Совета народных депутатов от 21.10.2022 «О состоянии муниципальной сферы образования в 2022 году</w:t>
      </w:r>
      <w:r w:rsidR="00B07435">
        <w:rPr>
          <w:rFonts w:ascii="Times New Roman" w:hAnsi="Times New Roman" w:cs="Times New Roman"/>
          <w:sz w:val="28"/>
          <w:szCs w:val="28"/>
        </w:rPr>
        <w:t xml:space="preserve"> в Ребрихинском районе</w:t>
      </w:r>
      <w:r w:rsidR="00BB6BC2">
        <w:rPr>
          <w:rFonts w:ascii="Times New Roman" w:hAnsi="Times New Roman" w:cs="Times New Roman"/>
          <w:sz w:val="28"/>
          <w:szCs w:val="28"/>
        </w:rPr>
        <w:t>»</w:t>
      </w:r>
    </w:p>
    <w:p w:rsidR="00F056E6" w:rsidRPr="00D244A8" w:rsidRDefault="00F056E6" w:rsidP="00BB6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 xml:space="preserve">В рамках исполнения решения Ребрихинского районного совета </w:t>
      </w:r>
      <w:r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F65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21.10.2022  № 23 «О состоянии муниципальной сферы образования в 2022 году в Ребрихинском районе» </w:t>
      </w:r>
      <w:r w:rsidRPr="00D244A8">
        <w:rPr>
          <w:rFonts w:ascii="Times New Roman" w:hAnsi="Times New Roman" w:cs="Times New Roman"/>
          <w:sz w:val="28"/>
          <w:szCs w:val="28"/>
        </w:rPr>
        <w:t>Комитетом по образованию Администрации Ребрихинского района были сконцентрированы усилия на решении следующих задач</w:t>
      </w:r>
      <w:r w:rsidR="00F654CA">
        <w:rPr>
          <w:rFonts w:ascii="Times New Roman" w:hAnsi="Times New Roman" w:cs="Times New Roman"/>
          <w:sz w:val="28"/>
          <w:szCs w:val="28"/>
        </w:rPr>
        <w:t>:</w:t>
      </w:r>
    </w:p>
    <w:p w:rsidR="00F056E6" w:rsidRPr="00F654CA" w:rsidRDefault="00F056E6" w:rsidP="00F65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4CA">
        <w:rPr>
          <w:rFonts w:ascii="Times New Roman" w:hAnsi="Times New Roman" w:cs="Times New Roman"/>
          <w:sz w:val="28"/>
          <w:szCs w:val="28"/>
        </w:rPr>
        <w:t>Повышение качества образовательных результатов</w:t>
      </w:r>
      <w:r w:rsidR="00F654CA">
        <w:rPr>
          <w:rFonts w:ascii="Times New Roman" w:hAnsi="Times New Roman" w:cs="Times New Roman"/>
          <w:sz w:val="28"/>
          <w:szCs w:val="28"/>
        </w:rPr>
        <w:t>.</w:t>
      </w:r>
    </w:p>
    <w:p w:rsidR="00F056E6" w:rsidRPr="00F654CA" w:rsidRDefault="00F056E6" w:rsidP="00F654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>Повышение качества образования предполагает постоянное совершенствование трех составляющих:</w:t>
      </w:r>
      <w:r w:rsidR="00F654CA">
        <w:rPr>
          <w:rFonts w:ascii="Times New Roman" w:hAnsi="Times New Roman" w:cs="Times New Roman"/>
          <w:sz w:val="28"/>
          <w:szCs w:val="28"/>
        </w:rPr>
        <w:t xml:space="preserve"> </w:t>
      </w:r>
      <w:r w:rsidRPr="00F654CA">
        <w:rPr>
          <w:rFonts w:ascii="Times New Roman" w:hAnsi="Times New Roman" w:cs="Times New Roman"/>
          <w:sz w:val="28"/>
          <w:szCs w:val="28"/>
        </w:rPr>
        <w:t>о</w:t>
      </w:r>
      <w:r w:rsidR="00F654CA">
        <w:rPr>
          <w:rFonts w:ascii="Times New Roman" w:hAnsi="Times New Roman" w:cs="Times New Roman"/>
          <w:sz w:val="28"/>
          <w:szCs w:val="28"/>
        </w:rPr>
        <w:t xml:space="preserve">бразовательных результатов, </w:t>
      </w:r>
      <w:r w:rsidRPr="00F654CA">
        <w:rPr>
          <w:rFonts w:ascii="Times New Roman" w:hAnsi="Times New Roman" w:cs="Times New Roman"/>
          <w:sz w:val="28"/>
          <w:szCs w:val="28"/>
        </w:rPr>
        <w:t>органи</w:t>
      </w:r>
      <w:r w:rsidR="00F654CA">
        <w:rPr>
          <w:rFonts w:ascii="Times New Roman" w:hAnsi="Times New Roman" w:cs="Times New Roman"/>
          <w:sz w:val="28"/>
          <w:szCs w:val="28"/>
        </w:rPr>
        <w:t xml:space="preserve">зация образовательного </w:t>
      </w:r>
      <w:r w:rsidR="00DD3219">
        <w:rPr>
          <w:rFonts w:ascii="Times New Roman" w:hAnsi="Times New Roman" w:cs="Times New Roman"/>
          <w:sz w:val="28"/>
          <w:szCs w:val="28"/>
        </w:rPr>
        <w:t xml:space="preserve">процесса, </w:t>
      </w:r>
      <w:r w:rsidR="00DD3219" w:rsidRPr="00F654CA">
        <w:rPr>
          <w:rFonts w:ascii="Times New Roman" w:hAnsi="Times New Roman" w:cs="Times New Roman"/>
          <w:sz w:val="28"/>
          <w:szCs w:val="28"/>
        </w:rPr>
        <w:t>повышение</w:t>
      </w:r>
      <w:r w:rsidRPr="00F654CA">
        <w:rPr>
          <w:rFonts w:ascii="Times New Roman" w:hAnsi="Times New Roman" w:cs="Times New Roman"/>
          <w:sz w:val="28"/>
          <w:szCs w:val="28"/>
        </w:rPr>
        <w:t xml:space="preserve"> квалификации педагогов.</w:t>
      </w:r>
    </w:p>
    <w:p w:rsidR="00BF1EC7" w:rsidRDefault="00F056E6" w:rsidP="00F65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 xml:space="preserve">В 2023 году увеличилось количество выпускников, получивших аттестаты особого образца: 11 класс с 2 до 5, 9 </w:t>
      </w:r>
      <w:r w:rsidR="00BF1EC7">
        <w:rPr>
          <w:rFonts w:ascii="Times New Roman" w:hAnsi="Times New Roman" w:cs="Times New Roman"/>
          <w:sz w:val="28"/>
          <w:szCs w:val="28"/>
        </w:rPr>
        <w:t xml:space="preserve">класс с 4 до 12. Результаты единого государственного экзамена </w:t>
      </w:r>
      <w:r w:rsidRPr="00D244A8">
        <w:rPr>
          <w:rFonts w:ascii="Times New Roman" w:hAnsi="Times New Roman" w:cs="Times New Roman"/>
          <w:sz w:val="28"/>
          <w:szCs w:val="28"/>
        </w:rPr>
        <w:t>наших детей по профильной математике (72 б),</w:t>
      </w:r>
      <w:r w:rsidR="00582E69">
        <w:rPr>
          <w:rFonts w:ascii="Times New Roman" w:hAnsi="Times New Roman" w:cs="Times New Roman"/>
          <w:sz w:val="28"/>
          <w:szCs w:val="28"/>
        </w:rPr>
        <w:t xml:space="preserve"> русскому языку (91 б.), истории</w:t>
      </w:r>
      <w:r w:rsidRPr="00D244A8">
        <w:rPr>
          <w:rFonts w:ascii="Times New Roman" w:hAnsi="Times New Roman" w:cs="Times New Roman"/>
          <w:sz w:val="28"/>
          <w:szCs w:val="28"/>
        </w:rPr>
        <w:t xml:space="preserve"> (84 б.</w:t>
      </w:r>
      <w:r w:rsidR="00DD3219" w:rsidRPr="00D244A8">
        <w:rPr>
          <w:rFonts w:ascii="Times New Roman" w:hAnsi="Times New Roman" w:cs="Times New Roman"/>
          <w:sz w:val="28"/>
          <w:szCs w:val="28"/>
        </w:rPr>
        <w:t>), х</w:t>
      </w:r>
      <w:r w:rsidR="00582E69">
        <w:rPr>
          <w:rFonts w:ascii="Times New Roman" w:hAnsi="Times New Roman" w:cs="Times New Roman"/>
          <w:sz w:val="28"/>
          <w:szCs w:val="28"/>
        </w:rPr>
        <w:t>имии (88 б.), обществознанию</w:t>
      </w:r>
      <w:r w:rsidRPr="00D24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6E6" w:rsidRPr="00D244A8" w:rsidRDefault="00DD3219" w:rsidP="00BF1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056E6" w:rsidRPr="00D244A8">
        <w:rPr>
          <w:rFonts w:ascii="Times New Roman" w:hAnsi="Times New Roman" w:cs="Times New Roman"/>
          <w:sz w:val="28"/>
          <w:szCs w:val="28"/>
        </w:rPr>
        <w:t>90 б.) вошли в число лучши</w:t>
      </w:r>
      <w:r w:rsidR="00BF1EC7">
        <w:rPr>
          <w:rFonts w:ascii="Times New Roman" w:hAnsi="Times New Roman" w:cs="Times New Roman"/>
          <w:sz w:val="28"/>
          <w:szCs w:val="28"/>
        </w:rPr>
        <w:t>х по краю. Все обучающихся с ограниченными возможностями здоровья</w:t>
      </w:r>
      <w:r w:rsidR="00F056E6" w:rsidRPr="00D244A8">
        <w:rPr>
          <w:rFonts w:ascii="Times New Roman" w:hAnsi="Times New Roman" w:cs="Times New Roman"/>
          <w:sz w:val="28"/>
          <w:szCs w:val="28"/>
        </w:rPr>
        <w:t xml:space="preserve"> и инвалиды, участвующие в государственной итоговой аттестации (8 выпускников 9 класса)</w:t>
      </w:r>
      <w:r w:rsidR="00582E69">
        <w:rPr>
          <w:rFonts w:ascii="Times New Roman" w:hAnsi="Times New Roman" w:cs="Times New Roman"/>
          <w:sz w:val="28"/>
          <w:szCs w:val="28"/>
        </w:rPr>
        <w:t>,</w:t>
      </w:r>
      <w:r w:rsidR="00F056E6" w:rsidRPr="00D244A8">
        <w:rPr>
          <w:rFonts w:ascii="Times New Roman" w:hAnsi="Times New Roman" w:cs="Times New Roman"/>
          <w:sz w:val="28"/>
          <w:szCs w:val="28"/>
        </w:rPr>
        <w:t xml:space="preserve"> успешно сдали экзамены и получили аттестаты об основном общем образовании.</w:t>
      </w:r>
    </w:p>
    <w:p w:rsidR="00F056E6" w:rsidRPr="00D244A8" w:rsidRDefault="00F056E6" w:rsidP="00F65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>На повышение качества образовательных результатов влияет создание комфортности в обучении школьников. В 2023 году школьные столовые оснастили современным обо</w:t>
      </w:r>
      <w:r w:rsidR="00582E69">
        <w:rPr>
          <w:rFonts w:ascii="Times New Roman" w:hAnsi="Times New Roman" w:cs="Times New Roman"/>
          <w:sz w:val="28"/>
          <w:szCs w:val="28"/>
        </w:rPr>
        <w:t>рудованием, завершен капитальный</w:t>
      </w:r>
      <w:r w:rsidRPr="00D244A8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D244A8">
        <w:rPr>
          <w:rFonts w:ascii="Times New Roman" w:hAnsi="Times New Roman" w:cs="Times New Roman"/>
          <w:sz w:val="28"/>
          <w:szCs w:val="28"/>
        </w:rPr>
        <w:t>Ребрихинской</w:t>
      </w:r>
      <w:proofErr w:type="spellEnd"/>
      <w:r w:rsidRPr="00D244A8">
        <w:rPr>
          <w:rFonts w:ascii="Times New Roman" w:hAnsi="Times New Roman" w:cs="Times New Roman"/>
          <w:sz w:val="28"/>
          <w:szCs w:val="28"/>
        </w:rPr>
        <w:t xml:space="preserve"> средней школы, закуплены учеб</w:t>
      </w:r>
      <w:r w:rsidR="00BF1EC7">
        <w:rPr>
          <w:rFonts w:ascii="Times New Roman" w:hAnsi="Times New Roman" w:cs="Times New Roman"/>
          <w:sz w:val="28"/>
          <w:szCs w:val="28"/>
        </w:rPr>
        <w:t>ники в соответствии с новым федеральными государственными стандартами</w:t>
      </w:r>
      <w:r w:rsidRPr="00D244A8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BF1EC7">
        <w:rPr>
          <w:rFonts w:ascii="Times New Roman" w:hAnsi="Times New Roman" w:cs="Times New Roman"/>
          <w:sz w:val="28"/>
          <w:szCs w:val="28"/>
        </w:rPr>
        <w:t xml:space="preserve"> около 3 млн. рублей. Во всех общеобразовательных учреждениях</w:t>
      </w:r>
      <w:r w:rsidRPr="00D244A8">
        <w:rPr>
          <w:rFonts w:ascii="Times New Roman" w:hAnsi="Times New Roman" w:cs="Times New Roman"/>
          <w:sz w:val="28"/>
          <w:szCs w:val="28"/>
        </w:rPr>
        <w:t xml:space="preserve"> осуществлен косметический ремонт к началу учебного года. Учебные кабинеты большинства школ оформлены в соответствии современным требованиям. </w:t>
      </w:r>
    </w:p>
    <w:p w:rsidR="00F056E6" w:rsidRPr="00D244A8" w:rsidRDefault="00F056E6" w:rsidP="00F65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>Одной из составляющей качества образования является профессиональный рост педагогов.  Педагогические работники широко используют в своей деятельности цифровые технологии обучения и воспитания. Повышают квалификацион</w:t>
      </w:r>
      <w:r w:rsidR="00BF1EC7">
        <w:rPr>
          <w:rFonts w:ascii="Times New Roman" w:hAnsi="Times New Roman" w:cs="Times New Roman"/>
          <w:sz w:val="28"/>
          <w:szCs w:val="28"/>
        </w:rPr>
        <w:t xml:space="preserve">ные категории (с первой и </w:t>
      </w:r>
      <w:r w:rsidR="00DD3219">
        <w:rPr>
          <w:rFonts w:ascii="Times New Roman" w:hAnsi="Times New Roman" w:cs="Times New Roman"/>
          <w:sz w:val="28"/>
          <w:szCs w:val="28"/>
        </w:rPr>
        <w:t>высшей</w:t>
      </w:r>
      <w:r w:rsidR="00BF1EC7">
        <w:rPr>
          <w:rFonts w:ascii="Times New Roman" w:hAnsi="Times New Roman" w:cs="Times New Roman"/>
          <w:sz w:val="28"/>
          <w:szCs w:val="28"/>
        </w:rPr>
        <w:t xml:space="preserve"> квалификационными категориями 80%)</w:t>
      </w:r>
      <w:r w:rsidRPr="00D244A8">
        <w:rPr>
          <w:rFonts w:ascii="Times New Roman" w:hAnsi="Times New Roman" w:cs="Times New Roman"/>
          <w:sz w:val="28"/>
          <w:szCs w:val="28"/>
        </w:rPr>
        <w:t>, проходят всевозможные курсы повышения квалификации (100%).</w:t>
      </w:r>
    </w:p>
    <w:p w:rsidR="00F056E6" w:rsidRPr="00F654CA" w:rsidRDefault="00F056E6" w:rsidP="00F65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4CA">
        <w:rPr>
          <w:rFonts w:ascii="Times New Roman" w:hAnsi="Times New Roman" w:cs="Times New Roman"/>
          <w:sz w:val="28"/>
          <w:szCs w:val="28"/>
        </w:rPr>
        <w:t>Создание условий для функционирования центров «Точки роста»</w:t>
      </w:r>
      <w:r w:rsidR="00F654CA">
        <w:rPr>
          <w:rFonts w:ascii="Times New Roman" w:hAnsi="Times New Roman" w:cs="Times New Roman"/>
          <w:sz w:val="28"/>
          <w:szCs w:val="28"/>
        </w:rPr>
        <w:t>.</w:t>
      </w:r>
    </w:p>
    <w:p w:rsidR="00F056E6" w:rsidRPr="00D244A8" w:rsidRDefault="00F056E6" w:rsidP="00F05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>Центры естественно</w:t>
      </w:r>
      <w:r w:rsidR="00582E69">
        <w:rPr>
          <w:rFonts w:ascii="Times New Roman" w:hAnsi="Times New Roman" w:cs="Times New Roman"/>
          <w:sz w:val="28"/>
          <w:szCs w:val="28"/>
        </w:rPr>
        <w:t xml:space="preserve"> - научной направленности «Точки</w:t>
      </w:r>
      <w:r w:rsidRPr="00D244A8">
        <w:rPr>
          <w:rFonts w:ascii="Times New Roman" w:hAnsi="Times New Roman" w:cs="Times New Roman"/>
          <w:sz w:val="28"/>
          <w:szCs w:val="28"/>
        </w:rPr>
        <w:t xml:space="preserve"> роста» созданы на базе 6 школ Ребрихинского района. В данных центрах работают 30 педагогов, прошедших соответствующие курсы повышения квалифика</w:t>
      </w:r>
      <w:r w:rsidR="00582E69">
        <w:rPr>
          <w:rFonts w:ascii="Times New Roman" w:hAnsi="Times New Roman" w:cs="Times New Roman"/>
          <w:sz w:val="28"/>
          <w:szCs w:val="28"/>
        </w:rPr>
        <w:t>ции. Режим работы центров «Точки</w:t>
      </w:r>
      <w:r w:rsidRPr="00D244A8">
        <w:rPr>
          <w:rFonts w:ascii="Times New Roman" w:hAnsi="Times New Roman" w:cs="Times New Roman"/>
          <w:sz w:val="28"/>
          <w:szCs w:val="28"/>
        </w:rPr>
        <w:t xml:space="preserve"> роста» в школах предполагает:</w:t>
      </w:r>
    </w:p>
    <w:p w:rsidR="00F056E6" w:rsidRPr="00D244A8" w:rsidRDefault="00F056E6" w:rsidP="00F05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>-проведение учебных занятий в соответствии с утвержденным расписанием уроков на учебный год;</w:t>
      </w:r>
    </w:p>
    <w:p w:rsidR="00F056E6" w:rsidRPr="00D244A8" w:rsidRDefault="00F056E6" w:rsidP="00F05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4A8">
        <w:rPr>
          <w:rFonts w:ascii="Times New Roman" w:hAnsi="Times New Roman" w:cs="Times New Roman"/>
          <w:sz w:val="28"/>
          <w:szCs w:val="28"/>
        </w:rPr>
        <w:lastRenderedPageBreak/>
        <w:t xml:space="preserve">-проведение занятий курсов внеурочной деятельности во второй половине учебного дня  в соответствии с утвержденным расписанием  и в каникулярное </w:t>
      </w:r>
      <w:r w:rsidR="00BF1EC7">
        <w:rPr>
          <w:rFonts w:ascii="Times New Roman" w:hAnsi="Times New Roman" w:cs="Times New Roman"/>
          <w:sz w:val="28"/>
          <w:szCs w:val="28"/>
        </w:rPr>
        <w:t>время (</w:t>
      </w:r>
      <w:proofErr w:type="spellStart"/>
      <w:r w:rsidRPr="00D244A8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582E69">
        <w:rPr>
          <w:rFonts w:ascii="Times New Roman" w:hAnsi="Times New Roman" w:cs="Times New Roman"/>
          <w:sz w:val="28"/>
          <w:szCs w:val="28"/>
        </w:rPr>
        <w:t xml:space="preserve"> в школе.</w:t>
      </w:r>
      <w:proofErr w:type="gramEnd"/>
      <w:r w:rsidR="00582E69">
        <w:rPr>
          <w:rFonts w:ascii="Times New Roman" w:hAnsi="Times New Roman" w:cs="Times New Roman"/>
          <w:sz w:val="28"/>
          <w:szCs w:val="28"/>
        </w:rPr>
        <w:t xml:space="preserve"> Азбука нравственности.</w:t>
      </w:r>
      <w:r w:rsidRPr="00D244A8">
        <w:rPr>
          <w:rFonts w:ascii="Times New Roman" w:hAnsi="Times New Roman" w:cs="Times New Roman"/>
          <w:sz w:val="28"/>
          <w:szCs w:val="28"/>
        </w:rPr>
        <w:t xml:space="preserve"> Школьная видеостудия «25 кадр</w:t>
      </w:r>
      <w:r w:rsidR="00582E69">
        <w:rPr>
          <w:rFonts w:ascii="Times New Roman" w:hAnsi="Times New Roman" w:cs="Times New Roman"/>
          <w:sz w:val="28"/>
          <w:szCs w:val="28"/>
        </w:rPr>
        <w:t xml:space="preserve">». </w:t>
      </w:r>
      <w:r w:rsidR="00DD3219">
        <w:rPr>
          <w:rFonts w:ascii="Times New Roman" w:hAnsi="Times New Roman" w:cs="Times New Roman"/>
          <w:sz w:val="28"/>
          <w:szCs w:val="28"/>
        </w:rPr>
        <w:t>Основы</w:t>
      </w:r>
      <w:r w:rsidR="00582E69">
        <w:rPr>
          <w:rFonts w:ascii="Times New Roman" w:hAnsi="Times New Roman" w:cs="Times New Roman"/>
          <w:sz w:val="28"/>
          <w:szCs w:val="28"/>
        </w:rPr>
        <w:t xml:space="preserve"> робототехники.</w:t>
      </w:r>
      <w:r w:rsidR="00DD3219">
        <w:rPr>
          <w:rFonts w:ascii="Times New Roman" w:hAnsi="Times New Roman" w:cs="Times New Roman"/>
          <w:sz w:val="28"/>
          <w:szCs w:val="28"/>
        </w:rPr>
        <w:t xml:space="preserve"> Знай Алтай, люби природу</w:t>
      </w:r>
      <w:r w:rsidR="00582E69">
        <w:rPr>
          <w:rFonts w:ascii="Times New Roman" w:hAnsi="Times New Roman" w:cs="Times New Roman"/>
          <w:sz w:val="28"/>
          <w:szCs w:val="28"/>
        </w:rPr>
        <w:t>. Физика вокруг нас. Юный биолог. Шахматы.</w:t>
      </w:r>
      <w:r w:rsidRPr="00D244A8">
        <w:rPr>
          <w:rFonts w:ascii="Times New Roman" w:hAnsi="Times New Roman" w:cs="Times New Roman"/>
          <w:sz w:val="28"/>
          <w:szCs w:val="28"/>
        </w:rPr>
        <w:t xml:space="preserve"> Креативное рукоделие).</w:t>
      </w:r>
    </w:p>
    <w:p w:rsidR="00F056E6" w:rsidRPr="00D244A8" w:rsidRDefault="00F056E6" w:rsidP="00F65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>В центрах проводят занятия вне расписания, если они необходимы для осуществления исследовательской, проектной  деятельности и организации мастер-классов, соревнований. Охват учащихся центрами составляет 82 %.</w:t>
      </w:r>
    </w:p>
    <w:p w:rsidR="00F056E6" w:rsidRPr="00F654CA" w:rsidRDefault="00F056E6" w:rsidP="00F65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4CA">
        <w:rPr>
          <w:rFonts w:ascii="Times New Roman" w:hAnsi="Times New Roman" w:cs="Times New Roman"/>
          <w:sz w:val="28"/>
          <w:szCs w:val="28"/>
        </w:rPr>
        <w:t>Создание условий для участия обучающихся и педагогов в конкурсах различных уровней</w:t>
      </w:r>
      <w:r w:rsidR="00F654CA" w:rsidRPr="00F654CA">
        <w:rPr>
          <w:rFonts w:ascii="Times New Roman" w:hAnsi="Times New Roman" w:cs="Times New Roman"/>
          <w:sz w:val="28"/>
          <w:szCs w:val="28"/>
        </w:rPr>
        <w:t>.</w:t>
      </w:r>
    </w:p>
    <w:p w:rsidR="00F056E6" w:rsidRPr="00D244A8" w:rsidRDefault="00582E69" w:rsidP="00582E69">
      <w:pPr>
        <w:tabs>
          <w:tab w:val="left" w:pos="7513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56E6" w:rsidRPr="00D244A8">
        <w:rPr>
          <w:rFonts w:ascii="Times New Roman" w:hAnsi="Times New Roman" w:cs="Times New Roman"/>
          <w:sz w:val="28"/>
          <w:szCs w:val="28"/>
        </w:rPr>
        <w:t>Педагоги Ребрихинского района активно принимали участие в районных, краевых, а также федеральных конкурсах. Так за 2023 год  в конкурсах педагогических работников при</w:t>
      </w:r>
      <w:r>
        <w:rPr>
          <w:rFonts w:ascii="Times New Roman" w:hAnsi="Times New Roman" w:cs="Times New Roman"/>
          <w:sz w:val="28"/>
          <w:szCs w:val="28"/>
        </w:rPr>
        <w:t>няли участие порядка 60 человек</w:t>
      </w:r>
      <w:r w:rsidR="00F056E6" w:rsidRPr="00D244A8">
        <w:rPr>
          <w:rFonts w:ascii="Times New Roman" w:hAnsi="Times New Roman" w:cs="Times New Roman"/>
          <w:sz w:val="28"/>
          <w:szCs w:val="28"/>
        </w:rPr>
        <w:t xml:space="preserve">, что составляет 24,6 %  от общего числа педагогических работников. Лауреатами и призерами стали: </w:t>
      </w:r>
      <w:r w:rsidR="00BF1EC7">
        <w:rPr>
          <w:rFonts w:ascii="Times New Roman" w:hAnsi="Times New Roman"/>
          <w:color w:val="000000"/>
          <w:sz w:val="28"/>
          <w:szCs w:val="28"/>
        </w:rPr>
        <w:t>Гуляева Елена Владимировна</w:t>
      </w:r>
      <w:r w:rsidR="00F056E6" w:rsidRPr="00D244A8">
        <w:rPr>
          <w:rFonts w:ascii="Times New Roman" w:hAnsi="Times New Roman"/>
          <w:color w:val="000000"/>
          <w:sz w:val="28"/>
          <w:szCs w:val="28"/>
        </w:rPr>
        <w:t xml:space="preserve">, Крюкова </w:t>
      </w:r>
      <w:r w:rsidR="00BF1EC7">
        <w:rPr>
          <w:rFonts w:ascii="Times New Roman" w:hAnsi="Times New Roman"/>
          <w:color w:val="000000"/>
          <w:sz w:val="28"/>
          <w:szCs w:val="28"/>
        </w:rPr>
        <w:t>Валентина Викторовна</w:t>
      </w:r>
      <w:r w:rsidR="00F056E6" w:rsidRPr="00D244A8">
        <w:rPr>
          <w:rFonts w:ascii="Times New Roman" w:hAnsi="Times New Roman"/>
          <w:color w:val="000000"/>
          <w:sz w:val="28"/>
          <w:szCs w:val="28"/>
        </w:rPr>
        <w:t xml:space="preserve">  в конкурсе на денежное поощрение педагогических работников Алтайского края в номинации «Педагог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56E6" w:rsidRPr="00D244A8">
        <w:rPr>
          <w:rFonts w:ascii="Times New Roman" w:hAnsi="Times New Roman"/>
          <w:color w:val="000000"/>
          <w:sz w:val="28"/>
          <w:szCs w:val="28"/>
        </w:rPr>
        <w:t>наставник», Калини</w:t>
      </w:r>
      <w:r w:rsidR="00BF1EC7">
        <w:rPr>
          <w:rFonts w:ascii="Times New Roman" w:hAnsi="Times New Roman"/>
          <w:color w:val="000000"/>
          <w:sz w:val="28"/>
          <w:szCs w:val="28"/>
        </w:rPr>
        <w:t>на Наталья Альбертовна</w:t>
      </w:r>
      <w:r w:rsidR="00F056E6" w:rsidRPr="00D244A8">
        <w:rPr>
          <w:rFonts w:ascii="Times New Roman" w:hAnsi="Times New Roman"/>
          <w:color w:val="000000"/>
          <w:sz w:val="28"/>
          <w:szCs w:val="28"/>
        </w:rPr>
        <w:t xml:space="preserve"> в конкурсе на Губернаторскую премию имени</w:t>
      </w:r>
      <w:r w:rsidR="00DD3219">
        <w:rPr>
          <w:rFonts w:ascii="Times New Roman" w:hAnsi="Times New Roman"/>
          <w:color w:val="000000"/>
          <w:sz w:val="28"/>
          <w:szCs w:val="28"/>
        </w:rPr>
        <w:t xml:space="preserve"> Петра Аркадьевича</w:t>
      </w:r>
      <w:r w:rsidR="00BF1EC7">
        <w:rPr>
          <w:rFonts w:ascii="Times New Roman" w:hAnsi="Times New Roman"/>
          <w:color w:val="000000"/>
          <w:sz w:val="28"/>
          <w:szCs w:val="28"/>
        </w:rPr>
        <w:t xml:space="preserve"> Столыпина, </w:t>
      </w:r>
      <w:proofErr w:type="spellStart"/>
      <w:r w:rsidR="00BF1EC7">
        <w:rPr>
          <w:rFonts w:ascii="Times New Roman" w:hAnsi="Times New Roman"/>
          <w:color w:val="000000"/>
          <w:sz w:val="28"/>
          <w:szCs w:val="28"/>
        </w:rPr>
        <w:t>Попелышева</w:t>
      </w:r>
      <w:proofErr w:type="spellEnd"/>
      <w:r w:rsidR="00BF1EC7">
        <w:rPr>
          <w:rFonts w:ascii="Times New Roman" w:hAnsi="Times New Roman"/>
          <w:color w:val="000000"/>
          <w:sz w:val="28"/>
          <w:szCs w:val="28"/>
        </w:rPr>
        <w:t xml:space="preserve"> Светлана Васильевна</w:t>
      </w:r>
      <w:r w:rsidR="00F056E6" w:rsidRPr="00D244A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056E6" w:rsidRPr="00D244A8">
        <w:rPr>
          <w:rFonts w:ascii="Times New Roman" w:hAnsi="Times New Roman" w:cs="Times New Roman"/>
          <w:sz w:val="28"/>
          <w:szCs w:val="28"/>
        </w:rPr>
        <w:t xml:space="preserve">в </w:t>
      </w:r>
      <w:r w:rsidR="00F056E6" w:rsidRPr="00D244A8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краевом конкурсе на получение денежных поощрений, премий Губернатора Алтайского края лучшим педагогическим работникам, руководителям организаций, осуществляющих образовательную деятельность</w:t>
      </w:r>
      <w:r w:rsidR="00BF1EC7">
        <w:rPr>
          <w:rFonts w:ascii="Times New Roman" w:hAnsi="Times New Roman" w:cs="Times New Roman"/>
          <w:sz w:val="28"/>
          <w:szCs w:val="28"/>
        </w:rPr>
        <w:t>,  Сумина Надежда Ивановна</w:t>
      </w:r>
      <w:r w:rsidR="00F056E6" w:rsidRPr="00D244A8">
        <w:rPr>
          <w:rFonts w:ascii="Times New Roman" w:hAnsi="Times New Roman" w:cs="Times New Roman"/>
          <w:sz w:val="28"/>
          <w:szCs w:val="28"/>
        </w:rPr>
        <w:t xml:space="preserve"> в краевом конкурсе на  премию Губернатора Алтайского</w:t>
      </w:r>
      <w:r w:rsidR="00F056E6" w:rsidRPr="00D244A8">
        <w:rPr>
          <w:rFonts w:ascii="Times New Roman" w:hAnsi="Times New Roman"/>
          <w:sz w:val="28"/>
          <w:szCs w:val="28"/>
        </w:rPr>
        <w:t xml:space="preserve"> </w:t>
      </w:r>
      <w:r w:rsidR="00F056E6" w:rsidRPr="00D244A8">
        <w:rPr>
          <w:rFonts w:ascii="Times New Roman" w:hAnsi="Times New Roman"/>
          <w:color w:val="000000"/>
          <w:sz w:val="28"/>
          <w:szCs w:val="28"/>
        </w:rPr>
        <w:t xml:space="preserve">края </w:t>
      </w:r>
      <w:r w:rsidR="00DD3219">
        <w:rPr>
          <w:rFonts w:ascii="Times New Roman" w:hAnsi="Times New Roman"/>
          <w:color w:val="000000"/>
          <w:sz w:val="28"/>
          <w:szCs w:val="28"/>
        </w:rPr>
        <w:t>имени Степана Павловича Титова , Соснова Юлия Алексеевна</w:t>
      </w:r>
      <w:r w:rsidR="00F056E6" w:rsidRPr="00D244A8">
        <w:rPr>
          <w:rFonts w:ascii="Times New Roman" w:hAnsi="Times New Roman"/>
          <w:color w:val="000000"/>
          <w:sz w:val="28"/>
          <w:szCs w:val="28"/>
        </w:rPr>
        <w:t xml:space="preserve"> в конкурсе «Воспитатель года» в номинации «Знаток д</w:t>
      </w:r>
      <w:r w:rsidR="00DD3219">
        <w:rPr>
          <w:rFonts w:ascii="Times New Roman" w:hAnsi="Times New Roman"/>
          <w:color w:val="000000"/>
          <w:sz w:val="28"/>
          <w:szCs w:val="28"/>
        </w:rPr>
        <w:t xml:space="preserve">етских сердец», </w:t>
      </w:r>
      <w:proofErr w:type="spellStart"/>
      <w:r w:rsidR="00DD3219">
        <w:rPr>
          <w:rFonts w:ascii="Times New Roman" w:hAnsi="Times New Roman"/>
          <w:color w:val="000000"/>
          <w:sz w:val="28"/>
          <w:szCs w:val="28"/>
        </w:rPr>
        <w:t>Кроневальд</w:t>
      </w:r>
      <w:proofErr w:type="spellEnd"/>
      <w:r w:rsidR="00DD3219">
        <w:rPr>
          <w:rFonts w:ascii="Times New Roman" w:hAnsi="Times New Roman"/>
          <w:color w:val="000000"/>
          <w:sz w:val="28"/>
          <w:szCs w:val="28"/>
        </w:rPr>
        <w:t xml:space="preserve"> Андрей Александрович</w:t>
      </w:r>
      <w:r w:rsidR="00F056E6" w:rsidRPr="00D244A8">
        <w:rPr>
          <w:rFonts w:ascii="Times New Roman" w:hAnsi="Times New Roman"/>
          <w:color w:val="000000"/>
          <w:sz w:val="28"/>
          <w:szCs w:val="28"/>
        </w:rPr>
        <w:t xml:space="preserve"> победитель муниципального конкурса «Учитель года», участник краевого этапа.</w:t>
      </w:r>
    </w:p>
    <w:p w:rsidR="00F056E6" w:rsidRPr="00D244A8" w:rsidRDefault="00F056E6" w:rsidP="00F65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>1920 обучающихся приняли активное участие в конкурсах разного уровня, что составляет 85 % от общего числа учащихся в общеобразовательных организациях Ребрихинского  района.</w:t>
      </w:r>
      <w:r w:rsidRPr="00D244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56E6" w:rsidRPr="003B7A89" w:rsidRDefault="00F056E6" w:rsidP="00F65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4CA">
        <w:rPr>
          <w:rFonts w:ascii="Times New Roman" w:hAnsi="Times New Roman" w:cs="Times New Roman"/>
          <w:sz w:val="28"/>
          <w:szCs w:val="28"/>
        </w:rPr>
        <w:t>Доля детей</w:t>
      </w:r>
      <w:r w:rsidR="00582E69">
        <w:rPr>
          <w:rFonts w:ascii="Times New Roman" w:hAnsi="Times New Roman" w:cs="Times New Roman"/>
          <w:sz w:val="28"/>
          <w:szCs w:val="28"/>
        </w:rPr>
        <w:t xml:space="preserve">, </w:t>
      </w:r>
      <w:r w:rsidR="00DD3219">
        <w:rPr>
          <w:rFonts w:ascii="Times New Roman" w:hAnsi="Times New Roman" w:cs="Times New Roman"/>
          <w:sz w:val="28"/>
          <w:szCs w:val="28"/>
        </w:rPr>
        <w:t>охваченных дополнительными образовательным</w:t>
      </w:r>
      <w:r w:rsidR="00C23A1E">
        <w:rPr>
          <w:rFonts w:ascii="Times New Roman" w:hAnsi="Times New Roman" w:cs="Times New Roman"/>
          <w:sz w:val="28"/>
          <w:szCs w:val="28"/>
        </w:rPr>
        <w:t>и</w:t>
      </w:r>
      <w:r w:rsidR="00DD3219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C23A1E">
        <w:rPr>
          <w:rFonts w:ascii="Times New Roman" w:hAnsi="Times New Roman" w:cs="Times New Roman"/>
          <w:sz w:val="28"/>
          <w:szCs w:val="28"/>
        </w:rPr>
        <w:t>и</w:t>
      </w:r>
      <w:r w:rsidRPr="00F654CA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F654CA">
        <w:rPr>
          <w:rFonts w:ascii="Times New Roman" w:hAnsi="Times New Roman" w:cs="Times New Roman"/>
          <w:sz w:val="28"/>
          <w:szCs w:val="28"/>
        </w:rPr>
        <w:t xml:space="preserve"> сертификата </w:t>
      </w:r>
      <w:r w:rsidRPr="003B7A89">
        <w:rPr>
          <w:rFonts w:ascii="Times New Roman" w:hAnsi="Times New Roman" w:cs="Times New Roman"/>
          <w:sz w:val="28"/>
          <w:szCs w:val="28"/>
        </w:rPr>
        <w:t xml:space="preserve"> увеличилась в сравнении с прошлым годом, однако категория детей от 16-ти до 18-ти лет (это категория детей, которые после 9</w:t>
      </w:r>
      <w:r w:rsidR="00DD3219">
        <w:rPr>
          <w:rFonts w:ascii="Times New Roman" w:hAnsi="Times New Roman" w:cs="Times New Roman"/>
          <w:sz w:val="28"/>
          <w:szCs w:val="28"/>
        </w:rPr>
        <w:t xml:space="preserve"> класса уходят в учреждения среднего профессионального образования</w:t>
      </w:r>
      <w:r w:rsidR="00582E69">
        <w:rPr>
          <w:rFonts w:ascii="Times New Roman" w:hAnsi="Times New Roman" w:cs="Times New Roman"/>
          <w:sz w:val="28"/>
          <w:szCs w:val="28"/>
        </w:rPr>
        <w:t xml:space="preserve"> остается неохваченной и влечет не</w:t>
      </w:r>
      <w:r w:rsidRPr="003B7A89">
        <w:rPr>
          <w:rFonts w:ascii="Times New Roman" w:hAnsi="Times New Roman" w:cs="Times New Roman"/>
          <w:sz w:val="28"/>
          <w:szCs w:val="28"/>
        </w:rPr>
        <w:t>выполнение 100 % показателя.</w:t>
      </w:r>
      <w:proofErr w:type="gramEnd"/>
    </w:p>
    <w:p w:rsidR="00F056E6" w:rsidRPr="00F654CA" w:rsidRDefault="00F056E6" w:rsidP="00F654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54CA">
        <w:rPr>
          <w:rFonts w:ascii="Times New Roman" w:hAnsi="Times New Roman" w:cs="Times New Roman"/>
          <w:sz w:val="28"/>
          <w:szCs w:val="28"/>
        </w:rPr>
        <w:t>Увеличение доли д</w:t>
      </w:r>
      <w:r w:rsidR="00DD3219">
        <w:rPr>
          <w:rFonts w:ascii="Times New Roman" w:hAnsi="Times New Roman" w:cs="Times New Roman"/>
          <w:sz w:val="28"/>
          <w:szCs w:val="28"/>
        </w:rPr>
        <w:t xml:space="preserve">етей, отдохнувших в оздоровительно-образовательном центре </w:t>
      </w:r>
      <w:r w:rsidRPr="00F654CA">
        <w:rPr>
          <w:rFonts w:ascii="Times New Roman" w:hAnsi="Times New Roman" w:cs="Times New Roman"/>
          <w:sz w:val="28"/>
          <w:szCs w:val="28"/>
        </w:rPr>
        <w:t xml:space="preserve"> «</w:t>
      </w:r>
      <w:r w:rsidR="00DD3219" w:rsidRPr="00F654CA">
        <w:rPr>
          <w:rFonts w:ascii="Times New Roman" w:hAnsi="Times New Roman" w:cs="Times New Roman"/>
          <w:sz w:val="28"/>
          <w:szCs w:val="28"/>
        </w:rPr>
        <w:t>Орлёнок</w:t>
      </w:r>
      <w:r w:rsidRPr="00F654CA">
        <w:rPr>
          <w:rFonts w:ascii="Times New Roman" w:hAnsi="Times New Roman" w:cs="Times New Roman"/>
          <w:sz w:val="28"/>
          <w:szCs w:val="28"/>
        </w:rPr>
        <w:t>»</w:t>
      </w:r>
      <w:r w:rsidR="00F654CA">
        <w:rPr>
          <w:rFonts w:ascii="Times New Roman" w:hAnsi="Times New Roman" w:cs="Times New Roman"/>
          <w:sz w:val="28"/>
          <w:szCs w:val="28"/>
        </w:rPr>
        <w:t>.</w:t>
      </w:r>
    </w:p>
    <w:p w:rsidR="00325B6B" w:rsidRDefault="00F056E6" w:rsidP="00DD32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 xml:space="preserve">В летний период работало 16 пришкольных лагерей с дневным </w:t>
      </w:r>
      <w:r w:rsidR="00325B6B">
        <w:rPr>
          <w:rFonts w:ascii="Times New Roman" w:hAnsi="Times New Roman" w:cs="Times New Roman"/>
          <w:sz w:val="28"/>
          <w:szCs w:val="28"/>
        </w:rPr>
        <w:t xml:space="preserve">пребыванием </w:t>
      </w:r>
      <w:r w:rsidRPr="00D244A8">
        <w:rPr>
          <w:rFonts w:ascii="Times New Roman" w:hAnsi="Times New Roman" w:cs="Times New Roman"/>
          <w:sz w:val="28"/>
          <w:szCs w:val="28"/>
        </w:rPr>
        <w:t xml:space="preserve">детей, а также 1 загородный лагерь. В пришкольных лагерях оздоровлено1083 ребенка. В </w:t>
      </w:r>
      <w:r w:rsidR="00DD3219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оздоровительно-образовательном центре </w:t>
      </w:r>
      <w:r w:rsidR="00DD3219" w:rsidRPr="00F654CA">
        <w:rPr>
          <w:rFonts w:ascii="Times New Roman" w:hAnsi="Times New Roman" w:cs="Times New Roman"/>
          <w:sz w:val="28"/>
          <w:szCs w:val="28"/>
        </w:rPr>
        <w:t xml:space="preserve"> «Орлёнок»</w:t>
      </w:r>
      <w:r w:rsidR="00DD3219">
        <w:rPr>
          <w:rFonts w:ascii="Times New Roman" w:hAnsi="Times New Roman" w:cs="Times New Roman"/>
          <w:sz w:val="28"/>
          <w:szCs w:val="28"/>
        </w:rPr>
        <w:t xml:space="preserve"> </w:t>
      </w:r>
      <w:r w:rsidRPr="00D244A8">
        <w:rPr>
          <w:rFonts w:ascii="Times New Roman" w:hAnsi="Times New Roman" w:cs="Times New Roman"/>
          <w:sz w:val="28"/>
          <w:szCs w:val="28"/>
        </w:rPr>
        <w:t>оздоровлено 100 детей в</w:t>
      </w:r>
      <w:r w:rsidR="0089165E">
        <w:rPr>
          <w:rFonts w:ascii="Times New Roman" w:hAnsi="Times New Roman" w:cs="Times New Roman"/>
          <w:sz w:val="28"/>
          <w:szCs w:val="28"/>
        </w:rPr>
        <w:t xml:space="preserve"> рамках оздоровительной смены (</w:t>
      </w:r>
      <w:r w:rsidRPr="00D244A8">
        <w:rPr>
          <w:rFonts w:ascii="Times New Roman" w:hAnsi="Times New Roman" w:cs="Times New Roman"/>
          <w:sz w:val="28"/>
          <w:szCs w:val="28"/>
        </w:rPr>
        <w:t>в прошлом году 64), в рамках муниципальной профильной смены 105 детей (в прошлом году профильную смену не набрали).</w:t>
      </w:r>
      <w:r w:rsidRPr="00D244A8">
        <w:rPr>
          <w:sz w:val="28"/>
          <w:szCs w:val="28"/>
        </w:rPr>
        <w:t xml:space="preserve"> </w:t>
      </w:r>
      <w:r w:rsidRPr="00D244A8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 w:rsidR="00C23A1E">
        <w:rPr>
          <w:rFonts w:ascii="Times New Roman" w:hAnsi="Times New Roman" w:cs="Times New Roman"/>
          <w:sz w:val="28"/>
          <w:szCs w:val="28"/>
        </w:rPr>
        <w:lastRenderedPageBreak/>
        <w:t>отдохнувших детей достигнуто</w:t>
      </w:r>
      <w:r w:rsidRPr="00D244A8">
        <w:rPr>
          <w:rFonts w:ascii="Times New Roman" w:hAnsi="Times New Roman" w:cs="Times New Roman"/>
          <w:sz w:val="28"/>
          <w:szCs w:val="28"/>
        </w:rPr>
        <w:t>, мы считаем, в том числе благодаря  ремонту лагеря. К началу сезона были  заменены крыши домиков для прожив</w:t>
      </w:r>
      <w:r w:rsidR="00C23A1E">
        <w:rPr>
          <w:rFonts w:ascii="Times New Roman" w:hAnsi="Times New Roman" w:cs="Times New Roman"/>
          <w:sz w:val="28"/>
          <w:szCs w:val="28"/>
        </w:rPr>
        <w:t>ания детей и в каждом установлены</w:t>
      </w:r>
      <w:r w:rsidRPr="00D244A8">
        <w:rPr>
          <w:rFonts w:ascii="Times New Roman" w:hAnsi="Times New Roman" w:cs="Times New Roman"/>
          <w:sz w:val="28"/>
          <w:szCs w:val="28"/>
        </w:rPr>
        <w:t xml:space="preserve"> пластиковые окна.  Столь масштабная переделка неизбежно повлекла за собой косметический ремонт в помещениях. Все это сделать удалось благодаря выделению средств из краевого и муниципального бюджетов на обеспечение и развитие материально-технической базы муниципальных загородных лагерей в рамках государственной программы «Развитие образования в Алтайском крае» (средства краевого бюджета-</w:t>
      </w:r>
      <w:r w:rsidR="0022755F">
        <w:rPr>
          <w:rFonts w:ascii="Times New Roman" w:hAnsi="Times New Roman" w:cs="Times New Roman"/>
          <w:sz w:val="28"/>
          <w:szCs w:val="28"/>
        </w:rPr>
        <w:t xml:space="preserve"> </w:t>
      </w:r>
      <w:r w:rsidRPr="00D244A8">
        <w:rPr>
          <w:rFonts w:ascii="Times New Roman" w:hAnsi="Times New Roman" w:cs="Times New Roman"/>
          <w:sz w:val="28"/>
          <w:szCs w:val="28"/>
        </w:rPr>
        <w:t xml:space="preserve">2000000 рублей, муниципального бюджета-более 300000 рублей). </w:t>
      </w:r>
    </w:p>
    <w:p w:rsidR="00F056E6" w:rsidRPr="00F654CA" w:rsidRDefault="00F056E6" w:rsidP="00325B6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44A8">
        <w:rPr>
          <w:rFonts w:ascii="Times New Roman" w:hAnsi="Times New Roman" w:cs="Times New Roman"/>
          <w:sz w:val="28"/>
          <w:szCs w:val="28"/>
        </w:rPr>
        <w:t xml:space="preserve">Также стоит отметить, что в лагере работали  опытные  педагоги </w:t>
      </w:r>
      <w:proofErr w:type="spellStart"/>
      <w:r w:rsidRPr="00D244A8">
        <w:rPr>
          <w:rFonts w:ascii="Times New Roman" w:hAnsi="Times New Roman" w:cs="Times New Roman"/>
          <w:sz w:val="28"/>
          <w:szCs w:val="28"/>
        </w:rPr>
        <w:t>Ребрихинской</w:t>
      </w:r>
      <w:proofErr w:type="spellEnd"/>
      <w:r w:rsidRPr="00D244A8">
        <w:rPr>
          <w:rFonts w:ascii="Times New Roman" w:hAnsi="Times New Roman" w:cs="Times New Roman"/>
          <w:sz w:val="28"/>
          <w:szCs w:val="28"/>
        </w:rPr>
        <w:t xml:space="preserve"> средней школы и  студенты педагогического колледжа, что позволило провести смену ярко, интересно и безопасно. </w:t>
      </w:r>
    </w:p>
    <w:p w:rsidR="00F056E6" w:rsidRDefault="00F056E6" w:rsidP="00F056E6">
      <w:pPr>
        <w:jc w:val="both"/>
        <w:rPr>
          <w:sz w:val="28"/>
          <w:szCs w:val="28"/>
        </w:rPr>
      </w:pPr>
    </w:p>
    <w:p w:rsidR="00F056E6" w:rsidRDefault="00F056E6" w:rsidP="00F056E6">
      <w:pPr>
        <w:jc w:val="both"/>
        <w:rPr>
          <w:sz w:val="28"/>
          <w:szCs w:val="28"/>
        </w:rPr>
      </w:pPr>
    </w:p>
    <w:p w:rsidR="005E44EC" w:rsidRDefault="00F056E6" w:rsidP="00F05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B6BC2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</w:p>
    <w:p w:rsidR="00F056E6" w:rsidRPr="00F056E6" w:rsidRDefault="005E44EC" w:rsidP="00F056E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</w:t>
      </w:r>
      <w:bookmarkStart w:id="0" w:name="_GoBack"/>
      <w:bookmarkEnd w:id="0"/>
      <w:r w:rsidR="00BB6B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74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B6BC2">
        <w:rPr>
          <w:rFonts w:ascii="Times New Roman" w:hAnsi="Times New Roman" w:cs="Times New Roman"/>
          <w:sz w:val="28"/>
          <w:szCs w:val="28"/>
        </w:rPr>
        <w:t xml:space="preserve">  Е.А.Карпова</w:t>
      </w:r>
    </w:p>
    <w:sectPr w:rsidR="00F056E6" w:rsidRPr="00F056E6" w:rsidSect="00E32C01">
      <w:pgSz w:w="11906" w:h="16838"/>
      <w:pgMar w:top="567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7598"/>
    <w:multiLevelType w:val="multilevel"/>
    <w:tmpl w:val="79124A46"/>
    <w:lvl w:ilvl="0">
      <w:start w:val="1"/>
      <w:numFmt w:val="decimal"/>
      <w:lvlText w:val="%1."/>
      <w:lvlJc w:val="left"/>
      <w:pPr>
        <w:ind w:left="1875" w:hanging="97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EC06709"/>
    <w:multiLevelType w:val="hybridMultilevel"/>
    <w:tmpl w:val="A22E59DE"/>
    <w:lvl w:ilvl="0" w:tplc="80F83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C01"/>
    <w:rsid w:val="00036C9D"/>
    <w:rsid w:val="00037904"/>
    <w:rsid w:val="00191A02"/>
    <w:rsid w:val="0019616E"/>
    <w:rsid w:val="0022755F"/>
    <w:rsid w:val="00265D1D"/>
    <w:rsid w:val="00275380"/>
    <w:rsid w:val="002C307E"/>
    <w:rsid w:val="00315394"/>
    <w:rsid w:val="00325B6B"/>
    <w:rsid w:val="00383E03"/>
    <w:rsid w:val="003E5816"/>
    <w:rsid w:val="00452A55"/>
    <w:rsid w:val="00474E8B"/>
    <w:rsid w:val="00517400"/>
    <w:rsid w:val="005814DB"/>
    <w:rsid w:val="00582E69"/>
    <w:rsid w:val="00585692"/>
    <w:rsid w:val="005E44EC"/>
    <w:rsid w:val="00831F5F"/>
    <w:rsid w:val="0089165E"/>
    <w:rsid w:val="0096100A"/>
    <w:rsid w:val="009B276B"/>
    <w:rsid w:val="00AB1D73"/>
    <w:rsid w:val="00B07435"/>
    <w:rsid w:val="00B82416"/>
    <w:rsid w:val="00BB6BC2"/>
    <w:rsid w:val="00BF1EC7"/>
    <w:rsid w:val="00C006CB"/>
    <w:rsid w:val="00C23A1E"/>
    <w:rsid w:val="00C26BBE"/>
    <w:rsid w:val="00D3281F"/>
    <w:rsid w:val="00DC670B"/>
    <w:rsid w:val="00DD3219"/>
    <w:rsid w:val="00E32C01"/>
    <w:rsid w:val="00E569B5"/>
    <w:rsid w:val="00F056E6"/>
    <w:rsid w:val="00F21E02"/>
    <w:rsid w:val="00F654CA"/>
    <w:rsid w:val="00FD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00"/>
  </w:style>
  <w:style w:type="paragraph" w:styleId="1">
    <w:name w:val="heading 1"/>
    <w:basedOn w:val="10"/>
    <w:next w:val="10"/>
    <w:rsid w:val="00E32C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32C0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10"/>
    <w:next w:val="10"/>
    <w:rsid w:val="00E32C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32C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32C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32C0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32C01"/>
  </w:style>
  <w:style w:type="table" w:customStyle="1" w:styleId="TableNormal">
    <w:name w:val="Table Normal"/>
    <w:rsid w:val="00E32C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32C0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32C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05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25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D859-7AB4-4A35-AAC1-9B057741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2023-10-19T05:40:00Z</cp:lastPrinted>
  <dcterms:created xsi:type="dcterms:W3CDTF">2022-10-13T09:08:00Z</dcterms:created>
  <dcterms:modified xsi:type="dcterms:W3CDTF">2023-10-20T23:22:00Z</dcterms:modified>
</cp:coreProperties>
</file>