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Default="00EF23DA" w:rsidP="00007712">
      <w:pPr>
        <w:pStyle w:val="ConsPlusNormal"/>
        <w:jc w:val="center"/>
      </w:pPr>
      <w:r>
        <w:rPr>
          <w:noProof/>
          <w:sz w:val="28"/>
          <w:szCs w:val="28"/>
        </w:rPr>
        <w:drawing>
          <wp:inline distT="0" distB="0" distL="0" distR="0">
            <wp:extent cx="1085850" cy="838200"/>
            <wp:effectExtent l="19050" t="0" r="0" b="0"/>
            <wp:docPr id="1" name="Карти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ChangeAspect="1" noChangeArrowheads="1"/>
                    </pic:cNvPicPr>
                  </pic:nvPicPr>
                  <pic:blipFill>
                    <a:blip r:embed="rId8">
                      <a:lum bright="24000"/>
                    </a:blip>
                    <a:srcRect/>
                    <a:stretch>
                      <a:fillRect/>
                    </a:stretch>
                  </pic:blipFill>
                  <pic:spPr bwMode="auto">
                    <a:xfrm>
                      <a:off x="0" y="0"/>
                      <a:ext cx="1085850" cy="838200"/>
                    </a:xfrm>
                    <a:prstGeom prst="rect">
                      <a:avLst/>
                    </a:prstGeom>
                    <a:noFill/>
                    <a:ln w="9525">
                      <a:noFill/>
                      <a:miter lim="800000"/>
                      <a:headEnd/>
                      <a:tailEnd/>
                    </a:ln>
                  </pic:spPr>
                </pic:pic>
              </a:graphicData>
            </a:graphic>
          </wp:inline>
        </w:drawing>
      </w:r>
    </w:p>
    <w:p w:rsidR="00BC1364" w:rsidRPr="00CF4148" w:rsidRDefault="00BC1364" w:rsidP="00007712">
      <w:pPr>
        <w:pStyle w:val="ConsPlusNormal"/>
        <w:jc w:val="center"/>
        <w:rPr>
          <w:b/>
          <w:sz w:val="28"/>
          <w:szCs w:val="28"/>
        </w:rPr>
      </w:pPr>
      <w:r w:rsidRPr="00CF4148">
        <w:rPr>
          <w:b/>
          <w:sz w:val="28"/>
          <w:szCs w:val="28"/>
        </w:rPr>
        <w:t>АДМИНИСТРАЦИЯ РЕБРИХИНСКОГО РАЙОНА</w:t>
      </w:r>
    </w:p>
    <w:p w:rsidR="00BC1364" w:rsidRPr="00CF4148" w:rsidRDefault="00BC1364" w:rsidP="00007712">
      <w:pPr>
        <w:pStyle w:val="ConsPlusNormal"/>
        <w:jc w:val="center"/>
        <w:rPr>
          <w:b/>
          <w:sz w:val="28"/>
          <w:szCs w:val="28"/>
        </w:rPr>
      </w:pPr>
      <w:r w:rsidRPr="00CF4148">
        <w:rPr>
          <w:b/>
          <w:sz w:val="28"/>
          <w:szCs w:val="28"/>
        </w:rPr>
        <w:t>АЛТАЙСКОГО КРАЯ</w:t>
      </w:r>
    </w:p>
    <w:p w:rsidR="00BC1364" w:rsidRDefault="00BC1364" w:rsidP="00C60D3C">
      <w:pPr>
        <w:pStyle w:val="ConsPlusNormal"/>
        <w:jc w:val="center"/>
        <w:rPr>
          <w:sz w:val="28"/>
          <w:szCs w:val="28"/>
        </w:rPr>
      </w:pPr>
    </w:p>
    <w:p w:rsidR="00C60D3C" w:rsidRPr="00CF4148" w:rsidRDefault="00C60D3C" w:rsidP="00C60D3C">
      <w:pPr>
        <w:pStyle w:val="ConsPlusNormal"/>
        <w:jc w:val="center"/>
        <w:rPr>
          <w:sz w:val="28"/>
          <w:szCs w:val="28"/>
        </w:rPr>
      </w:pPr>
    </w:p>
    <w:p w:rsidR="00BC1364" w:rsidRPr="00153CB9" w:rsidRDefault="00BC1364" w:rsidP="00007712">
      <w:pPr>
        <w:pStyle w:val="ConsPlusNormal"/>
        <w:jc w:val="center"/>
        <w:rPr>
          <w:b/>
          <w:spacing w:val="20"/>
          <w:sz w:val="28"/>
          <w:szCs w:val="28"/>
        </w:rPr>
      </w:pPr>
      <w:r w:rsidRPr="00153CB9">
        <w:rPr>
          <w:b/>
          <w:spacing w:val="20"/>
          <w:sz w:val="28"/>
          <w:szCs w:val="28"/>
        </w:rPr>
        <w:t>ПОСТАНОВЛЕНИЕ</w:t>
      </w:r>
    </w:p>
    <w:p w:rsidR="00BC1364" w:rsidRDefault="00BC1364" w:rsidP="00C60D3C">
      <w:pPr>
        <w:pStyle w:val="ConsPlusNormal"/>
        <w:ind w:firstLine="709"/>
        <w:jc w:val="both"/>
      </w:pPr>
    </w:p>
    <w:p w:rsidR="00C60D3C" w:rsidRDefault="00C60D3C" w:rsidP="00C60D3C">
      <w:pPr>
        <w:pStyle w:val="ConsPlusNormal"/>
        <w:ind w:firstLine="709"/>
        <w:jc w:val="both"/>
      </w:pPr>
    </w:p>
    <w:tbl>
      <w:tblPr>
        <w:tblW w:w="9606" w:type="dxa"/>
        <w:tblLook w:val="01E0" w:firstRow="1" w:lastRow="1" w:firstColumn="1" w:lastColumn="1" w:noHBand="0" w:noVBand="0"/>
      </w:tblPr>
      <w:tblGrid>
        <w:gridCol w:w="3190"/>
        <w:gridCol w:w="3581"/>
        <w:gridCol w:w="2835"/>
      </w:tblGrid>
      <w:tr w:rsidR="00BC1364" w:rsidRPr="002E3605" w:rsidTr="00C229DD">
        <w:trPr>
          <w:cantSplit/>
        </w:trPr>
        <w:tc>
          <w:tcPr>
            <w:tcW w:w="3190" w:type="dxa"/>
          </w:tcPr>
          <w:p w:rsidR="00BC1364" w:rsidRPr="00C60D3C" w:rsidRDefault="00C60D3C" w:rsidP="00E962FE">
            <w:pPr>
              <w:spacing w:after="0" w:line="240" w:lineRule="auto"/>
              <w:rPr>
                <w:rFonts w:ascii="Times New Roman" w:hAnsi="Times New Roman"/>
                <w:b/>
                <w:sz w:val="28"/>
                <w:szCs w:val="28"/>
              </w:rPr>
            </w:pPr>
            <w:r w:rsidRPr="00C60D3C">
              <w:rPr>
                <w:rFonts w:ascii="Times New Roman" w:hAnsi="Times New Roman"/>
                <w:sz w:val="28"/>
                <w:szCs w:val="28"/>
              </w:rPr>
              <w:t>_____________</w:t>
            </w:r>
            <w:r w:rsidR="009978A7" w:rsidRPr="00C60D3C">
              <w:rPr>
                <w:rFonts w:ascii="Times New Roman" w:hAnsi="Times New Roman"/>
                <w:sz w:val="28"/>
                <w:szCs w:val="28"/>
              </w:rPr>
              <w:t xml:space="preserve"> </w:t>
            </w:r>
          </w:p>
        </w:tc>
        <w:tc>
          <w:tcPr>
            <w:tcW w:w="3581" w:type="dxa"/>
          </w:tcPr>
          <w:p w:rsidR="00BC1364" w:rsidRPr="002E3605" w:rsidRDefault="00BC1364" w:rsidP="008A4D61">
            <w:pPr>
              <w:spacing w:after="0" w:line="240" w:lineRule="auto"/>
              <w:jc w:val="center"/>
              <w:rPr>
                <w:rFonts w:ascii="Times New Roman" w:hAnsi="Times New Roman"/>
                <w:sz w:val="28"/>
                <w:szCs w:val="28"/>
              </w:rPr>
            </w:pPr>
          </w:p>
          <w:p w:rsidR="00BC1364" w:rsidRPr="002E3605" w:rsidRDefault="00BC1364" w:rsidP="008A4D61">
            <w:pPr>
              <w:spacing w:after="0" w:line="240" w:lineRule="auto"/>
              <w:jc w:val="center"/>
              <w:rPr>
                <w:rFonts w:ascii="Times New Roman" w:hAnsi="Times New Roman"/>
                <w:sz w:val="28"/>
                <w:szCs w:val="28"/>
              </w:rPr>
            </w:pPr>
            <w:proofErr w:type="gramStart"/>
            <w:r w:rsidRPr="002E3605">
              <w:rPr>
                <w:rFonts w:ascii="Times New Roman" w:hAnsi="Times New Roman"/>
                <w:sz w:val="28"/>
                <w:szCs w:val="28"/>
              </w:rPr>
              <w:t>с</w:t>
            </w:r>
            <w:proofErr w:type="gramEnd"/>
            <w:r w:rsidRPr="002E3605">
              <w:rPr>
                <w:rFonts w:ascii="Times New Roman" w:hAnsi="Times New Roman"/>
                <w:sz w:val="28"/>
                <w:szCs w:val="28"/>
              </w:rPr>
              <w:t>. Ребриха</w:t>
            </w:r>
          </w:p>
        </w:tc>
        <w:tc>
          <w:tcPr>
            <w:tcW w:w="2835" w:type="dxa"/>
          </w:tcPr>
          <w:p w:rsidR="00BC1364" w:rsidRPr="002E3605" w:rsidRDefault="00BC1364" w:rsidP="00C60D3C">
            <w:pPr>
              <w:spacing w:after="0" w:line="240" w:lineRule="auto"/>
              <w:jc w:val="right"/>
              <w:rPr>
                <w:rFonts w:ascii="Times New Roman" w:hAnsi="Times New Roman"/>
                <w:sz w:val="28"/>
                <w:szCs w:val="28"/>
              </w:rPr>
            </w:pPr>
            <w:r w:rsidRPr="002E3605">
              <w:rPr>
                <w:rFonts w:ascii="Times New Roman" w:hAnsi="Times New Roman"/>
                <w:sz w:val="28"/>
                <w:szCs w:val="28"/>
              </w:rPr>
              <w:t xml:space="preserve">№ </w:t>
            </w:r>
            <w:r w:rsidR="00C60D3C" w:rsidRPr="00C60D3C">
              <w:rPr>
                <w:rFonts w:ascii="Times New Roman" w:hAnsi="Times New Roman"/>
                <w:sz w:val="28"/>
                <w:szCs w:val="28"/>
              </w:rPr>
              <w:t>______</w:t>
            </w:r>
          </w:p>
        </w:tc>
      </w:tr>
    </w:tbl>
    <w:p w:rsidR="000D6A21" w:rsidRDefault="000D6A21" w:rsidP="000D6A21">
      <w:pPr>
        <w:spacing w:after="0" w:line="240" w:lineRule="auto"/>
        <w:ind w:right="4109" w:firstLine="709"/>
        <w:jc w:val="both"/>
        <w:rPr>
          <w:rFonts w:ascii="Times New Roman" w:hAnsi="Times New Roman"/>
          <w:bCs/>
          <w:sz w:val="28"/>
          <w:szCs w:val="28"/>
        </w:rPr>
      </w:pPr>
    </w:p>
    <w:p w:rsidR="00C60D3C" w:rsidRDefault="00C60D3C" w:rsidP="000D6A21">
      <w:pPr>
        <w:spacing w:after="0" w:line="240" w:lineRule="auto"/>
        <w:ind w:right="4109" w:firstLine="709"/>
        <w:jc w:val="both"/>
        <w:rPr>
          <w:rFonts w:ascii="Times New Roman" w:hAnsi="Times New Roman"/>
          <w:bCs/>
          <w:sz w:val="28"/>
          <w:szCs w:val="28"/>
        </w:rPr>
      </w:pPr>
    </w:p>
    <w:p w:rsidR="002A546B" w:rsidRPr="005826BB" w:rsidRDefault="007B7D0D" w:rsidP="00B97FA1">
      <w:pPr>
        <w:tabs>
          <w:tab w:val="left" w:pos="9639"/>
        </w:tabs>
        <w:spacing w:after="0" w:line="240" w:lineRule="auto"/>
        <w:ind w:right="3686"/>
        <w:jc w:val="both"/>
        <w:rPr>
          <w:rFonts w:ascii="Times New Roman" w:hAnsi="Times New Roman"/>
          <w:bCs/>
          <w:sz w:val="28"/>
          <w:szCs w:val="28"/>
        </w:rPr>
      </w:pPr>
      <w:r w:rsidRPr="007B7D0D">
        <w:rPr>
          <w:rFonts w:ascii="Times New Roman" w:hAnsi="Times New Roman"/>
          <w:bCs/>
          <w:sz w:val="28"/>
          <w:szCs w:val="28"/>
        </w:rPr>
        <w:t>Об утверждении порядка ликвидации аварийных ситуаций в системах теплоснабжения с учетом взаимодействия тепл</w:t>
      </w:r>
      <w:proofErr w:type="gramStart"/>
      <w:r w:rsidRPr="007B7D0D">
        <w:rPr>
          <w:rFonts w:ascii="Times New Roman" w:hAnsi="Times New Roman"/>
          <w:bCs/>
          <w:sz w:val="28"/>
          <w:szCs w:val="28"/>
        </w:rPr>
        <w:t>о-</w:t>
      </w:r>
      <w:proofErr w:type="gramEnd"/>
      <w:r w:rsidRPr="007B7D0D">
        <w:rPr>
          <w:rFonts w:ascii="Times New Roman" w:hAnsi="Times New Roman"/>
          <w:bCs/>
          <w:sz w:val="28"/>
          <w:szCs w:val="28"/>
        </w:rPr>
        <w:t xml:space="preserve">, электро-, топливо- и </w:t>
      </w:r>
      <w:proofErr w:type="spellStart"/>
      <w:r w:rsidRPr="007B7D0D">
        <w:rPr>
          <w:rFonts w:ascii="Times New Roman" w:hAnsi="Times New Roman"/>
          <w:bCs/>
          <w:sz w:val="28"/>
          <w:szCs w:val="28"/>
        </w:rPr>
        <w:t>водоснабжающих</w:t>
      </w:r>
      <w:proofErr w:type="spellEnd"/>
      <w:r w:rsidRPr="007B7D0D">
        <w:rPr>
          <w:rFonts w:ascii="Times New Roman" w:hAnsi="Times New Roman"/>
          <w:bCs/>
          <w:sz w:val="28"/>
          <w:szCs w:val="28"/>
        </w:rPr>
        <w:t xml:space="preserve"> организаций,</w:t>
      </w:r>
      <w:r w:rsidR="00E04B79">
        <w:rPr>
          <w:rFonts w:ascii="Times New Roman" w:hAnsi="Times New Roman"/>
          <w:bCs/>
          <w:sz w:val="28"/>
          <w:szCs w:val="28"/>
        </w:rPr>
        <w:t xml:space="preserve"> потребителей тепловой энергии</w:t>
      </w:r>
      <w:r w:rsidR="00D042AA">
        <w:rPr>
          <w:rFonts w:ascii="Times New Roman" w:hAnsi="Times New Roman"/>
          <w:bCs/>
          <w:sz w:val="28"/>
          <w:szCs w:val="28"/>
        </w:rPr>
        <w:t xml:space="preserve"> на территории муниципального образования Ребрихинский район Алтайского края</w:t>
      </w:r>
    </w:p>
    <w:p w:rsidR="007B7D0D" w:rsidRPr="007B7D0D" w:rsidRDefault="007B7D0D" w:rsidP="002A546B">
      <w:pPr>
        <w:spacing w:after="0" w:line="240" w:lineRule="auto"/>
        <w:ind w:firstLine="709"/>
        <w:rPr>
          <w:rFonts w:ascii="Times New Roman" w:hAnsi="Times New Roman"/>
          <w:sz w:val="28"/>
          <w:szCs w:val="28"/>
        </w:rPr>
      </w:pPr>
    </w:p>
    <w:p w:rsidR="00E04B79" w:rsidRPr="00E04B79" w:rsidRDefault="00E04B79" w:rsidP="00E04B79">
      <w:pPr>
        <w:spacing w:after="0" w:line="240" w:lineRule="auto"/>
        <w:ind w:firstLine="709"/>
        <w:jc w:val="both"/>
        <w:rPr>
          <w:rFonts w:ascii="Times New Roman" w:hAnsi="Times New Roman"/>
          <w:sz w:val="28"/>
          <w:szCs w:val="28"/>
        </w:rPr>
      </w:pPr>
      <w:proofErr w:type="gramStart"/>
      <w:r w:rsidRPr="00E04B79">
        <w:rPr>
          <w:rFonts w:ascii="Times New Roman" w:hAnsi="Times New Roman"/>
          <w:sz w:val="28"/>
          <w:szCs w:val="28"/>
        </w:rPr>
        <w:t xml:space="preserve">В соответствии </w:t>
      </w:r>
      <w:r w:rsidRPr="00A851E0">
        <w:rPr>
          <w:rFonts w:ascii="Times New Roman" w:hAnsi="Times New Roman"/>
          <w:sz w:val="28"/>
          <w:szCs w:val="28"/>
        </w:rPr>
        <w:t xml:space="preserve">с </w:t>
      </w:r>
      <w:r w:rsidR="00F20E5B" w:rsidRPr="00A851E0">
        <w:rPr>
          <w:rFonts w:ascii="Times New Roman" w:hAnsi="Times New Roman"/>
          <w:sz w:val="28"/>
          <w:szCs w:val="28"/>
        </w:rPr>
        <w:t>подпунктом 4 пункта 1 статьи 14, подпунктом 4 пункта 1 статьи 15, подпункта 4.2 пункта 1 статьи 17</w:t>
      </w:r>
      <w:r w:rsidR="00F20E5B">
        <w:rPr>
          <w:rFonts w:ascii="Times New Roman" w:hAnsi="Times New Roman"/>
          <w:sz w:val="28"/>
          <w:szCs w:val="28"/>
        </w:rPr>
        <w:t xml:space="preserve"> </w:t>
      </w:r>
      <w:hyperlink r:id="rId9" w:anchor="7D20K3" w:history="1">
        <w:r w:rsidRPr="00E04B79">
          <w:rPr>
            <w:rFonts w:ascii="Times New Roman" w:hAnsi="Times New Roman"/>
            <w:sz w:val="28"/>
            <w:szCs w:val="28"/>
          </w:rPr>
          <w:t>Фед</w:t>
        </w:r>
        <w:r w:rsidR="000A7B2F">
          <w:rPr>
            <w:rFonts w:ascii="Times New Roman" w:hAnsi="Times New Roman"/>
            <w:sz w:val="28"/>
            <w:szCs w:val="28"/>
          </w:rPr>
          <w:t>ерального закона от 06.10.2003 №</w:t>
        </w:r>
        <w:r w:rsidRPr="00E04B79">
          <w:rPr>
            <w:rFonts w:ascii="Times New Roman" w:hAnsi="Times New Roman"/>
            <w:sz w:val="28"/>
            <w:szCs w:val="28"/>
          </w:rPr>
          <w:t xml:space="preserve"> 131-ФЗ "Об общих принципах организации местного самоуправления"</w:t>
        </w:r>
      </w:hyperlink>
      <w:r w:rsidRPr="00E04B79">
        <w:rPr>
          <w:rFonts w:ascii="Times New Roman" w:hAnsi="Times New Roman"/>
          <w:sz w:val="28"/>
          <w:szCs w:val="28"/>
        </w:rPr>
        <w:t xml:space="preserve">, </w:t>
      </w:r>
      <w:hyperlink r:id="rId10" w:history="1">
        <w:r w:rsidRPr="00E04B79">
          <w:rPr>
            <w:rFonts w:ascii="Times New Roman" w:hAnsi="Times New Roman"/>
            <w:sz w:val="28"/>
            <w:szCs w:val="28"/>
          </w:rPr>
          <w:t xml:space="preserve">Уставом </w:t>
        </w:r>
        <w:r w:rsidR="00AF2CEA">
          <w:rPr>
            <w:rFonts w:ascii="Times New Roman" w:hAnsi="Times New Roman"/>
            <w:sz w:val="28"/>
            <w:szCs w:val="28"/>
          </w:rPr>
          <w:t>Ребрихинского</w:t>
        </w:r>
      </w:hyperlink>
      <w:r w:rsidR="00AF2CEA">
        <w:rPr>
          <w:rFonts w:ascii="Times New Roman" w:hAnsi="Times New Roman"/>
          <w:sz w:val="28"/>
          <w:szCs w:val="28"/>
        </w:rPr>
        <w:t xml:space="preserve"> района Алтайского края</w:t>
      </w:r>
      <w:r w:rsidRPr="00E04B79">
        <w:rPr>
          <w:rFonts w:ascii="Times New Roman" w:hAnsi="Times New Roman"/>
          <w:sz w:val="28"/>
          <w:szCs w:val="28"/>
        </w:rPr>
        <w:t xml:space="preserve">, на основании </w:t>
      </w:r>
      <w:hyperlink r:id="rId11" w:anchor="64U0IK" w:history="1">
        <w:r w:rsidRPr="00E04B79">
          <w:rPr>
            <w:rFonts w:ascii="Times New Roman" w:hAnsi="Times New Roman"/>
            <w:sz w:val="28"/>
            <w:szCs w:val="28"/>
          </w:rPr>
          <w:t>Фед</w:t>
        </w:r>
        <w:r w:rsidR="000A7B2F">
          <w:rPr>
            <w:rFonts w:ascii="Times New Roman" w:hAnsi="Times New Roman"/>
            <w:sz w:val="28"/>
            <w:szCs w:val="28"/>
          </w:rPr>
          <w:t>ерального закона от 27.07.2010 №</w:t>
        </w:r>
        <w:r w:rsidRPr="00E04B79">
          <w:rPr>
            <w:rFonts w:ascii="Times New Roman" w:hAnsi="Times New Roman"/>
            <w:sz w:val="28"/>
            <w:szCs w:val="28"/>
          </w:rPr>
          <w:t xml:space="preserve"> 190-ФЗ "О теплоснабжении"</w:t>
        </w:r>
      </w:hyperlink>
      <w:r w:rsidRPr="00E04B79">
        <w:rPr>
          <w:rFonts w:ascii="Times New Roman" w:hAnsi="Times New Roman"/>
          <w:sz w:val="28"/>
          <w:szCs w:val="28"/>
        </w:rPr>
        <w:t xml:space="preserve">, </w:t>
      </w:r>
      <w:hyperlink r:id="rId12" w:anchor="7D20K3" w:history="1">
        <w:r w:rsidRPr="00E04B79">
          <w:rPr>
            <w:rFonts w:ascii="Times New Roman" w:hAnsi="Times New Roman"/>
            <w:sz w:val="28"/>
            <w:szCs w:val="28"/>
          </w:rPr>
          <w:t>Постановления Правительства Россий</w:t>
        </w:r>
        <w:r w:rsidR="000A7B2F">
          <w:rPr>
            <w:rFonts w:ascii="Times New Roman" w:hAnsi="Times New Roman"/>
            <w:sz w:val="28"/>
            <w:szCs w:val="28"/>
          </w:rPr>
          <w:t>ской Федерации от 08.08.2012 №</w:t>
        </w:r>
        <w:r w:rsidRPr="00E04B79">
          <w:rPr>
            <w:rFonts w:ascii="Times New Roman" w:hAnsi="Times New Roman"/>
            <w:sz w:val="28"/>
            <w:szCs w:val="28"/>
          </w:rPr>
          <w:t xml:space="preserve"> 808 "Об</w:t>
        </w:r>
        <w:proofErr w:type="gramEnd"/>
        <w:r w:rsidRPr="00E04B79">
          <w:rPr>
            <w:rFonts w:ascii="Times New Roman" w:hAnsi="Times New Roman"/>
            <w:sz w:val="28"/>
            <w:szCs w:val="28"/>
          </w:rPr>
          <w:t xml:space="preserve"> </w:t>
        </w:r>
        <w:proofErr w:type="gramStart"/>
        <w:r w:rsidRPr="00E04B79">
          <w:rPr>
            <w:rFonts w:ascii="Times New Roman" w:hAnsi="Times New Roman"/>
            <w:sz w:val="28"/>
            <w:szCs w:val="28"/>
          </w:rPr>
          <w:t>организации теплоснабжения в Российской Федерации и о внесении изменений в некоторые акты Правительства Российской Федерации"</w:t>
        </w:r>
      </w:hyperlink>
      <w:r w:rsidRPr="00E04B79">
        <w:rPr>
          <w:rFonts w:ascii="Times New Roman" w:hAnsi="Times New Roman"/>
          <w:sz w:val="28"/>
          <w:szCs w:val="28"/>
        </w:rPr>
        <w:t xml:space="preserve">, </w:t>
      </w:r>
      <w:hyperlink r:id="rId13" w:history="1">
        <w:r w:rsidRPr="00E04B79">
          <w:rPr>
            <w:rFonts w:ascii="Times New Roman" w:hAnsi="Times New Roman"/>
            <w:sz w:val="28"/>
            <w:szCs w:val="28"/>
          </w:rPr>
          <w:t>приказа Министерства энергетики Росс</w:t>
        </w:r>
        <w:r w:rsidR="000A7B2F">
          <w:rPr>
            <w:rFonts w:ascii="Times New Roman" w:hAnsi="Times New Roman"/>
            <w:sz w:val="28"/>
            <w:szCs w:val="28"/>
          </w:rPr>
          <w:t>ийской Федерации от 12.03.2013 №</w:t>
        </w:r>
        <w:r w:rsidRPr="00E04B79">
          <w:rPr>
            <w:rFonts w:ascii="Times New Roman" w:hAnsi="Times New Roman"/>
            <w:sz w:val="28"/>
            <w:szCs w:val="28"/>
          </w:rPr>
          <w:t xml:space="preserve"> 103 "Об утверждении правил оценки готовности к отопительному периоду"</w:t>
        </w:r>
      </w:hyperlink>
      <w:r w:rsidRPr="00E04B79">
        <w:rPr>
          <w:rFonts w:ascii="Times New Roman" w:hAnsi="Times New Roman"/>
          <w:sz w:val="28"/>
          <w:szCs w:val="28"/>
        </w:rPr>
        <w:t xml:space="preserve">, </w:t>
      </w:r>
      <w:hyperlink r:id="rId14" w:history="1">
        <w:r w:rsidRPr="00E04B79">
          <w:rPr>
            <w:rFonts w:ascii="Times New Roman" w:hAnsi="Times New Roman"/>
            <w:sz w:val="28"/>
            <w:szCs w:val="28"/>
          </w:rPr>
          <w:t>приказа Федеральной службы по экологическому, технологическому и атомному надзору от 17.07.201</w:t>
        </w:r>
        <w:r w:rsidR="000A7B2F">
          <w:rPr>
            <w:rFonts w:ascii="Times New Roman" w:hAnsi="Times New Roman"/>
            <w:sz w:val="28"/>
            <w:szCs w:val="28"/>
          </w:rPr>
          <w:t>3 №</w:t>
        </w:r>
        <w:r w:rsidRPr="00E04B79">
          <w:rPr>
            <w:rFonts w:ascii="Times New Roman" w:hAnsi="Times New Roman"/>
            <w:sz w:val="28"/>
            <w:szCs w:val="28"/>
          </w:rPr>
          <w:t xml:space="preserve"> 314 "Об утверждении методических рекомендаций по проверке готовности муниципальных образований к отопительному периоду"</w:t>
        </w:r>
      </w:hyperlink>
      <w:r w:rsidRPr="00E04B79">
        <w:rPr>
          <w:rFonts w:ascii="Times New Roman" w:hAnsi="Times New Roman"/>
          <w:sz w:val="28"/>
          <w:szCs w:val="28"/>
        </w:rPr>
        <w:t xml:space="preserve"> в целях обеспечения координации, оперативного взаимодействия и реагирования организаций всех форм</w:t>
      </w:r>
      <w:proofErr w:type="gramEnd"/>
      <w:r w:rsidRPr="00E04B79">
        <w:rPr>
          <w:rFonts w:ascii="Times New Roman" w:hAnsi="Times New Roman"/>
          <w:sz w:val="28"/>
          <w:szCs w:val="28"/>
        </w:rPr>
        <w:t xml:space="preserve"> собственности при возникновении нештатных ситуаций (аварий) на объектах энергетики, жилищно-коммунального комплекса, жилищного фонда и социально значимых объектах:</w:t>
      </w:r>
    </w:p>
    <w:p w:rsidR="00A851E0" w:rsidRDefault="00A851E0" w:rsidP="00035BAA">
      <w:pPr>
        <w:autoSpaceDE w:val="0"/>
        <w:autoSpaceDN w:val="0"/>
        <w:adjustRightInd w:val="0"/>
        <w:spacing w:after="0" w:line="240" w:lineRule="auto"/>
        <w:jc w:val="center"/>
        <w:outlineLvl w:val="0"/>
        <w:rPr>
          <w:rFonts w:ascii="Times New Roman" w:hAnsi="Times New Roman"/>
          <w:kern w:val="32"/>
          <w:sz w:val="28"/>
          <w:szCs w:val="28"/>
        </w:rPr>
      </w:pPr>
    </w:p>
    <w:p w:rsidR="00BC1364" w:rsidRDefault="00BC1364" w:rsidP="00035BAA">
      <w:pPr>
        <w:autoSpaceDE w:val="0"/>
        <w:autoSpaceDN w:val="0"/>
        <w:adjustRightInd w:val="0"/>
        <w:spacing w:after="0" w:line="240" w:lineRule="auto"/>
        <w:jc w:val="center"/>
        <w:outlineLvl w:val="0"/>
        <w:rPr>
          <w:rFonts w:ascii="Times New Roman" w:hAnsi="Times New Roman"/>
          <w:kern w:val="32"/>
          <w:sz w:val="28"/>
          <w:szCs w:val="28"/>
        </w:rPr>
      </w:pPr>
      <w:r w:rsidRPr="00CF4148">
        <w:rPr>
          <w:rFonts w:ascii="Times New Roman" w:hAnsi="Times New Roman"/>
          <w:kern w:val="32"/>
          <w:sz w:val="28"/>
          <w:szCs w:val="28"/>
        </w:rPr>
        <w:t>ПОСТАНОВЛЯЮ:</w:t>
      </w:r>
    </w:p>
    <w:p w:rsidR="000D6A21" w:rsidRDefault="000D6A21" w:rsidP="00035BAA">
      <w:pPr>
        <w:autoSpaceDE w:val="0"/>
        <w:autoSpaceDN w:val="0"/>
        <w:adjustRightInd w:val="0"/>
        <w:spacing w:after="0" w:line="240" w:lineRule="auto"/>
        <w:jc w:val="center"/>
        <w:outlineLvl w:val="0"/>
        <w:rPr>
          <w:rFonts w:ascii="Times New Roman" w:hAnsi="Times New Roman"/>
          <w:kern w:val="32"/>
          <w:sz w:val="28"/>
          <w:szCs w:val="28"/>
        </w:rPr>
      </w:pPr>
    </w:p>
    <w:p w:rsidR="009A6C29" w:rsidRDefault="00E04B79" w:rsidP="009A6C29">
      <w:pPr>
        <w:pStyle w:val="ae"/>
        <w:numPr>
          <w:ilvl w:val="0"/>
          <w:numId w:val="1"/>
        </w:numPr>
        <w:spacing w:after="0" w:line="240" w:lineRule="auto"/>
        <w:ind w:left="0" w:firstLine="709"/>
        <w:jc w:val="both"/>
        <w:rPr>
          <w:rFonts w:ascii="Times New Roman" w:hAnsi="Times New Roman"/>
          <w:sz w:val="27"/>
          <w:szCs w:val="27"/>
        </w:rPr>
      </w:pPr>
      <w:r w:rsidRPr="009A6C29">
        <w:rPr>
          <w:rFonts w:ascii="Times New Roman" w:hAnsi="Times New Roman"/>
          <w:sz w:val="28"/>
          <w:szCs w:val="28"/>
        </w:rPr>
        <w:t>Утвердить</w:t>
      </w:r>
      <w:r w:rsidR="003C1516" w:rsidRPr="009A6C29">
        <w:rPr>
          <w:rFonts w:ascii="Times New Roman" w:hAnsi="Times New Roman"/>
          <w:sz w:val="28"/>
          <w:szCs w:val="28"/>
        </w:rPr>
        <w:t xml:space="preserve"> прилагаемый</w:t>
      </w:r>
      <w:r w:rsidRPr="009A6C29">
        <w:rPr>
          <w:rFonts w:ascii="Times New Roman" w:hAnsi="Times New Roman"/>
          <w:sz w:val="28"/>
          <w:szCs w:val="28"/>
        </w:rPr>
        <w:t xml:space="preserve"> </w:t>
      </w:r>
      <w:hyperlink w:anchor="P33">
        <w:r w:rsidRPr="009A6C29">
          <w:rPr>
            <w:rFonts w:ascii="Times New Roman" w:hAnsi="Times New Roman"/>
            <w:sz w:val="28"/>
            <w:szCs w:val="28"/>
          </w:rPr>
          <w:t>Порядок</w:t>
        </w:r>
      </w:hyperlink>
      <w:r w:rsidRPr="009A6C29">
        <w:rPr>
          <w:rFonts w:ascii="Times New Roman" w:hAnsi="Times New Roman"/>
          <w:sz w:val="28"/>
          <w:szCs w:val="28"/>
        </w:rPr>
        <w:t xml:space="preserve"> </w:t>
      </w:r>
      <w:r w:rsidR="005826BB" w:rsidRPr="009A6C29">
        <w:rPr>
          <w:rFonts w:ascii="Times New Roman" w:hAnsi="Times New Roman"/>
          <w:bCs/>
          <w:sz w:val="28"/>
          <w:szCs w:val="28"/>
        </w:rPr>
        <w:t>ликвидации аварийных ситуаций в системах теплоснабжения с учетом взаимодействия тепл</w:t>
      </w:r>
      <w:proofErr w:type="gramStart"/>
      <w:r w:rsidR="005826BB" w:rsidRPr="009A6C29">
        <w:rPr>
          <w:rFonts w:ascii="Times New Roman" w:hAnsi="Times New Roman"/>
          <w:bCs/>
          <w:sz w:val="28"/>
          <w:szCs w:val="28"/>
        </w:rPr>
        <w:t>о-</w:t>
      </w:r>
      <w:proofErr w:type="gramEnd"/>
      <w:r w:rsidR="005826BB" w:rsidRPr="009A6C29">
        <w:rPr>
          <w:rFonts w:ascii="Times New Roman" w:hAnsi="Times New Roman"/>
          <w:bCs/>
          <w:sz w:val="28"/>
          <w:szCs w:val="28"/>
        </w:rPr>
        <w:t xml:space="preserve">, электро-, </w:t>
      </w:r>
      <w:r w:rsidR="005826BB" w:rsidRPr="009A6C29">
        <w:rPr>
          <w:rFonts w:ascii="Times New Roman" w:hAnsi="Times New Roman"/>
          <w:bCs/>
          <w:sz w:val="28"/>
          <w:szCs w:val="28"/>
        </w:rPr>
        <w:lastRenderedPageBreak/>
        <w:t xml:space="preserve">топливно- и </w:t>
      </w:r>
      <w:proofErr w:type="spellStart"/>
      <w:r w:rsidR="005826BB" w:rsidRPr="009A6C29">
        <w:rPr>
          <w:rFonts w:ascii="Times New Roman" w:hAnsi="Times New Roman"/>
          <w:bCs/>
          <w:sz w:val="28"/>
          <w:szCs w:val="28"/>
        </w:rPr>
        <w:t>водоснабжающих</w:t>
      </w:r>
      <w:proofErr w:type="spellEnd"/>
      <w:r w:rsidR="005826BB" w:rsidRPr="009A6C29">
        <w:rPr>
          <w:rFonts w:ascii="Times New Roman" w:hAnsi="Times New Roman"/>
          <w:bCs/>
          <w:sz w:val="28"/>
          <w:szCs w:val="28"/>
        </w:rPr>
        <w:t xml:space="preserve"> организаций, потребителей тепловой энергии</w:t>
      </w:r>
      <w:r w:rsidR="00D042AA" w:rsidRPr="009A6C29">
        <w:rPr>
          <w:rFonts w:ascii="Times New Roman" w:hAnsi="Times New Roman"/>
          <w:bCs/>
          <w:sz w:val="28"/>
          <w:szCs w:val="28"/>
        </w:rPr>
        <w:t xml:space="preserve"> на территории муниципального образования Ребрихинский район Алтайского края</w:t>
      </w:r>
      <w:r w:rsidR="00D042AA" w:rsidRPr="009A6C29">
        <w:rPr>
          <w:rFonts w:ascii="Times New Roman" w:hAnsi="Times New Roman"/>
          <w:sz w:val="28"/>
          <w:szCs w:val="28"/>
        </w:rPr>
        <w:t>.</w:t>
      </w:r>
      <w:r w:rsidR="009A6C29" w:rsidRPr="009A6C29">
        <w:rPr>
          <w:rFonts w:ascii="Times New Roman" w:hAnsi="Times New Roman"/>
          <w:sz w:val="27"/>
          <w:szCs w:val="27"/>
        </w:rPr>
        <w:t xml:space="preserve"> </w:t>
      </w:r>
    </w:p>
    <w:p w:rsidR="009A6C29" w:rsidRPr="009A6C29" w:rsidRDefault="009A6C29" w:rsidP="009A6C29">
      <w:pPr>
        <w:pStyle w:val="ae"/>
        <w:numPr>
          <w:ilvl w:val="0"/>
          <w:numId w:val="1"/>
        </w:numPr>
        <w:spacing w:after="0" w:line="240" w:lineRule="auto"/>
        <w:ind w:left="0" w:firstLine="709"/>
        <w:jc w:val="both"/>
        <w:rPr>
          <w:rFonts w:ascii="Times New Roman" w:hAnsi="Times New Roman"/>
          <w:sz w:val="27"/>
          <w:szCs w:val="27"/>
        </w:rPr>
      </w:pPr>
      <w:r w:rsidRPr="009A6C29">
        <w:rPr>
          <w:rFonts w:ascii="Times New Roman" w:hAnsi="Times New Roman"/>
          <w:sz w:val="27"/>
          <w:szCs w:val="27"/>
        </w:rPr>
        <w:t>Признать утратившим силу постановление Администрации Ребрихинского района Алтайского края от 17.10.2022 № 518 «</w:t>
      </w:r>
      <w:r w:rsidRPr="009A6C29">
        <w:rPr>
          <w:rFonts w:ascii="Times New Roman" w:hAnsi="Times New Roman"/>
          <w:bCs/>
          <w:sz w:val="28"/>
          <w:szCs w:val="28"/>
        </w:rPr>
        <w:t>Об утверждении порядка ликвидации аварийных ситуаций в системах теплоснабжения с учетом взаимодействия тепл</w:t>
      </w:r>
      <w:proofErr w:type="gramStart"/>
      <w:r w:rsidRPr="009A6C29">
        <w:rPr>
          <w:rFonts w:ascii="Times New Roman" w:hAnsi="Times New Roman"/>
          <w:bCs/>
          <w:sz w:val="28"/>
          <w:szCs w:val="28"/>
        </w:rPr>
        <w:t>о-</w:t>
      </w:r>
      <w:proofErr w:type="gramEnd"/>
      <w:r w:rsidRPr="009A6C29">
        <w:rPr>
          <w:rFonts w:ascii="Times New Roman" w:hAnsi="Times New Roman"/>
          <w:bCs/>
          <w:sz w:val="28"/>
          <w:szCs w:val="28"/>
        </w:rPr>
        <w:t xml:space="preserve">, электро-, топливо- и </w:t>
      </w:r>
      <w:proofErr w:type="spellStart"/>
      <w:r w:rsidRPr="009A6C29">
        <w:rPr>
          <w:rFonts w:ascii="Times New Roman" w:hAnsi="Times New Roman"/>
          <w:bCs/>
          <w:sz w:val="28"/>
          <w:szCs w:val="28"/>
        </w:rPr>
        <w:t>водоснабжающих</w:t>
      </w:r>
      <w:proofErr w:type="spellEnd"/>
      <w:r w:rsidRPr="009A6C29">
        <w:rPr>
          <w:rFonts w:ascii="Times New Roman" w:hAnsi="Times New Roman"/>
          <w:bCs/>
          <w:sz w:val="28"/>
          <w:szCs w:val="28"/>
        </w:rPr>
        <w:t xml:space="preserve"> организаций, потребителей тепловой энергии на территории муниципального образования Ребрихинский район Алтайского края</w:t>
      </w:r>
      <w:r>
        <w:rPr>
          <w:rFonts w:ascii="Times New Roman" w:hAnsi="Times New Roman"/>
          <w:bCs/>
          <w:sz w:val="28"/>
          <w:szCs w:val="28"/>
        </w:rPr>
        <w:t>».</w:t>
      </w:r>
    </w:p>
    <w:p w:rsidR="0064302C" w:rsidRPr="009A6C29" w:rsidRDefault="0064302C" w:rsidP="009A6C29">
      <w:pPr>
        <w:pStyle w:val="ae"/>
        <w:numPr>
          <w:ilvl w:val="0"/>
          <w:numId w:val="1"/>
        </w:numPr>
        <w:spacing w:after="0" w:line="240" w:lineRule="auto"/>
        <w:ind w:left="0" w:firstLine="709"/>
        <w:jc w:val="both"/>
        <w:rPr>
          <w:rFonts w:ascii="Times New Roman" w:hAnsi="Times New Roman"/>
          <w:sz w:val="27"/>
          <w:szCs w:val="27"/>
        </w:rPr>
      </w:pPr>
      <w:r w:rsidRPr="009A6C29">
        <w:rPr>
          <w:rFonts w:ascii="Times New Roman" w:hAnsi="Times New Roman"/>
          <w:sz w:val="28"/>
          <w:szCs w:val="28"/>
        </w:rPr>
        <w:t xml:space="preserve">Опубликовать </w:t>
      </w:r>
      <w:r w:rsidR="00050CF3">
        <w:rPr>
          <w:rFonts w:ascii="Times New Roman" w:hAnsi="Times New Roman"/>
          <w:sz w:val="28"/>
          <w:szCs w:val="28"/>
        </w:rPr>
        <w:t>данное</w:t>
      </w:r>
      <w:r w:rsidRPr="009A6C29">
        <w:rPr>
          <w:rFonts w:ascii="Times New Roman" w:hAnsi="Times New Roman"/>
          <w:sz w:val="28"/>
          <w:szCs w:val="28"/>
        </w:rPr>
        <w:t xml:space="preserve"> постановление в Сборнике муниципальных правовых актов Ребрихинского района Алтайского края и </w:t>
      </w:r>
      <w:r w:rsidR="00050CF3">
        <w:rPr>
          <w:rFonts w:ascii="Times New Roman" w:hAnsi="Times New Roman"/>
          <w:sz w:val="28"/>
          <w:szCs w:val="28"/>
        </w:rPr>
        <w:t>разместить</w:t>
      </w:r>
      <w:r w:rsidRPr="009A6C29">
        <w:rPr>
          <w:rFonts w:ascii="Times New Roman" w:hAnsi="Times New Roman"/>
          <w:sz w:val="28"/>
          <w:szCs w:val="28"/>
        </w:rPr>
        <w:t xml:space="preserve"> на официальном сайте Администрации Ребрихинского района Алтайского края.</w:t>
      </w:r>
    </w:p>
    <w:p w:rsidR="0064302C" w:rsidRDefault="009A6C29" w:rsidP="0064302C">
      <w:pPr>
        <w:pStyle w:val="20"/>
        <w:spacing w:after="0" w:line="240" w:lineRule="auto"/>
        <w:ind w:firstLine="709"/>
        <w:jc w:val="both"/>
        <w:rPr>
          <w:rFonts w:ascii="Times New Roman" w:hAnsi="Times New Roman"/>
          <w:sz w:val="28"/>
          <w:szCs w:val="28"/>
        </w:rPr>
      </w:pPr>
      <w:r>
        <w:rPr>
          <w:rFonts w:ascii="Times New Roman" w:hAnsi="Times New Roman"/>
          <w:sz w:val="28"/>
          <w:szCs w:val="28"/>
        </w:rPr>
        <w:t>4</w:t>
      </w:r>
      <w:r w:rsidR="0064302C" w:rsidRPr="0064302C">
        <w:rPr>
          <w:rFonts w:ascii="Times New Roman" w:hAnsi="Times New Roman"/>
          <w:sz w:val="28"/>
          <w:szCs w:val="28"/>
        </w:rPr>
        <w:t xml:space="preserve">. </w:t>
      </w:r>
      <w:proofErr w:type="gramStart"/>
      <w:r w:rsidR="0064302C" w:rsidRPr="0064302C">
        <w:rPr>
          <w:rFonts w:ascii="Times New Roman" w:hAnsi="Times New Roman"/>
          <w:sz w:val="28"/>
          <w:szCs w:val="28"/>
        </w:rPr>
        <w:t>Контроль за</w:t>
      </w:r>
      <w:proofErr w:type="gramEnd"/>
      <w:r w:rsidR="0064302C" w:rsidRPr="0064302C">
        <w:rPr>
          <w:rFonts w:ascii="Times New Roman" w:hAnsi="Times New Roman"/>
          <w:sz w:val="28"/>
          <w:szCs w:val="28"/>
        </w:rPr>
        <w:t xml:space="preserve"> исполнением постановления возложить на заместителя главы Администрации района по оперативным вопросам</w:t>
      </w:r>
      <w:r w:rsidR="005E27B7">
        <w:rPr>
          <w:rFonts w:ascii="Times New Roman" w:hAnsi="Times New Roman"/>
          <w:sz w:val="28"/>
          <w:szCs w:val="28"/>
        </w:rPr>
        <w:t xml:space="preserve">           Захарова</w:t>
      </w:r>
      <w:r>
        <w:rPr>
          <w:rFonts w:ascii="Times New Roman" w:hAnsi="Times New Roman"/>
          <w:sz w:val="28"/>
          <w:szCs w:val="28"/>
        </w:rPr>
        <w:t xml:space="preserve"> В.Ю</w:t>
      </w:r>
      <w:r w:rsidR="005E27B7">
        <w:rPr>
          <w:rFonts w:ascii="Times New Roman" w:hAnsi="Times New Roman"/>
          <w:sz w:val="28"/>
          <w:szCs w:val="28"/>
        </w:rPr>
        <w:t>.</w:t>
      </w:r>
    </w:p>
    <w:p w:rsidR="00E04B79" w:rsidRDefault="00E04B79" w:rsidP="0064302C">
      <w:pPr>
        <w:pStyle w:val="20"/>
        <w:spacing w:after="0" w:line="240" w:lineRule="auto"/>
        <w:ind w:firstLine="709"/>
        <w:jc w:val="both"/>
        <w:rPr>
          <w:rFonts w:ascii="Times New Roman" w:hAnsi="Times New Roman"/>
          <w:sz w:val="28"/>
          <w:szCs w:val="28"/>
        </w:rPr>
      </w:pPr>
    </w:p>
    <w:p w:rsidR="00E04B79" w:rsidRDefault="00E04B79" w:rsidP="0064302C">
      <w:pPr>
        <w:pStyle w:val="20"/>
        <w:spacing w:after="0" w:line="240" w:lineRule="auto"/>
        <w:ind w:firstLine="709"/>
        <w:jc w:val="both"/>
        <w:rPr>
          <w:rFonts w:ascii="Times New Roman" w:hAnsi="Times New Roman"/>
          <w:sz w:val="28"/>
          <w:szCs w:val="28"/>
        </w:rPr>
      </w:pPr>
    </w:p>
    <w:p w:rsidR="009A6C29" w:rsidRPr="0064302C" w:rsidRDefault="009A6C29" w:rsidP="0064302C">
      <w:pPr>
        <w:pStyle w:val="20"/>
        <w:spacing w:after="0" w:line="240" w:lineRule="auto"/>
        <w:ind w:firstLine="709"/>
        <w:jc w:val="both"/>
        <w:rPr>
          <w:rFonts w:ascii="Times New Roman" w:hAnsi="Times New Roman"/>
          <w:sz w:val="28"/>
          <w:szCs w:val="28"/>
        </w:rPr>
      </w:pPr>
    </w:p>
    <w:p w:rsidR="00E04B79" w:rsidRDefault="00E04B79" w:rsidP="00E04B79">
      <w:pPr>
        <w:spacing w:after="0" w:line="360" w:lineRule="auto"/>
        <w:rPr>
          <w:rFonts w:ascii="Times New Roman" w:hAnsi="Times New Roman"/>
          <w:sz w:val="28"/>
          <w:szCs w:val="20"/>
        </w:rPr>
      </w:pPr>
      <w:r w:rsidRPr="002E3605">
        <w:rPr>
          <w:rFonts w:ascii="Times New Roman" w:hAnsi="Times New Roman"/>
          <w:sz w:val="28"/>
          <w:szCs w:val="20"/>
        </w:rPr>
        <w:t>Глава района</w:t>
      </w:r>
      <w:r w:rsidRPr="002E3605">
        <w:rPr>
          <w:sz w:val="28"/>
          <w:szCs w:val="28"/>
        </w:rPr>
        <w:t xml:space="preserve"> </w:t>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2E3605">
        <w:rPr>
          <w:sz w:val="28"/>
          <w:szCs w:val="28"/>
        </w:rPr>
        <w:tab/>
      </w:r>
      <w:r w:rsidRPr="00DE0A7A">
        <w:rPr>
          <w:sz w:val="28"/>
          <w:szCs w:val="28"/>
        </w:rPr>
        <w:t xml:space="preserve">        </w:t>
      </w:r>
      <w:r>
        <w:rPr>
          <w:sz w:val="28"/>
          <w:szCs w:val="28"/>
        </w:rPr>
        <w:t xml:space="preserve">    </w:t>
      </w:r>
      <w:r w:rsidRPr="00DE0A7A">
        <w:rPr>
          <w:sz w:val="28"/>
          <w:szCs w:val="28"/>
        </w:rPr>
        <w:t xml:space="preserve">   </w:t>
      </w:r>
      <w:r w:rsidRPr="002E3605">
        <w:rPr>
          <w:rFonts w:ascii="Times New Roman" w:hAnsi="Times New Roman"/>
          <w:sz w:val="28"/>
          <w:szCs w:val="20"/>
        </w:rPr>
        <w:t>Л.В.Шлаузер</w:t>
      </w:r>
    </w:p>
    <w:p w:rsidR="00BC1364" w:rsidRDefault="00BC1364" w:rsidP="009D08C9">
      <w:pPr>
        <w:spacing w:after="0" w:line="240" w:lineRule="auto"/>
        <w:ind w:firstLine="720"/>
        <w:jc w:val="both"/>
        <w:rPr>
          <w:rFonts w:ascii="Times New Roman" w:hAnsi="Times New Roman"/>
          <w:bCs/>
          <w:sz w:val="28"/>
          <w:szCs w:val="28"/>
        </w:rPr>
      </w:pPr>
    </w:p>
    <w:p w:rsidR="009A6C29" w:rsidRDefault="009A6C29" w:rsidP="009D08C9">
      <w:pPr>
        <w:spacing w:after="0" w:line="240" w:lineRule="auto"/>
        <w:ind w:firstLine="720"/>
        <w:jc w:val="both"/>
        <w:rPr>
          <w:rFonts w:ascii="Times New Roman" w:hAnsi="Times New Roman"/>
          <w:bCs/>
          <w:sz w:val="28"/>
          <w:szCs w:val="28"/>
        </w:rPr>
      </w:pPr>
    </w:p>
    <w:p w:rsidR="00E04B79" w:rsidRDefault="00E04B79" w:rsidP="009D08C9">
      <w:pPr>
        <w:spacing w:after="0" w:line="240" w:lineRule="auto"/>
        <w:ind w:firstLine="720"/>
        <w:jc w:val="both"/>
        <w:rPr>
          <w:rFonts w:ascii="Times New Roman" w:hAnsi="Times New Roman"/>
          <w:bCs/>
          <w:sz w:val="28"/>
          <w:szCs w:val="28"/>
        </w:rPr>
      </w:pPr>
    </w:p>
    <w:p w:rsidR="00BE2F31" w:rsidRDefault="00BE2F31" w:rsidP="009A6C29">
      <w:pPr>
        <w:spacing w:after="0" w:line="240" w:lineRule="auto"/>
        <w:jc w:val="both"/>
        <w:rPr>
          <w:rFonts w:ascii="Times New Roman" w:hAnsi="Times New Roman"/>
          <w:bCs/>
          <w:sz w:val="28"/>
          <w:szCs w:val="28"/>
        </w:rPr>
      </w:pPr>
    </w:p>
    <w:p w:rsidR="00050CF3" w:rsidRDefault="00050CF3" w:rsidP="009A6C29">
      <w:pPr>
        <w:spacing w:after="0" w:line="240" w:lineRule="auto"/>
        <w:jc w:val="both"/>
        <w:rPr>
          <w:rFonts w:ascii="Times New Roman" w:hAnsi="Times New Roman"/>
          <w:bCs/>
          <w:sz w:val="28"/>
          <w:szCs w:val="28"/>
        </w:rPr>
      </w:pPr>
    </w:p>
    <w:p w:rsidR="00050CF3" w:rsidRPr="009D08C9" w:rsidRDefault="00050CF3" w:rsidP="009A6C29">
      <w:pPr>
        <w:spacing w:after="0" w:line="240" w:lineRule="auto"/>
        <w:jc w:val="both"/>
        <w:rPr>
          <w:rFonts w:ascii="Times New Roman" w:hAnsi="Times New Roman"/>
          <w:bCs/>
          <w:sz w:val="28"/>
          <w:szCs w:val="28"/>
        </w:rPr>
      </w:pPr>
      <w:bookmarkStart w:id="0" w:name="_GoBack"/>
      <w:bookmarkEnd w:id="0"/>
    </w:p>
    <w:tbl>
      <w:tblPr>
        <w:tblpPr w:leftFromText="180" w:rightFromText="180" w:vertAnchor="text" w:horzAnchor="margin" w:tblpXSpec="center" w:tblpY="-475"/>
        <w:tblW w:w="9781" w:type="dxa"/>
        <w:tblLook w:val="00A0" w:firstRow="1" w:lastRow="0" w:firstColumn="1" w:lastColumn="0" w:noHBand="0" w:noVBand="0"/>
      </w:tblPr>
      <w:tblGrid>
        <w:gridCol w:w="4395"/>
        <w:gridCol w:w="5386"/>
      </w:tblGrid>
      <w:tr w:rsidR="00AD193D" w:rsidTr="00153CB9">
        <w:tc>
          <w:tcPr>
            <w:tcW w:w="4395" w:type="dxa"/>
          </w:tcPr>
          <w:p w:rsidR="00AD193D" w:rsidRDefault="00A84FAB" w:rsidP="00AD193D">
            <w:pPr>
              <w:pStyle w:val="a9"/>
              <w:rPr>
                <w:sz w:val="28"/>
              </w:rPr>
            </w:pPr>
            <w:r>
              <w:rPr>
                <w:sz w:val="28"/>
              </w:rPr>
              <w:t xml:space="preserve">Заместитель главы  Администрации района по оперативным вопросам                                 </w:t>
            </w:r>
          </w:p>
          <w:p w:rsidR="00A84FAB" w:rsidRDefault="00A84FAB" w:rsidP="00AD193D">
            <w:pPr>
              <w:pStyle w:val="a9"/>
              <w:rPr>
                <w:sz w:val="28"/>
              </w:rPr>
            </w:pPr>
          </w:p>
          <w:p w:rsidR="00A84FAB" w:rsidRDefault="00A84FAB" w:rsidP="00AD193D">
            <w:pPr>
              <w:pStyle w:val="a9"/>
              <w:rPr>
                <w:sz w:val="28"/>
              </w:rPr>
            </w:pPr>
          </w:p>
          <w:p w:rsidR="00AD193D" w:rsidRPr="00136E39" w:rsidRDefault="00AD193D" w:rsidP="00AD193D">
            <w:pPr>
              <w:pStyle w:val="a9"/>
              <w:rPr>
                <w:sz w:val="28"/>
              </w:rPr>
            </w:pPr>
            <w:r w:rsidRPr="00136E39">
              <w:rPr>
                <w:sz w:val="28"/>
              </w:rPr>
              <w:t>Управляющий делами Администрации района</w:t>
            </w:r>
            <w:r>
              <w:rPr>
                <w:sz w:val="28"/>
              </w:rPr>
              <w:t xml:space="preserve"> </w:t>
            </w:r>
          </w:p>
          <w:p w:rsidR="00AD193D" w:rsidRDefault="00AD193D" w:rsidP="00AD193D">
            <w:pPr>
              <w:spacing w:after="0" w:line="240" w:lineRule="auto"/>
              <w:jc w:val="both"/>
              <w:rPr>
                <w:rFonts w:ascii="Times New Roman" w:hAnsi="Times New Roman"/>
                <w:sz w:val="28"/>
                <w:szCs w:val="20"/>
              </w:rPr>
            </w:pPr>
          </w:p>
          <w:p w:rsidR="00A84FAB" w:rsidRPr="00136E39" w:rsidRDefault="00A84FAB" w:rsidP="00AD193D">
            <w:pPr>
              <w:spacing w:after="0" w:line="240" w:lineRule="auto"/>
              <w:jc w:val="both"/>
              <w:rPr>
                <w:rFonts w:ascii="Times New Roman" w:hAnsi="Times New Roman"/>
                <w:sz w:val="28"/>
                <w:szCs w:val="20"/>
              </w:rPr>
            </w:pPr>
          </w:p>
        </w:tc>
        <w:tc>
          <w:tcPr>
            <w:tcW w:w="5386" w:type="dxa"/>
          </w:tcPr>
          <w:p w:rsidR="00AD193D" w:rsidRDefault="00AD193D" w:rsidP="00AD193D">
            <w:pPr>
              <w:spacing w:after="0" w:line="240" w:lineRule="auto"/>
              <w:rPr>
                <w:rFonts w:ascii="Times New Roman" w:hAnsi="Times New Roman"/>
                <w:sz w:val="28"/>
                <w:szCs w:val="20"/>
              </w:rPr>
            </w:pPr>
          </w:p>
          <w:p w:rsidR="00A84FAB" w:rsidRDefault="00A84FAB" w:rsidP="00AD193D">
            <w:pPr>
              <w:spacing w:after="0" w:line="240" w:lineRule="auto"/>
              <w:jc w:val="right"/>
              <w:rPr>
                <w:rFonts w:ascii="Times New Roman" w:hAnsi="Times New Roman"/>
                <w:sz w:val="28"/>
                <w:szCs w:val="20"/>
              </w:rPr>
            </w:pPr>
          </w:p>
          <w:p w:rsidR="00AD193D" w:rsidRDefault="00A84FAB" w:rsidP="00AD193D">
            <w:pPr>
              <w:spacing w:after="0" w:line="240" w:lineRule="auto"/>
              <w:jc w:val="right"/>
              <w:rPr>
                <w:rFonts w:ascii="Times New Roman" w:hAnsi="Times New Roman"/>
                <w:sz w:val="28"/>
                <w:szCs w:val="20"/>
              </w:rPr>
            </w:pPr>
            <w:r>
              <w:rPr>
                <w:rFonts w:ascii="Times New Roman" w:hAnsi="Times New Roman"/>
                <w:sz w:val="28"/>
                <w:szCs w:val="20"/>
              </w:rPr>
              <w:t>В.Ю.Захаров</w:t>
            </w:r>
            <w:r w:rsidR="00AD193D">
              <w:rPr>
                <w:rFonts w:ascii="Times New Roman" w:hAnsi="Times New Roman"/>
                <w:sz w:val="28"/>
                <w:szCs w:val="20"/>
              </w:rPr>
              <w:t xml:space="preserve">                                                                                       </w:t>
            </w:r>
          </w:p>
          <w:p w:rsidR="00A84FAB" w:rsidRDefault="00A84FAB" w:rsidP="00AD193D">
            <w:pPr>
              <w:spacing w:after="0" w:line="240" w:lineRule="auto"/>
              <w:jc w:val="right"/>
              <w:rPr>
                <w:rFonts w:ascii="Times New Roman" w:hAnsi="Times New Roman"/>
                <w:sz w:val="28"/>
                <w:szCs w:val="20"/>
              </w:rPr>
            </w:pPr>
          </w:p>
          <w:p w:rsidR="00A84FAB" w:rsidRDefault="00A84FAB" w:rsidP="00AD193D">
            <w:pPr>
              <w:spacing w:after="0" w:line="240" w:lineRule="auto"/>
              <w:jc w:val="right"/>
              <w:rPr>
                <w:rFonts w:ascii="Times New Roman" w:hAnsi="Times New Roman"/>
                <w:sz w:val="28"/>
                <w:szCs w:val="20"/>
              </w:rPr>
            </w:pPr>
          </w:p>
          <w:p w:rsidR="00A84FAB" w:rsidRDefault="00A84FAB" w:rsidP="00AD193D">
            <w:pPr>
              <w:spacing w:after="0" w:line="240" w:lineRule="auto"/>
              <w:jc w:val="right"/>
              <w:rPr>
                <w:rFonts w:ascii="Times New Roman" w:hAnsi="Times New Roman"/>
                <w:sz w:val="28"/>
                <w:szCs w:val="20"/>
              </w:rPr>
            </w:pPr>
          </w:p>
          <w:p w:rsidR="00AD193D" w:rsidRPr="00136E39" w:rsidRDefault="00AD193D" w:rsidP="00AD193D">
            <w:pPr>
              <w:spacing w:after="0" w:line="240" w:lineRule="auto"/>
              <w:jc w:val="right"/>
              <w:rPr>
                <w:rFonts w:ascii="Times New Roman" w:hAnsi="Times New Roman"/>
                <w:sz w:val="28"/>
                <w:szCs w:val="20"/>
              </w:rPr>
            </w:pPr>
            <w:proofErr w:type="spellStart"/>
            <w:r w:rsidRPr="00136E39">
              <w:rPr>
                <w:rFonts w:ascii="Times New Roman" w:hAnsi="Times New Roman"/>
                <w:sz w:val="28"/>
                <w:szCs w:val="20"/>
              </w:rPr>
              <w:t>В.Н.Лебедева</w:t>
            </w:r>
            <w:proofErr w:type="spellEnd"/>
            <w:r w:rsidRPr="00136E39">
              <w:rPr>
                <w:rFonts w:ascii="Times New Roman" w:hAnsi="Times New Roman"/>
                <w:sz w:val="28"/>
                <w:szCs w:val="20"/>
              </w:rPr>
              <w:t xml:space="preserve"> </w:t>
            </w:r>
          </w:p>
        </w:tc>
      </w:tr>
      <w:tr w:rsidR="00AD193D" w:rsidTr="00153CB9">
        <w:tc>
          <w:tcPr>
            <w:tcW w:w="4395" w:type="dxa"/>
          </w:tcPr>
          <w:p w:rsidR="00AD193D" w:rsidRPr="00136E39" w:rsidRDefault="00AD193D" w:rsidP="00153CB9">
            <w:pPr>
              <w:spacing w:after="0" w:line="240" w:lineRule="auto"/>
              <w:jc w:val="both"/>
              <w:rPr>
                <w:rFonts w:ascii="Times New Roman" w:hAnsi="Times New Roman"/>
                <w:sz w:val="28"/>
                <w:szCs w:val="20"/>
              </w:rPr>
            </w:pPr>
            <w:r w:rsidRPr="00A90FD5">
              <w:rPr>
                <w:rFonts w:ascii="Times New Roman" w:hAnsi="Times New Roman"/>
                <w:sz w:val="28"/>
                <w:szCs w:val="28"/>
              </w:rPr>
              <w:t>Председатель Комитета по строительству, архитектуре и ЖКХ Администрации района</w:t>
            </w:r>
          </w:p>
        </w:tc>
        <w:tc>
          <w:tcPr>
            <w:tcW w:w="5386" w:type="dxa"/>
          </w:tcPr>
          <w:p w:rsidR="00AD193D" w:rsidRDefault="00AD193D" w:rsidP="00AD193D">
            <w:pPr>
              <w:spacing w:after="0" w:line="240" w:lineRule="auto"/>
              <w:jc w:val="right"/>
              <w:rPr>
                <w:rFonts w:ascii="Times New Roman" w:hAnsi="Times New Roman"/>
                <w:sz w:val="28"/>
                <w:szCs w:val="20"/>
              </w:rPr>
            </w:pPr>
          </w:p>
          <w:p w:rsidR="00AD193D" w:rsidRDefault="00AD193D" w:rsidP="00AD193D">
            <w:pPr>
              <w:spacing w:after="0" w:line="240" w:lineRule="auto"/>
              <w:jc w:val="right"/>
              <w:rPr>
                <w:rFonts w:ascii="Times New Roman" w:hAnsi="Times New Roman"/>
                <w:sz w:val="28"/>
                <w:szCs w:val="20"/>
              </w:rPr>
            </w:pPr>
          </w:p>
          <w:p w:rsidR="00AD193D" w:rsidRPr="00136E39" w:rsidRDefault="00AD193D" w:rsidP="00AD193D">
            <w:pPr>
              <w:spacing w:after="0" w:line="240" w:lineRule="auto"/>
              <w:jc w:val="right"/>
              <w:rPr>
                <w:rFonts w:ascii="Times New Roman" w:hAnsi="Times New Roman"/>
                <w:sz w:val="28"/>
                <w:szCs w:val="20"/>
              </w:rPr>
            </w:pPr>
            <w:proofErr w:type="spellStart"/>
            <w:r>
              <w:rPr>
                <w:rFonts w:ascii="Times New Roman" w:hAnsi="Times New Roman"/>
                <w:sz w:val="28"/>
                <w:szCs w:val="20"/>
              </w:rPr>
              <w:t>Д.А.Ковылин</w:t>
            </w:r>
            <w:proofErr w:type="spellEnd"/>
          </w:p>
        </w:tc>
      </w:tr>
      <w:tr w:rsidR="00AD193D" w:rsidTr="00153CB9">
        <w:tc>
          <w:tcPr>
            <w:tcW w:w="4395" w:type="dxa"/>
          </w:tcPr>
          <w:p w:rsidR="00AD193D" w:rsidRDefault="00AD193D" w:rsidP="00AD193D">
            <w:pPr>
              <w:spacing w:after="0" w:line="240" w:lineRule="auto"/>
              <w:jc w:val="both"/>
              <w:rPr>
                <w:rFonts w:ascii="Times New Roman" w:hAnsi="Times New Roman"/>
                <w:sz w:val="28"/>
                <w:szCs w:val="20"/>
              </w:rPr>
            </w:pPr>
          </w:p>
          <w:p w:rsidR="00A84FAB" w:rsidRDefault="00A84FAB" w:rsidP="00AD193D">
            <w:pPr>
              <w:spacing w:after="0" w:line="240" w:lineRule="auto"/>
              <w:jc w:val="both"/>
              <w:rPr>
                <w:rFonts w:ascii="Times New Roman" w:hAnsi="Times New Roman"/>
                <w:sz w:val="28"/>
                <w:szCs w:val="20"/>
              </w:rPr>
            </w:pPr>
          </w:p>
          <w:p w:rsidR="00AD193D" w:rsidRDefault="00AD193D" w:rsidP="00AD193D">
            <w:pPr>
              <w:spacing w:after="0" w:line="240" w:lineRule="auto"/>
              <w:jc w:val="both"/>
              <w:rPr>
                <w:rFonts w:ascii="Times New Roman" w:hAnsi="Times New Roman"/>
                <w:sz w:val="28"/>
                <w:szCs w:val="20"/>
              </w:rPr>
            </w:pPr>
            <w:r>
              <w:rPr>
                <w:rFonts w:ascii="Times New Roman" w:hAnsi="Times New Roman"/>
                <w:sz w:val="28"/>
                <w:szCs w:val="20"/>
              </w:rPr>
              <w:t>Начальник юридического отдела</w:t>
            </w:r>
          </w:p>
          <w:p w:rsidR="00AD193D" w:rsidRPr="00136E39" w:rsidRDefault="00AD193D" w:rsidP="00AD193D">
            <w:pPr>
              <w:spacing w:after="0" w:line="240" w:lineRule="auto"/>
              <w:jc w:val="both"/>
              <w:rPr>
                <w:rFonts w:ascii="Times New Roman" w:hAnsi="Times New Roman"/>
                <w:sz w:val="28"/>
                <w:szCs w:val="20"/>
              </w:rPr>
            </w:pPr>
            <w:r>
              <w:rPr>
                <w:rFonts w:ascii="Times New Roman" w:hAnsi="Times New Roman"/>
                <w:sz w:val="28"/>
                <w:szCs w:val="20"/>
              </w:rPr>
              <w:t>Администрации района</w:t>
            </w:r>
          </w:p>
        </w:tc>
        <w:tc>
          <w:tcPr>
            <w:tcW w:w="5386" w:type="dxa"/>
          </w:tcPr>
          <w:p w:rsidR="00AD193D" w:rsidRDefault="00AD193D" w:rsidP="00AD193D">
            <w:pPr>
              <w:spacing w:after="0" w:line="240" w:lineRule="auto"/>
              <w:jc w:val="right"/>
              <w:rPr>
                <w:rFonts w:ascii="Times New Roman" w:hAnsi="Times New Roman"/>
                <w:sz w:val="28"/>
                <w:szCs w:val="20"/>
              </w:rPr>
            </w:pPr>
          </w:p>
          <w:p w:rsidR="00AD193D" w:rsidRDefault="00AD193D" w:rsidP="00AD193D">
            <w:pPr>
              <w:spacing w:after="0" w:line="240" w:lineRule="auto"/>
              <w:jc w:val="right"/>
              <w:rPr>
                <w:rFonts w:ascii="Times New Roman" w:hAnsi="Times New Roman"/>
                <w:sz w:val="28"/>
                <w:szCs w:val="20"/>
              </w:rPr>
            </w:pPr>
          </w:p>
          <w:p w:rsidR="00A84FAB" w:rsidRDefault="00A84FAB" w:rsidP="00AD193D">
            <w:pPr>
              <w:spacing w:after="0" w:line="240" w:lineRule="auto"/>
              <w:jc w:val="right"/>
              <w:rPr>
                <w:rFonts w:ascii="Times New Roman" w:hAnsi="Times New Roman"/>
                <w:sz w:val="28"/>
                <w:szCs w:val="20"/>
              </w:rPr>
            </w:pPr>
          </w:p>
          <w:p w:rsidR="00AD193D" w:rsidRPr="00136E39" w:rsidRDefault="00AD193D" w:rsidP="00AD193D">
            <w:pPr>
              <w:spacing w:after="0" w:line="240" w:lineRule="auto"/>
              <w:jc w:val="right"/>
              <w:rPr>
                <w:rFonts w:ascii="Times New Roman" w:hAnsi="Times New Roman"/>
                <w:sz w:val="28"/>
                <w:szCs w:val="20"/>
              </w:rPr>
            </w:pPr>
            <w:proofErr w:type="spellStart"/>
            <w:r>
              <w:rPr>
                <w:rFonts w:ascii="Times New Roman" w:hAnsi="Times New Roman"/>
                <w:sz w:val="28"/>
                <w:szCs w:val="20"/>
              </w:rPr>
              <w:t>С.А.Накоряков</w:t>
            </w:r>
            <w:proofErr w:type="spellEnd"/>
          </w:p>
        </w:tc>
      </w:tr>
    </w:tbl>
    <w:p w:rsidR="00BC1364" w:rsidRPr="00EF23DA" w:rsidRDefault="00AD193D" w:rsidP="00D96273">
      <w:pPr>
        <w:spacing w:after="0" w:line="240" w:lineRule="auto"/>
        <w:jc w:val="both"/>
        <w:rPr>
          <w:rFonts w:ascii="Times New Roman" w:hAnsi="Times New Roman"/>
          <w:sz w:val="24"/>
          <w:szCs w:val="24"/>
        </w:rPr>
      </w:pPr>
      <w:r>
        <w:rPr>
          <w:rFonts w:ascii="Times New Roman" w:hAnsi="Times New Roman"/>
          <w:sz w:val="24"/>
          <w:szCs w:val="24"/>
        </w:rPr>
        <w:t>Неудахин Сергей Геннадьевич</w:t>
      </w:r>
    </w:p>
    <w:p w:rsidR="00BC1364" w:rsidRDefault="00BC1364" w:rsidP="00BA7988">
      <w:pPr>
        <w:spacing w:after="0" w:line="240" w:lineRule="auto"/>
        <w:jc w:val="both"/>
        <w:rPr>
          <w:rFonts w:ascii="Times New Roman" w:hAnsi="Times New Roman"/>
          <w:sz w:val="24"/>
          <w:szCs w:val="24"/>
        </w:rPr>
      </w:pPr>
      <w:r w:rsidRPr="00EF23DA">
        <w:rPr>
          <w:rFonts w:ascii="Times New Roman" w:hAnsi="Times New Roman"/>
          <w:sz w:val="24"/>
          <w:szCs w:val="24"/>
        </w:rPr>
        <w:t>8(38582</w:t>
      </w:r>
      <w:r w:rsidR="00EF23DA" w:rsidRPr="00EF23DA">
        <w:rPr>
          <w:rFonts w:ascii="Times New Roman" w:hAnsi="Times New Roman"/>
          <w:sz w:val="24"/>
          <w:szCs w:val="24"/>
        </w:rPr>
        <w:t xml:space="preserve">) </w:t>
      </w:r>
      <w:r w:rsidRPr="00EF23DA">
        <w:rPr>
          <w:rFonts w:ascii="Times New Roman" w:hAnsi="Times New Roman"/>
          <w:sz w:val="24"/>
          <w:szCs w:val="24"/>
        </w:rPr>
        <w:t>22</w:t>
      </w:r>
      <w:r w:rsidR="00EF23DA" w:rsidRPr="00EF23DA">
        <w:rPr>
          <w:rFonts w:ascii="Times New Roman" w:hAnsi="Times New Roman"/>
          <w:sz w:val="24"/>
          <w:szCs w:val="24"/>
        </w:rPr>
        <w:t>-</w:t>
      </w:r>
      <w:r w:rsidR="00FC0EBF">
        <w:rPr>
          <w:rFonts w:ascii="Times New Roman" w:hAnsi="Times New Roman"/>
          <w:sz w:val="24"/>
          <w:szCs w:val="24"/>
        </w:rPr>
        <w:t>2</w:t>
      </w:r>
      <w:r w:rsidR="00EF23DA" w:rsidRPr="00EF23DA">
        <w:rPr>
          <w:rFonts w:ascii="Times New Roman" w:hAnsi="Times New Roman"/>
          <w:sz w:val="24"/>
          <w:szCs w:val="24"/>
        </w:rPr>
        <w:t>-</w:t>
      </w:r>
      <w:r w:rsidR="00FC0EBF">
        <w:rPr>
          <w:rFonts w:ascii="Times New Roman" w:hAnsi="Times New Roman"/>
          <w:sz w:val="24"/>
          <w:szCs w:val="24"/>
        </w:rPr>
        <w:t>57</w:t>
      </w:r>
      <w:r w:rsidRPr="00EF23DA">
        <w:rPr>
          <w:rFonts w:ascii="Times New Roman" w:hAnsi="Times New Roman"/>
          <w:sz w:val="24"/>
          <w:szCs w:val="24"/>
        </w:rPr>
        <w:t xml:space="preserve"> </w:t>
      </w:r>
    </w:p>
    <w:p w:rsidR="00050CF3" w:rsidRDefault="00050CF3" w:rsidP="00BA7988">
      <w:pPr>
        <w:spacing w:after="0" w:line="240" w:lineRule="auto"/>
        <w:jc w:val="both"/>
        <w:rPr>
          <w:rFonts w:ascii="Times New Roman" w:hAnsi="Times New Roman"/>
          <w:sz w:val="24"/>
          <w:szCs w:val="24"/>
        </w:rPr>
      </w:pPr>
    </w:p>
    <w:p w:rsidR="00050CF3" w:rsidRDefault="00050CF3" w:rsidP="00BA7988">
      <w:pPr>
        <w:spacing w:after="0" w:line="240" w:lineRule="auto"/>
        <w:jc w:val="both"/>
        <w:rPr>
          <w:rFonts w:ascii="Times New Roman" w:hAnsi="Times New Roman"/>
          <w:sz w:val="24"/>
          <w:szCs w:val="24"/>
        </w:rPr>
      </w:pPr>
    </w:p>
    <w:p w:rsidR="00050CF3" w:rsidRDefault="00050CF3" w:rsidP="00BA7988">
      <w:pPr>
        <w:spacing w:after="0" w:line="240" w:lineRule="auto"/>
        <w:jc w:val="both"/>
        <w:rPr>
          <w:rFonts w:ascii="Times New Roman" w:hAnsi="Times New Roman"/>
          <w:sz w:val="24"/>
          <w:szCs w:val="24"/>
        </w:rPr>
      </w:pPr>
    </w:p>
    <w:p w:rsidR="005D7718"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r>
        <w:rPr>
          <w:rFonts w:ascii="Times New Roman" w:hAnsi="Times New Roman"/>
          <w:sz w:val="28"/>
          <w:szCs w:val="28"/>
        </w:rPr>
        <w:t>УТВЕРЖДЕН</w:t>
      </w:r>
    </w:p>
    <w:p w:rsidR="005D7718"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r>
        <w:rPr>
          <w:rFonts w:ascii="Times New Roman" w:hAnsi="Times New Roman"/>
          <w:sz w:val="28"/>
          <w:szCs w:val="28"/>
        </w:rPr>
        <w:t>постановлением Администрации</w:t>
      </w:r>
    </w:p>
    <w:p w:rsidR="005D7718"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r>
        <w:rPr>
          <w:rFonts w:ascii="Times New Roman" w:hAnsi="Times New Roman"/>
          <w:sz w:val="28"/>
          <w:szCs w:val="28"/>
        </w:rPr>
        <w:t>Ребрихинского района</w:t>
      </w:r>
    </w:p>
    <w:p w:rsidR="005D7718"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r>
        <w:rPr>
          <w:rFonts w:ascii="Times New Roman" w:hAnsi="Times New Roman"/>
          <w:sz w:val="28"/>
          <w:szCs w:val="28"/>
        </w:rPr>
        <w:t>Алтайского края</w:t>
      </w:r>
    </w:p>
    <w:p w:rsidR="005D7718"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r>
        <w:rPr>
          <w:rFonts w:ascii="Times New Roman" w:hAnsi="Times New Roman"/>
          <w:sz w:val="28"/>
          <w:szCs w:val="28"/>
        </w:rPr>
        <w:t>от ______________ №____</w:t>
      </w:r>
    </w:p>
    <w:p w:rsidR="005D7718" w:rsidRPr="00A73220" w:rsidRDefault="005D7718" w:rsidP="005D7718">
      <w:pPr>
        <w:tabs>
          <w:tab w:val="left" w:pos="9639"/>
          <w:tab w:val="left" w:pos="16040"/>
        </w:tabs>
        <w:autoSpaceDE w:val="0"/>
        <w:autoSpaceDN w:val="0"/>
        <w:adjustRightInd w:val="0"/>
        <w:spacing w:after="0" w:line="240" w:lineRule="auto"/>
        <w:ind w:firstLine="5245"/>
        <w:jc w:val="center"/>
        <w:rPr>
          <w:rFonts w:ascii="Times New Roman" w:hAnsi="Times New Roman"/>
          <w:sz w:val="28"/>
          <w:szCs w:val="28"/>
        </w:rPr>
      </w:pPr>
    </w:p>
    <w:p w:rsidR="009D557C" w:rsidRDefault="009D557C" w:rsidP="006E0296">
      <w:pPr>
        <w:spacing w:after="0" w:line="240" w:lineRule="auto"/>
        <w:jc w:val="center"/>
        <w:rPr>
          <w:rFonts w:ascii="Times New Roman" w:hAnsi="Times New Roman"/>
          <w:b/>
          <w:bCs/>
          <w:sz w:val="28"/>
          <w:szCs w:val="28"/>
        </w:rPr>
      </w:pPr>
      <w:r w:rsidRPr="009D557C">
        <w:rPr>
          <w:rFonts w:ascii="Times New Roman" w:hAnsi="Times New Roman"/>
          <w:b/>
          <w:bCs/>
          <w:sz w:val="28"/>
          <w:szCs w:val="28"/>
        </w:rPr>
        <w:t>Порядок</w:t>
      </w:r>
    </w:p>
    <w:p w:rsidR="009D557C" w:rsidRDefault="009D557C" w:rsidP="006E0296">
      <w:pPr>
        <w:spacing w:after="0" w:line="240" w:lineRule="auto"/>
        <w:jc w:val="center"/>
        <w:rPr>
          <w:rFonts w:ascii="Times New Roman" w:hAnsi="Times New Roman"/>
          <w:b/>
          <w:sz w:val="28"/>
          <w:szCs w:val="28"/>
        </w:rPr>
      </w:pPr>
      <w:r w:rsidRPr="009D557C">
        <w:rPr>
          <w:rFonts w:ascii="Times New Roman" w:hAnsi="Times New Roman"/>
          <w:b/>
          <w:bCs/>
          <w:sz w:val="28"/>
          <w:szCs w:val="28"/>
        </w:rPr>
        <w:t>ликвидации аварийных ситуаций в системах теплоснабжения с учетом взаимодействия тепл</w:t>
      </w:r>
      <w:proofErr w:type="gramStart"/>
      <w:r w:rsidRPr="009D557C">
        <w:rPr>
          <w:rFonts w:ascii="Times New Roman" w:hAnsi="Times New Roman"/>
          <w:b/>
          <w:bCs/>
          <w:sz w:val="28"/>
          <w:szCs w:val="28"/>
        </w:rPr>
        <w:t>о-</w:t>
      </w:r>
      <w:proofErr w:type="gramEnd"/>
      <w:r w:rsidRPr="009D557C">
        <w:rPr>
          <w:rFonts w:ascii="Times New Roman" w:hAnsi="Times New Roman"/>
          <w:b/>
          <w:bCs/>
          <w:sz w:val="28"/>
          <w:szCs w:val="28"/>
        </w:rPr>
        <w:t xml:space="preserve">, электро-, топливно- и </w:t>
      </w:r>
      <w:proofErr w:type="spellStart"/>
      <w:r w:rsidRPr="009D557C">
        <w:rPr>
          <w:rFonts w:ascii="Times New Roman" w:hAnsi="Times New Roman"/>
          <w:b/>
          <w:bCs/>
          <w:sz w:val="28"/>
          <w:szCs w:val="28"/>
        </w:rPr>
        <w:t>водоснабжающих</w:t>
      </w:r>
      <w:proofErr w:type="spellEnd"/>
      <w:r w:rsidRPr="009D557C">
        <w:rPr>
          <w:rFonts w:ascii="Times New Roman" w:hAnsi="Times New Roman"/>
          <w:b/>
          <w:bCs/>
          <w:sz w:val="28"/>
          <w:szCs w:val="28"/>
        </w:rPr>
        <w:t xml:space="preserve"> организаций</w:t>
      </w:r>
      <w:r w:rsidR="00D042AA">
        <w:rPr>
          <w:rFonts w:ascii="Times New Roman" w:hAnsi="Times New Roman"/>
          <w:b/>
          <w:bCs/>
          <w:sz w:val="28"/>
          <w:szCs w:val="28"/>
        </w:rPr>
        <w:t>, потребителей тепловой энергии</w:t>
      </w:r>
      <w:r w:rsidRPr="009D557C">
        <w:rPr>
          <w:rFonts w:ascii="Times New Roman" w:hAnsi="Times New Roman"/>
          <w:b/>
          <w:bCs/>
          <w:sz w:val="28"/>
          <w:szCs w:val="28"/>
        </w:rPr>
        <w:t xml:space="preserve"> </w:t>
      </w:r>
      <w:r w:rsidR="00D042AA" w:rsidRPr="00D042AA">
        <w:rPr>
          <w:rFonts w:ascii="Times New Roman" w:hAnsi="Times New Roman"/>
          <w:b/>
          <w:bCs/>
          <w:sz w:val="28"/>
          <w:szCs w:val="28"/>
        </w:rPr>
        <w:t>на территории муниципального образования Ребрихинский район Алтайского края</w:t>
      </w:r>
      <w:r w:rsidR="00D042AA" w:rsidRPr="00D042AA">
        <w:rPr>
          <w:rFonts w:ascii="Times New Roman" w:hAnsi="Times New Roman"/>
          <w:b/>
          <w:sz w:val="28"/>
          <w:szCs w:val="28"/>
        </w:rPr>
        <w:t>.</w:t>
      </w:r>
    </w:p>
    <w:p w:rsidR="00D37C35" w:rsidRDefault="00D37C35" w:rsidP="006E0296">
      <w:pPr>
        <w:spacing w:after="0" w:line="240" w:lineRule="auto"/>
        <w:jc w:val="center"/>
        <w:rPr>
          <w:rFonts w:ascii="Times New Roman" w:hAnsi="Times New Roman"/>
          <w:b/>
          <w:bCs/>
          <w:sz w:val="28"/>
          <w:szCs w:val="28"/>
        </w:rPr>
      </w:pPr>
    </w:p>
    <w:p w:rsidR="00F55478" w:rsidRPr="002318C3"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1.</w:t>
      </w:r>
      <w:r w:rsidR="006E0296">
        <w:rPr>
          <w:rFonts w:ascii="Times New Roman" w:hAnsi="Times New Roman"/>
          <w:sz w:val="28"/>
          <w:szCs w:val="28"/>
        </w:rPr>
        <w:t xml:space="preserve"> </w:t>
      </w:r>
      <w:r w:rsidRPr="00F55478">
        <w:rPr>
          <w:rFonts w:ascii="Times New Roman" w:hAnsi="Times New Roman"/>
          <w:sz w:val="28"/>
          <w:szCs w:val="28"/>
        </w:rPr>
        <w:t>Порядок ликвидации аварийных ситуаций в системах теплоснабжения, с учетом взаимодействия тепл</w:t>
      </w:r>
      <w:proofErr w:type="gramStart"/>
      <w:r w:rsidRPr="00F55478">
        <w:rPr>
          <w:rFonts w:ascii="Times New Roman" w:hAnsi="Times New Roman"/>
          <w:sz w:val="28"/>
          <w:szCs w:val="28"/>
        </w:rPr>
        <w:t>о-</w:t>
      </w:r>
      <w:proofErr w:type="gramEnd"/>
      <w:r w:rsidRPr="00F55478">
        <w:rPr>
          <w:rFonts w:ascii="Times New Roman" w:hAnsi="Times New Roman"/>
          <w:sz w:val="28"/>
          <w:szCs w:val="28"/>
        </w:rPr>
        <w:t xml:space="preserve">, электро-, топливно- и </w:t>
      </w:r>
      <w:proofErr w:type="spellStart"/>
      <w:r w:rsidRPr="00F55478">
        <w:rPr>
          <w:rFonts w:ascii="Times New Roman" w:hAnsi="Times New Roman"/>
          <w:sz w:val="28"/>
          <w:szCs w:val="28"/>
        </w:rPr>
        <w:t>водоснабжающих</w:t>
      </w:r>
      <w:proofErr w:type="spellEnd"/>
      <w:r w:rsidRPr="00F55478">
        <w:rPr>
          <w:rFonts w:ascii="Times New Roman" w:hAnsi="Times New Roman"/>
          <w:sz w:val="28"/>
          <w:szCs w:val="28"/>
        </w:rPr>
        <w:t xml:space="preserve"> организаций, потребителей и служб жилищно-коммунального хозяйства всех форм собственности (далее - Порядок) разработан в целях координации деятельности Администрации </w:t>
      </w:r>
      <w:r>
        <w:rPr>
          <w:rFonts w:ascii="Times New Roman" w:hAnsi="Times New Roman"/>
          <w:sz w:val="28"/>
          <w:szCs w:val="28"/>
        </w:rPr>
        <w:t>Ребрихинского</w:t>
      </w:r>
      <w:r w:rsidRPr="00F55478">
        <w:rPr>
          <w:rFonts w:ascii="Times New Roman" w:hAnsi="Times New Roman"/>
          <w:sz w:val="28"/>
          <w:szCs w:val="28"/>
        </w:rPr>
        <w:t xml:space="preserve"> района Алтайского края, </w:t>
      </w:r>
      <w:proofErr w:type="spellStart"/>
      <w:r w:rsidRPr="00F55478">
        <w:rPr>
          <w:rFonts w:ascii="Times New Roman" w:hAnsi="Times New Roman"/>
          <w:sz w:val="28"/>
          <w:szCs w:val="28"/>
        </w:rPr>
        <w:t>ресурсоснабжающих</w:t>
      </w:r>
      <w:proofErr w:type="spellEnd"/>
      <w:r w:rsidRPr="00F55478">
        <w:rPr>
          <w:rFonts w:ascii="Times New Roman" w:hAnsi="Times New Roman"/>
          <w:sz w:val="28"/>
          <w:szCs w:val="28"/>
        </w:rPr>
        <w:t xml:space="preserve"> </w:t>
      </w:r>
      <w:r w:rsidRPr="002318C3">
        <w:rPr>
          <w:rFonts w:ascii="Times New Roman" w:hAnsi="Times New Roman"/>
          <w:sz w:val="28"/>
          <w:szCs w:val="28"/>
        </w:rPr>
        <w:t>организаций, Управляющих организаций и ТСЖ (при наличии), собственников жилья, в случае непосредственного управления при решении вопросов, связанных с ликвидацией аварийных ситуаций на системах жизнеобеспечения населения Ребрихинского района.</w:t>
      </w:r>
    </w:p>
    <w:p w:rsidR="00F55478" w:rsidRPr="00F55478" w:rsidRDefault="00F55478" w:rsidP="006E0296">
      <w:pPr>
        <w:spacing w:after="0" w:line="240" w:lineRule="auto"/>
        <w:ind w:firstLine="709"/>
        <w:jc w:val="both"/>
        <w:rPr>
          <w:rFonts w:ascii="Times New Roman" w:hAnsi="Times New Roman"/>
          <w:sz w:val="28"/>
          <w:szCs w:val="28"/>
        </w:rPr>
      </w:pPr>
      <w:r w:rsidRPr="002318C3">
        <w:rPr>
          <w:rFonts w:ascii="Times New Roman" w:hAnsi="Times New Roman"/>
          <w:sz w:val="28"/>
          <w:szCs w:val="28"/>
        </w:rPr>
        <w:t>2.</w:t>
      </w:r>
      <w:r w:rsidR="006E0296">
        <w:rPr>
          <w:rFonts w:ascii="Times New Roman" w:hAnsi="Times New Roman"/>
          <w:sz w:val="28"/>
          <w:szCs w:val="28"/>
        </w:rPr>
        <w:t xml:space="preserve"> </w:t>
      </w:r>
      <w:r w:rsidRPr="002318C3">
        <w:rPr>
          <w:rFonts w:ascii="Times New Roman" w:hAnsi="Times New Roman"/>
          <w:sz w:val="28"/>
          <w:szCs w:val="28"/>
        </w:rPr>
        <w:t>Настоящий Порядок обязателен</w:t>
      </w:r>
      <w:r w:rsidRPr="00F55478">
        <w:rPr>
          <w:rFonts w:ascii="Times New Roman" w:hAnsi="Times New Roman"/>
          <w:sz w:val="28"/>
          <w:szCs w:val="28"/>
        </w:rPr>
        <w:t xml:space="preserve"> для выполнения исполнителями и п</w:t>
      </w:r>
      <w:r w:rsidR="00F41E59">
        <w:rPr>
          <w:rFonts w:ascii="Times New Roman" w:hAnsi="Times New Roman"/>
          <w:sz w:val="28"/>
          <w:szCs w:val="28"/>
        </w:rPr>
        <w:t>отребителями коммунальных услуг теплоснабжения</w:t>
      </w:r>
      <w:r w:rsidRPr="00F55478">
        <w:rPr>
          <w:rFonts w:ascii="Times New Roman" w:hAnsi="Times New Roman"/>
          <w:sz w:val="28"/>
          <w:szCs w:val="28"/>
        </w:rPr>
        <w:t xml:space="preserve"> и </w:t>
      </w:r>
      <w:proofErr w:type="spellStart"/>
      <w:r w:rsidRPr="00F55478">
        <w:rPr>
          <w:rFonts w:ascii="Times New Roman" w:hAnsi="Times New Roman"/>
          <w:sz w:val="28"/>
          <w:szCs w:val="28"/>
        </w:rPr>
        <w:t>ресурсоснабжающими</w:t>
      </w:r>
      <w:proofErr w:type="spellEnd"/>
      <w:r w:rsidRPr="00F55478">
        <w:rPr>
          <w:rFonts w:ascii="Times New Roman" w:hAnsi="Times New Roman"/>
          <w:sz w:val="28"/>
          <w:szCs w:val="28"/>
        </w:rPr>
        <w:t xml:space="preserve"> организациями, наладку и ремонт объектов </w:t>
      </w:r>
      <w:proofErr w:type="spellStart"/>
      <w:r w:rsidRPr="00F55478">
        <w:rPr>
          <w:rFonts w:ascii="Times New Roman" w:hAnsi="Times New Roman"/>
          <w:sz w:val="28"/>
          <w:szCs w:val="28"/>
        </w:rPr>
        <w:t>жилищно</w:t>
      </w:r>
      <w:proofErr w:type="spellEnd"/>
      <w:r w:rsidRPr="00F55478">
        <w:rPr>
          <w:rFonts w:ascii="Times New Roman" w:hAnsi="Times New Roman"/>
          <w:sz w:val="28"/>
          <w:szCs w:val="28"/>
        </w:rPr>
        <w:t xml:space="preserve"> - коммунального хозяйства муниципального образования.</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3.</w:t>
      </w:r>
      <w:r w:rsidR="006E0296">
        <w:rPr>
          <w:rFonts w:ascii="Times New Roman" w:hAnsi="Times New Roman"/>
          <w:sz w:val="28"/>
          <w:szCs w:val="28"/>
        </w:rPr>
        <w:t xml:space="preserve"> </w:t>
      </w:r>
      <w:r w:rsidRPr="00F55478">
        <w:rPr>
          <w:rFonts w:ascii="Times New Roman" w:hAnsi="Times New Roman"/>
          <w:sz w:val="28"/>
          <w:szCs w:val="28"/>
        </w:rPr>
        <w:t xml:space="preserve">В настоящем Порядке используются следующие основные понятия: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"коммунальные услуги"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 благоприятные и безопасные условия использования жилых и нежилых помещений, общего имущества в МКД.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"исполнитель"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F41E59"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 </w:t>
      </w:r>
      <w:r w:rsidR="00F41E59">
        <w:rPr>
          <w:rFonts w:ascii="Times New Roman" w:hAnsi="Times New Roman"/>
          <w:sz w:val="28"/>
          <w:szCs w:val="28"/>
        </w:rPr>
        <w:t xml:space="preserve">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lastRenderedPageBreak/>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F55478" w:rsidRPr="00F55478" w:rsidRDefault="00F55478" w:rsidP="006E0296">
      <w:pPr>
        <w:spacing w:after="0" w:line="240" w:lineRule="auto"/>
        <w:ind w:firstLine="709"/>
        <w:jc w:val="both"/>
        <w:rPr>
          <w:rFonts w:ascii="Times New Roman" w:hAnsi="Times New Roman"/>
          <w:sz w:val="28"/>
          <w:szCs w:val="28"/>
        </w:rPr>
      </w:pPr>
      <w:proofErr w:type="gramStart"/>
      <w:r w:rsidRPr="00F55478">
        <w:rPr>
          <w:rFonts w:ascii="Times New Roman" w:hAnsi="Times New Roman"/>
          <w:sz w:val="28"/>
          <w:szCs w:val="28"/>
        </w:rPr>
        <w:t>"</w:t>
      </w:r>
      <w:proofErr w:type="spellStart"/>
      <w:r w:rsidRPr="00F55478">
        <w:rPr>
          <w:rFonts w:ascii="Times New Roman" w:hAnsi="Times New Roman"/>
          <w:sz w:val="28"/>
          <w:szCs w:val="28"/>
        </w:rPr>
        <w:t>ресурсоснабжающая</w:t>
      </w:r>
      <w:proofErr w:type="spellEnd"/>
      <w:r w:rsidRPr="00F55478">
        <w:rPr>
          <w:rFonts w:ascii="Times New Roman" w:hAnsi="Times New Roman"/>
          <w:sz w:val="28"/>
          <w:szCs w:val="28"/>
        </w:rPr>
        <w:t xml:space="preserve">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"коммунальные ресурсы" - холодная вода, горячая вода, электрическая энергия, тепловая энергия, твердое топливо,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4. Авариями в тепловых сетях считаются: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повреждение трубопроводов тепловой сети, оборудования насосных станций, тепловых пунктов, вызвавшее перерыв теплоснабжения потребителей первой категории (по отоплению) на срок более 8 часов, прекращение теплоснабжения или общее снижение более чем на 50% отпуска тепловой энергии потребителям продолжительностью более 16 часов.</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5. Авариями в водопроводных сетях считаются: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разрушение (повреждение) зданий, сооружений, трубопроводов водопроводных сетей в течение года, восстановление работоспособности которых продолжается более 24 часов;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выше 16 часов.</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6. Авариями в электрических сетях считаются: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разрушение (повреждение) зданий, основного оборудования подстанций (силовые трансформаторы; оборудование распределительных устройств напряжением 10(6) кВ и выше), восстановление работоспособности которых может быть произведено в срок более 7 суток после выхода из строя; </w:t>
      </w:r>
    </w:p>
    <w:p w:rsid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10(6) кВ и выше, которая была восстановлена после выхода её из строя: воздушная линия – за период более 3 суток; кабельная линия – за период более 10 суток;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lastRenderedPageBreak/>
        <w:t xml:space="preserve">- неисправности оборудования и линий электропередач, вызвавшие перерыв электроснабжения: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одного и более потребителей первой категории, превышающий время действия устройств АПВ или АВР </w:t>
      </w:r>
      <w:proofErr w:type="spellStart"/>
      <w:r w:rsidRPr="00F55478">
        <w:rPr>
          <w:rFonts w:ascii="Times New Roman" w:hAnsi="Times New Roman"/>
          <w:sz w:val="28"/>
          <w:szCs w:val="28"/>
        </w:rPr>
        <w:t>электроснабжающей</w:t>
      </w:r>
      <w:proofErr w:type="spellEnd"/>
      <w:r w:rsidRPr="00F55478">
        <w:rPr>
          <w:rFonts w:ascii="Times New Roman" w:hAnsi="Times New Roman"/>
          <w:sz w:val="28"/>
          <w:szCs w:val="2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7.</w:t>
      </w:r>
      <w:r w:rsidR="00BC1E26">
        <w:rPr>
          <w:rFonts w:ascii="Times New Roman" w:hAnsi="Times New Roman"/>
          <w:sz w:val="28"/>
          <w:szCs w:val="28"/>
        </w:rPr>
        <w:t xml:space="preserve"> </w:t>
      </w:r>
      <w:r w:rsidR="00F55478" w:rsidRPr="00992011">
        <w:rPr>
          <w:rFonts w:ascii="Times New Roman" w:hAnsi="Times New Roman"/>
          <w:sz w:val="28"/>
          <w:szCs w:val="28"/>
        </w:rPr>
        <w:t xml:space="preserve">Авариями </w:t>
      </w:r>
      <w:r w:rsidR="00F55478" w:rsidRPr="002318C3">
        <w:rPr>
          <w:rFonts w:ascii="Times New Roman" w:hAnsi="Times New Roman"/>
          <w:sz w:val="28"/>
          <w:szCs w:val="28"/>
        </w:rPr>
        <w:t>в многоквартирных жилых домах, находящихся</w:t>
      </w:r>
      <w:r w:rsidR="00992011" w:rsidRPr="002318C3">
        <w:rPr>
          <w:rFonts w:ascii="Times New Roman" w:hAnsi="Times New Roman"/>
          <w:sz w:val="28"/>
          <w:szCs w:val="28"/>
        </w:rPr>
        <w:t xml:space="preserve"> в непосредственном управлении или</w:t>
      </w:r>
      <w:r w:rsidR="00F55478" w:rsidRPr="002318C3">
        <w:rPr>
          <w:rFonts w:ascii="Times New Roman" w:hAnsi="Times New Roman"/>
          <w:sz w:val="28"/>
          <w:szCs w:val="28"/>
        </w:rPr>
        <w:t xml:space="preserve"> на обслуживании управляющих организаций</w:t>
      </w:r>
      <w:r w:rsidR="005826BB" w:rsidRPr="002318C3">
        <w:rPr>
          <w:rFonts w:ascii="Times New Roman" w:hAnsi="Times New Roman"/>
          <w:sz w:val="28"/>
          <w:szCs w:val="28"/>
        </w:rPr>
        <w:t xml:space="preserve"> и ТСЖ (при наличии)</w:t>
      </w:r>
      <w:r w:rsidR="00F55478" w:rsidRPr="002318C3">
        <w:rPr>
          <w:rFonts w:ascii="Times New Roman" w:hAnsi="Times New Roman"/>
          <w:sz w:val="28"/>
          <w:szCs w:val="28"/>
        </w:rPr>
        <w:t>,</w:t>
      </w:r>
      <w:r w:rsidR="00F55478" w:rsidRPr="00992011">
        <w:rPr>
          <w:rFonts w:ascii="Times New Roman" w:hAnsi="Times New Roman"/>
          <w:sz w:val="28"/>
          <w:szCs w:val="28"/>
        </w:rPr>
        <w:t xml:space="preserve"> оказывающих услуги и (или) выполняющих работы по содержанию и ремонту общего имущества многоквартирного жилого дома считаются:</w:t>
      </w:r>
      <w:r w:rsidR="00F55478" w:rsidRPr="00F55478">
        <w:rPr>
          <w:rFonts w:ascii="Times New Roman" w:hAnsi="Times New Roman"/>
          <w:sz w:val="28"/>
          <w:szCs w:val="28"/>
        </w:rPr>
        <w:t xml:space="preserve">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разрушение (повреждение) зданий, сооружений, инженерных сетей внутридомового имущества (сетей теплоснабжения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повреждение трубопроводов водопроводной сети, вызвавшее перерыв водоснабжения потребителей на срок более 8 часов, прекращение водоснабжения или общее снижение более чем на 50% отпуска воды потребителям продолжительностью более 16 часов;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разрушение (повреждение) основного электрооборудования, а также неисправности оборудования и линий электропередач, вызвавшие перерыв электроснабжения одного и более потребителей второй категории продолжительностью более 10 часов, если нарушение электроснабжения произошло по вине персонала управляющей организации, оказывающих услуги и (или) выполняющих работы по содержанию и ремонту общего имущества многоквартирного жилого дома.</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8.</w:t>
      </w:r>
      <w:r w:rsidR="00BC1E26">
        <w:rPr>
          <w:rFonts w:ascii="Times New Roman" w:hAnsi="Times New Roman"/>
          <w:sz w:val="28"/>
          <w:szCs w:val="28"/>
        </w:rPr>
        <w:t xml:space="preserve"> </w:t>
      </w:r>
      <w:r w:rsidR="00F55478" w:rsidRPr="00F55478">
        <w:rPr>
          <w:rFonts w:ascii="Times New Roman" w:hAnsi="Times New Roman"/>
          <w:sz w:val="28"/>
          <w:szCs w:val="28"/>
        </w:rPr>
        <w:t xml:space="preserve">Основной задачей Администрации </w:t>
      </w:r>
      <w:r w:rsidR="00992011">
        <w:rPr>
          <w:rFonts w:ascii="Times New Roman" w:hAnsi="Times New Roman"/>
          <w:sz w:val="28"/>
          <w:szCs w:val="28"/>
        </w:rPr>
        <w:t>Ребрихинского</w:t>
      </w:r>
      <w:r w:rsidR="00F55478" w:rsidRPr="00F55478">
        <w:rPr>
          <w:rFonts w:ascii="Times New Roman" w:hAnsi="Times New Roman"/>
          <w:sz w:val="28"/>
          <w:szCs w:val="28"/>
        </w:rPr>
        <w:t>  района, организаций жилищно-коммунального и топливн</w:t>
      </w:r>
      <w:proofErr w:type="gramStart"/>
      <w:r w:rsidR="00F55478" w:rsidRPr="00F55478">
        <w:rPr>
          <w:rFonts w:ascii="Times New Roman" w:hAnsi="Times New Roman"/>
          <w:sz w:val="28"/>
          <w:szCs w:val="28"/>
        </w:rPr>
        <w:t>о-</w:t>
      </w:r>
      <w:proofErr w:type="gramEnd"/>
      <w:r w:rsidR="00F55478" w:rsidRPr="00F55478">
        <w:rPr>
          <w:rFonts w:ascii="Times New Roman" w:hAnsi="Times New Roman"/>
          <w:sz w:val="28"/>
          <w:szCs w:val="28"/>
        </w:rPr>
        <w:t xml:space="preserve"> энергетического комплекса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9.</w:t>
      </w:r>
      <w:r w:rsidR="00A42C8C">
        <w:rPr>
          <w:rFonts w:ascii="Times New Roman" w:hAnsi="Times New Roman"/>
          <w:sz w:val="28"/>
          <w:szCs w:val="28"/>
        </w:rPr>
        <w:t xml:space="preserve"> </w:t>
      </w:r>
      <w:r w:rsidRPr="00F55478">
        <w:rPr>
          <w:rFonts w:ascii="Times New Roman" w:hAnsi="Times New Roman"/>
          <w:sz w:val="28"/>
          <w:szCs w:val="28"/>
        </w:rPr>
        <w:t xml:space="preserve">Ответственность     за       предоставление       коммунальных         услуг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 xml:space="preserve">устанавливается в соответствии с федеральным законодательством и </w:t>
      </w:r>
      <w:r w:rsidR="000D6A21">
        <w:rPr>
          <w:rFonts w:ascii="Times New Roman" w:hAnsi="Times New Roman"/>
          <w:sz w:val="28"/>
          <w:szCs w:val="28"/>
        </w:rPr>
        <w:t>краевым</w:t>
      </w:r>
      <w:r w:rsidRPr="00F55478">
        <w:rPr>
          <w:rFonts w:ascii="Times New Roman" w:hAnsi="Times New Roman"/>
          <w:sz w:val="28"/>
          <w:szCs w:val="28"/>
        </w:rPr>
        <w:t xml:space="preserve"> законодательством.</w:t>
      </w:r>
    </w:p>
    <w:p w:rsidR="00F55478" w:rsidRPr="00F55478" w:rsidRDefault="006E0296" w:rsidP="006E0296">
      <w:pPr>
        <w:spacing w:after="0" w:line="240" w:lineRule="auto"/>
        <w:ind w:firstLine="709"/>
        <w:jc w:val="both"/>
        <w:rPr>
          <w:rFonts w:ascii="Times New Roman" w:hAnsi="Times New Roman"/>
          <w:sz w:val="28"/>
          <w:szCs w:val="28"/>
        </w:rPr>
      </w:pPr>
      <w:r w:rsidRPr="00BC1E26">
        <w:rPr>
          <w:rFonts w:ascii="Times New Roman" w:hAnsi="Times New Roman"/>
          <w:sz w:val="28"/>
          <w:szCs w:val="28"/>
        </w:rPr>
        <w:lastRenderedPageBreak/>
        <w:t>10</w:t>
      </w:r>
      <w:r w:rsidR="00F55478" w:rsidRPr="00BC1E26">
        <w:rPr>
          <w:rFonts w:ascii="Times New Roman" w:hAnsi="Times New Roman"/>
          <w:sz w:val="28"/>
          <w:szCs w:val="28"/>
        </w:rPr>
        <w:t>.</w:t>
      </w:r>
      <w:r w:rsidR="00BC1E26" w:rsidRPr="00BC1E26">
        <w:rPr>
          <w:rFonts w:ascii="Times New Roman" w:hAnsi="Times New Roman"/>
          <w:sz w:val="28"/>
          <w:szCs w:val="28"/>
        </w:rPr>
        <w:t xml:space="preserve"> </w:t>
      </w:r>
      <w:r w:rsidR="00F55478" w:rsidRPr="00BC1E26">
        <w:rPr>
          <w:rFonts w:ascii="Times New Roman" w:hAnsi="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14.02.2012 №124 «О правилах, обязательных при заключении договоров снабжения коммунальными</w:t>
      </w:r>
      <w:r w:rsidR="00F55478" w:rsidRPr="00F55478">
        <w:rPr>
          <w:rFonts w:ascii="Times New Roman" w:hAnsi="Times New Roman"/>
          <w:sz w:val="28"/>
          <w:szCs w:val="28"/>
        </w:rPr>
        <w:t xml:space="preserve"> ресурсами для целей оказания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11.</w:t>
      </w:r>
      <w:r w:rsidR="00BC1E26">
        <w:rPr>
          <w:rFonts w:ascii="Times New Roman" w:hAnsi="Times New Roman"/>
          <w:sz w:val="28"/>
          <w:szCs w:val="28"/>
        </w:rPr>
        <w:t xml:space="preserve"> </w:t>
      </w:r>
      <w:r w:rsidR="00F55478" w:rsidRPr="00F55478">
        <w:rPr>
          <w:rFonts w:ascii="Times New Roman" w:hAnsi="Times New Roman"/>
          <w:sz w:val="28"/>
          <w:szCs w:val="28"/>
        </w:rPr>
        <w:t>Исполнители коммунальных услуг и потребители должны обеспечивать:</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своевременное    и      качественное    техническое    обслуживание    и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 xml:space="preserve">ремонт </w:t>
      </w:r>
      <w:proofErr w:type="spellStart"/>
      <w:r w:rsidRPr="00F55478">
        <w:rPr>
          <w:rFonts w:ascii="Times New Roman" w:hAnsi="Times New Roman"/>
          <w:sz w:val="28"/>
          <w:szCs w:val="28"/>
        </w:rPr>
        <w:t>теплопотребляющих</w:t>
      </w:r>
      <w:proofErr w:type="spellEnd"/>
      <w:r w:rsidRPr="00F55478">
        <w:rPr>
          <w:rFonts w:ascii="Times New Roman" w:hAnsi="Times New Roman"/>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F55478">
        <w:rPr>
          <w:rFonts w:ascii="Times New Roman" w:hAnsi="Times New Roman"/>
          <w:sz w:val="28"/>
          <w:szCs w:val="28"/>
        </w:rPr>
        <w:t>теплопотребляющих</w:t>
      </w:r>
      <w:proofErr w:type="spellEnd"/>
      <w:r w:rsidRPr="00F55478">
        <w:rPr>
          <w:rFonts w:ascii="Times New Roman" w:hAnsi="Times New Roman"/>
          <w:sz w:val="28"/>
          <w:szCs w:val="28"/>
        </w:rPr>
        <w:t xml:space="preserve"> установок при временном недостатке тепловой мощности или топлива на источниках теплоснабжения;</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допуск работников специализированных организаций, с      которыми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 xml:space="preserve">заключены договоры на техническое обслуживание и ремонт </w:t>
      </w:r>
      <w:proofErr w:type="spellStart"/>
      <w:r w:rsidRPr="00F55478">
        <w:rPr>
          <w:rFonts w:ascii="Times New Roman" w:hAnsi="Times New Roman"/>
          <w:sz w:val="28"/>
          <w:szCs w:val="28"/>
        </w:rPr>
        <w:t>теплопотребляющих</w:t>
      </w:r>
      <w:proofErr w:type="spellEnd"/>
      <w:r w:rsidRPr="00F55478">
        <w:rPr>
          <w:rFonts w:ascii="Times New Roman" w:hAnsi="Times New Roman"/>
          <w:sz w:val="28"/>
          <w:szCs w:val="28"/>
        </w:rPr>
        <w:t xml:space="preserve"> систем, на объекты в любое время суток.</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12</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При возникновении незначительных повреждений    </w:t>
      </w:r>
      <w:proofErr w:type="gramStart"/>
      <w:r w:rsidR="00F55478" w:rsidRPr="00F55478">
        <w:rPr>
          <w:rFonts w:ascii="Times New Roman" w:hAnsi="Times New Roman"/>
          <w:sz w:val="28"/>
          <w:szCs w:val="28"/>
        </w:rPr>
        <w:t>на</w:t>
      </w:r>
      <w:proofErr w:type="gramEnd"/>
      <w:r w:rsidR="00F55478" w:rsidRPr="00F55478">
        <w:rPr>
          <w:rFonts w:ascii="Times New Roman" w:hAnsi="Times New Roman"/>
          <w:sz w:val="28"/>
          <w:szCs w:val="28"/>
        </w:rPr>
        <w:t xml:space="preserve">     инженерных </w:t>
      </w:r>
    </w:p>
    <w:p w:rsidR="00F55478" w:rsidRPr="00F55478" w:rsidRDefault="00F55478" w:rsidP="006E0296">
      <w:pPr>
        <w:spacing w:after="0" w:line="240" w:lineRule="auto"/>
        <w:jc w:val="both"/>
        <w:rPr>
          <w:rFonts w:ascii="Times New Roman" w:hAnsi="Times New Roman"/>
          <w:sz w:val="28"/>
          <w:szCs w:val="28"/>
        </w:rPr>
      </w:pPr>
      <w:proofErr w:type="gramStart"/>
      <w:r w:rsidRPr="00F55478">
        <w:rPr>
          <w:rFonts w:ascii="Times New Roman" w:hAnsi="Times New Roman"/>
          <w:sz w:val="28"/>
          <w:szCs w:val="28"/>
        </w:rPr>
        <w:t>сетях</w:t>
      </w:r>
      <w:proofErr w:type="gramEnd"/>
      <w:r w:rsidRPr="00F55478">
        <w:rPr>
          <w:rFonts w:ascii="Times New Roman" w:hAnsi="Times New Roman"/>
          <w:sz w:val="28"/>
          <w:szCs w:val="28"/>
        </w:rPr>
        <w:t xml:space="preserve">, эксплуатирующая организация оповещает телефонограммой о повреждениях владельцев коммуникаций, смежных с поврежденной и Администрацию </w:t>
      </w:r>
      <w:r w:rsidR="00071B6D">
        <w:rPr>
          <w:rFonts w:ascii="Times New Roman" w:hAnsi="Times New Roman"/>
          <w:sz w:val="28"/>
          <w:szCs w:val="28"/>
        </w:rPr>
        <w:t>Ребрихинского</w:t>
      </w:r>
      <w:r w:rsidRPr="00F55478">
        <w:rPr>
          <w:rFonts w:ascii="Times New Roman" w:hAnsi="Times New Roman"/>
          <w:sz w:val="28"/>
          <w:szCs w:val="28"/>
        </w:rPr>
        <w:t xml:space="preserve">  района,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F55478" w:rsidRPr="00F20E5B"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13</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более 2-х часов,  руководство по локализации и ликвидации аварий возлагается на </w:t>
      </w:r>
      <w:r w:rsidR="00F55478" w:rsidRPr="00F20E5B">
        <w:rPr>
          <w:rFonts w:ascii="Times New Roman" w:hAnsi="Times New Roman"/>
          <w:sz w:val="28"/>
          <w:szCs w:val="28"/>
        </w:rPr>
        <w:t xml:space="preserve">Комиссию по предупреждению и ликвидации чрезвычайных ситуаций и обеспечению пожарной безопасности </w:t>
      </w:r>
      <w:r w:rsidR="00071B6D" w:rsidRPr="00F20E5B">
        <w:rPr>
          <w:rFonts w:ascii="Times New Roman" w:hAnsi="Times New Roman"/>
          <w:sz w:val="28"/>
          <w:szCs w:val="28"/>
        </w:rPr>
        <w:t>Ребрихинского</w:t>
      </w:r>
      <w:r w:rsidR="00F55478" w:rsidRPr="00F20E5B">
        <w:rPr>
          <w:rFonts w:ascii="Times New Roman" w:hAnsi="Times New Roman"/>
          <w:sz w:val="28"/>
          <w:szCs w:val="28"/>
        </w:rPr>
        <w:t xml:space="preserve">  района.</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Финансирование расходов на проведение непредвиденных </w:t>
      </w:r>
      <w:proofErr w:type="spellStart"/>
      <w:r w:rsidRPr="00F55478">
        <w:rPr>
          <w:rFonts w:ascii="Times New Roman" w:hAnsi="Times New Roman"/>
          <w:sz w:val="28"/>
          <w:szCs w:val="28"/>
        </w:rPr>
        <w:t>аварийно</w:t>
      </w:r>
      <w:r w:rsidRPr="00F55478">
        <w:rPr>
          <w:rFonts w:ascii="Times New Roman" w:hAnsi="Times New Roman"/>
          <w:sz w:val="28"/>
          <w:szCs w:val="28"/>
        </w:rPr>
        <w:softHyphen/>
        <w:t>восстановительных</w:t>
      </w:r>
      <w:proofErr w:type="spellEnd"/>
      <w:r w:rsidRPr="00F55478">
        <w:rPr>
          <w:rFonts w:ascii="Times New Roman" w:hAnsi="Times New Roman"/>
          <w:sz w:val="28"/>
          <w:szCs w:val="28"/>
        </w:rPr>
        <w:t xml:space="preserve"> работ и пополнение аварийного запаса материальных ресурсов для устранения аварий и последствий стихийных бедствий на объектах жилищн</w:t>
      </w:r>
      <w:proofErr w:type="gramStart"/>
      <w:r w:rsidRPr="00F55478">
        <w:rPr>
          <w:rFonts w:ascii="Times New Roman" w:hAnsi="Times New Roman"/>
          <w:sz w:val="28"/>
          <w:szCs w:val="28"/>
        </w:rPr>
        <w:t>о-</w:t>
      </w:r>
      <w:proofErr w:type="gramEnd"/>
      <w:r w:rsidRPr="00F55478">
        <w:rPr>
          <w:rFonts w:ascii="Times New Roman" w:hAnsi="Times New Roman"/>
          <w:sz w:val="28"/>
          <w:szCs w:val="28"/>
        </w:rPr>
        <w:t xml:space="preserve"> 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w:t>
      </w:r>
      <w:r w:rsidR="00071B6D">
        <w:rPr>
          <w:rFonts w:ascii="Times New Roman" w:hAnsi="Times New Roman"/>
          <w:sz w:val="28"/>
          <w:szCs w:val="28"/>
        </w:rPr>
        <w:t>ия на очередной финансовый год.</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14</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Работы по устранению технологических нарушений на инженерных сетях, связанные с нарушением благоустройства территории, должны производиться тепл</w:t>
      </w:r>
      <w:proofErr w:type="gramStart"/>
      <w:r w:rsidR="00F55478" w:rsidRPr="00F55478">
        <w:rPr>
          <w:rFonts w:ascii="Times New Roman" w:hAnsi="Times New Roman"/>
          <w:sz w:val="28"/>
          <w:szCs w:val="28"/>
        </w:rPr>
        <w:t>о-</w:t>
      </w:r>
      <w:proofErr w:type="gramEnd"/>
      <w:r w:rsidR="00F55478" w:rsidRPr="00F55478">
        <w:rPr>
          <w:rFonts w:ascii="Times New Roman" w:hAnsi="Times New Roman"/>
          <w:sz w:val="28"/>
          <w:szCs w:val="28"/>
        </w:rPr>
        <w:t xml:space="preserve"> и </w:t>
      </w:r>
      <w:proofErr w:type="spellStart"/>
      <w:r w:rsidR="00F55478" w:rsidRPr="00F55478">
        <w:rPr>
          <w:rFonts w:ascii="Times New Roman" w:hAnsi="Times New Roman"/>
          <w:sz w:val="28"/>
          <w:szCs w:val="28"/>
        </w:rPr>
        <w:t>ресурсоснабжающими</w:t>
      </w:r>
      <w:proofErr w:type="spellEnd"/>
      <w:r w:rsidR="00F55478" w:rsidRPr="00F55478">
        <w:rPr>
          <w:rFonts w:ascii="Times New Roman" w:hAnsi="Times New Roman"/>
          <w:sz w:val="28"/>
          <w:szCs w:val="28"/>
        </w:rPr>
        <w:t xml:space="preserve"> организациями и их подрядными организациями в соответствии с Правилами производства работ при реконструкции и ремонте подземных инженерных сетей и сооружений, </w:t>
      </w:r>
      <w:r w:rsidR="00F55478" w:rsidRPr="00F55478">
        <w:rPr>
          <w:rFonts w:ascii="Times New Roman" w:hAnsi="Times New Roman"/>
          <w:sz w:val="28"/>
          <w:szCs w:val="28"/>
        </w:rPr>
        <w:lastRenderedPageBreak/>
        <w:t>строительстве и ремонте дорожных покрытий и благоустройстве территорий и по согласованию с органом местного самоуправления.</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15</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00F55478" w:rsidRPr="00F55478">
        <w:rPr>
          <w:rFonts w:ascii="Times New Roman" w:hAnsi="Times New Roman"/>
          <w:sz w:val="28"/>
          <w:szCs w:val="28"/>
        </w:rPr>
        <w:t>ресурсоснабжающими</w:t>
      </w:r>
      <w:proofErr w:type="spellEnd"/>
      <w:r w:rsidR="00F55478" w:rsidRPr="00F55478">
        <w:rPr>
          <w:rFonts w:ascii="Times New Roman" w:hAnsi="Times New Roman"/>
          <w:sz w:val="28"/>
          <w:szCs w:val="28"/>
        </w:rPr>
        <w:t xml:space="preserve"> организациями и их подрядными организациями по согласованию с органом местного самоуправления.</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16</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Восстановление     асфальтового     покрытия, газонов    и         зеленых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F55478" w:rsidRPr="00F55478" w:rsidRDefault="006E0296" w:rsidP="00C629F5">
      <w:pPr>
        <w:spacing w:after="0" w:line="240" w:lineRule="auto"/>
        <w:ind w:firstLine="709"/>
        <w:jc w:val="both"/>
        <w:rPr>
          <w:rFonts w:ascii="Times New Roman" w:hAnsi="Times New Roman"/>
          <w:sz w:val="28"/>
          <w:szCs w:val="28"/>
        </w:rPr>
      </w:pPr>
      <w:r>
        <w:rPr>
          <w:rFonts w:ascii="Times New Roman" w:hAnsi="Times New Roman"/>
          <w:sz w:val="28"/>
          <w:szCs w:val="28"/>
        </w:rPr>
        <w:t>17</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Администрация</w:t>
      </w:r>
      <w:r w:rsidR="00C629F5">
        <w:rPr>
          <w:rFonts w:ascii="Times New Roman" w:hAnsi="Times New Roman"/>
          <w:sz w:val="28"/>
          <w:szCs w:val="28"/>
        </w:rPr>
        <w:t xml:space="preserve"> Ребрихинского района</w:t>
      </w:r>
      <w:r w:rsidR="00F55478" w:rsidRPr="00F55478">
        <w:rPr>
          <w:rFonts w:ascii="Times New Roman" w:hAnsi="Times New Roman"/>
          <w:sz w:val="28"/>
          <w:szCs w:val="28"/>
        </w:rPr>
        <w:t xml:space="preserve"> оказывает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Собственники земельных участков, по которым проходят инженерные коммуникации, обязаны:</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осуществлять </w:t>
      </w:r>
      <w:proofErr w:type="gramStart"/>
      <w:r w:rsidRPr="00F55478">
        <w:rPr>
          <w:rFonts w:ascii="Times New Roman" w:hAnsi="Times New Roman"/>
          <w:sz w:val="28"/>
          <w:szCs w:val="28"/>
        </w:rPr>
        <w:t>контроль за</w:t>
      </w:r>
      <w:proofErr w:type="gramEnd"/>
      <w:r w:rsidRPr="00F55478">
        <w:rPr>
          <w:rFonts w:ascii="Times New Roman" w:hAnsi="Times New Roman"/>
          <w:sz w:val="28"/>
          <w:szCs w:val="28"/>
        </w:rPr>
        <w:t xml:space="preserve"> содержанием охранных    зон   инженерных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не    допускать     в пределах охранных    зон    инженерных    сетей   и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сооружений возведения несанкционированных построек, складирования материалов, устройства свалок, посадки деревьев, кустарников и т.п.;</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обеспечивать, по требованию владельца инженерных  коммуникаций,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снос несанкционированных построек и посаженных в охранных зонах деревьев и кустарников;</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компенсировать затраты,    связанные    с     восстановлением         или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18</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Собственники земельных участков, орг</w:t>
      </w:r>
      <w:r w:rsidR="005826BB">
        <w:rPr>
          <w:rFonts w:ascii="Times New Roman" w:hAnsi="Times New Roman"/>
          <w:sz w:val="28"/>
          <w:szCs w:val="28"/>
        </w:rPr>
        <w:t>анизации,   ответственные </w:t>
      </w:r>
      <w:r w:rsidR="00F55478" w:rsidRPr="00F55478">
        <w:rPr>
          <w:rFonts w:ascii="Times New Roman" w:hAnsi="Times New Roman"/>
          <w:sz w:val="28"/>
          <w:szCs w:val="28"/>
        </w:rPr>
        <w:t>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w:t>
      </w:r>
      <w:r w:rsidR="005826BB">
        <w:rPr>
          <w:rFonts w:ascii="Times New Roman" w:hAnsi="Times New Roman"/>
          <w:sz w:val="28"/>
          <w:szCs w:val="28"/>
        </w:rPr>
        <w:t>ость из подземных коммуникаций,</w:t>
      </w:r>
      <w:r w:rsidR="002318C3">
        <w:rPr>
          <w:rFonts w:ascii="Times New Roman" w:hAnsi="Times New Roman"/>
          <w:sz w:val="28"/>
          <w:szCs w:val="28"/>
        </w:rPr>
        <w:t xml:space="preserve"> </w:t>
      </w:r>
      <w:r w:rsidR="00F55478" w:rsidRPr="00F55478">
        <w:rPr>
          <w:rFonts w:ascii="Times New Roman" w:hAnsi="Times New Roman"/>
          <w:sz w:val="28"/>
          <w:szCs w:val="28"/>
        </w:rPr>
        <w:t>образование провалов и т.п.) обязаны:</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принять   меры    по     ограждению опасной   зоны и предотвращению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доступа посторонних лиц в зону технологического нарушения до прибытия аварийных служб;</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lastRenderedPageBreak/>
        <w:t xml:space="preserve">- незамедлительно информировать обо всех происшествиях,  связанных с повреждением инженерных коммуникаций, </w:t>
      </w:r>
      <w:r w:rsidRPr="000D6A21">
        <w:rPr>
          <w:rFonts w:ascii="Times New Roman" w:hAnsi="Times New Roman"/>
          <w:sz w:val="28"/>
          <w:szCs w:val="28"/>
        </w:rPr>
        <w:t>Администрацию</w:t>
      </w:r>
      <w:r w:rsidR="000D6A21" w:rsidRPr="000D6A21">
        <w:rPr>
          <w:rFonts w:ascii="Times New Roman" w:hAnsi="Times New Roman"/>
          <w:sz w:val="28"/>
          <w:szCs w:val="28"/>
        </w:rPr>
        <w:t xml:space="preserve"> Ребрихинского</w:t>
      </w:r>
      <w:r w:rsidR="00F20E5B" w:rsidRPr="000D6A21">
        <w:rPr>
          <w:rFonts w:ascii="Times New Roman" w:hAnsi="Times New Roman"/>
          <w:sz w:val="28"/>
          <w:szCs w:val="28"/>
        </w:rPr>
        <w:t xml:space="preserve"> района</w:t>
      </w:r>
      <w:r w:rsidRPr="000D6A21">
        <w:rPr>
          <w:rFonts w:ascii="Times New Roman" w:hAnsi="Times New Roman"/>
          <w:sz w:val="28"/>
          <w:szCs w:val="28"/>
        </w:rPr>
        <w:t>.</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19</w:t>
      </w:r>
      <w:r w:rsidR="00F55478" w:rsidRPr="00F55478">
        <w:rPr>
          <w:rFonts w:ascii="Times New Roman" w:hAnsi="Times New Roman"/>
          <w:sz w:val="28"/>
          <w:szCs w:val="28"/>
        </w:rPr>
        <w:t>.</w:t>
      </w:r>
      <w:r w:rsidR="00BC1E26">
        <w:rPr>
          <w:rFonts w:ascii="Times New Roman" w:hAnsi="Times New Roman"/>
          <w:sz w:val="28"/>
          <w:szCs w:val="28"/>
        </w:rPr>
        <w:t xml:space="preserve"> </w:t>
      </w:r>
      <w:proofErr w:type="gramStart"/>
      <w:r w:rsidR="00F55478" w:rsidRPr="00F55478">
        <w:rPr>
          <w:rFonts w:ascii="Times New Roman" w:hAnsi="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20</w:t>
      </w:r>
      <w:r w:rsidR="00F55478" w:rsidRPr="00F55478">
        <w:rPr>
          <w:rFonts w:ascii="Times New Roman" w:hAnsi="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00F55478" w:rsidRPr="00F55478">
        <w:rPr>
          <w:rFonts w:ascii="Times New Roman" w:hAnsi="Times New Roman"/>
          <w:sz w:val="28"/>
          <w:szCs w:val="28"/>
        </w:rPr>
        <w:t>о-</w:t>
      </w:r>
      <w:proofErr w:type="gramEnd"/>
      <w:r w:rsidR="00F55478" w:rsidRPr="00F55478">
        <w:rPr>
          <w:rFonts w:ascii="Times New Roman" w:hAnsi="Times New Roman"/>
          <w:sz w:val="28"/>
          <w:szCs w:val="28"/>
        </w:rPr>
        <w:t xml:space="preserve"> и </w:t>
      </w:r>
      <w:proofErr w:type="spellStart"/>
      <w:r w:rsidR="00F55478" w:rsidRPr="00F55478">
        <w:rPr>
          <w:rFonts w:ascii="Times New Roman" w:hAnsi="Times New Roman"/>
          <w:sz w:val="28"/>
          <w:szCs w:val="28"/>
        </w:rPr>
        <w:t>ресурсоснабжающими</w:t>
      </w:r>
      <w:proofErr w:type="spellEnd"/>
      <w:r w:rsidR="00F55478" w:rsidRPr="00F55478">
        <w:rPr>
          <w:rFonts w:ascii="Times New Roman" w:hAnsi="Times New Roman"/>
          <w:sz w:val="28"/>
          <w:szCs w:val="28"/>
        </w:rPr>
        <w:t xml:space="preserve"> организациями.</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21</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22</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Потребители тепловой энергии по надежности теплоснабжения делятся на три категории:</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первая категория - потребители, в отношении которых не допускается перерывов в подаче тепловой энергии и снижения температуры воздуха в помещениях ниже значений, предусмотренных техническими регламентами и иными обязательными требованиями;</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вторая категория - потребители, в отношении которых допускается снижение температуры в отапливаемых помещениях на период ликвидации аварии, но не более 54 ч:</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жилых и общественных зданий до 12 °C;</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промышленных зданий до 8 °C;</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третья категория - остальные потребители.</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23</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Источники теплоснабжения по надежности отпуска тепла потребителям делятся на две категории:</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 к  первой   категории   относятся      котельные,            являющиеся </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ко второй категории - остальные источники тепла.</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F55478" w:rsidRPr="002318C3" w:rsidRDefault="006C188C" w:rsidP="006C188C">
      <w:pPr>
        <w:spacing w:after="0" w:line="240" w:lineRule="auto"/>
        <w:jc w:val="both"/>
        <w:rPr>
          <w:rFonts w:ascii="Times New Roman" w:hAnsi="Times New Roman"/>
          <w:sz w:val="28"/>
          <w:szCs w:val="28"/>
        </w:rPr>
      </w:pPr>
      <w:r>
        <w:rPr>
          <w:rFonts w:ascii="Times New Roman" w:hAnsi="Times New Roman"/>
          <w:sz w:val="28"/>
          <w:szCs w:val="28"/>
        </w:rPr>
        <w:t xml:space="preserve">         </w:t>
      </w:r>
      <w:r w:rsidR="00F55478" w:rsidRPr="00F55478">
        <w:rPr>
          <w:rFonts w:ascii="Times New Roman" w:hAnsi="Times New Roman"/>
          <w:sz w:val="28"/>
          <w:szCs w:val="28"/>
        </w:rPr>
        <w:t xml:space="preserve"> </w:t>
      </w:r>
      <w:r w:rsidR="006E0296">
        <w:rPr>
          <w:rFonts w:ascii="Times New Roman" w:hAnsi="Times New Roman"/>
          <w:sz w:val="28"/>
          <w:szCs w:val="28"/>
        </w:rPr>
        <w:t>24</w:t>
      </w:r>
      <w:r w:rsidR="00F55478" w:rsidRPr="002318C3">
        <w:rPr>
          <w:rFonts w:ascii="Times New Roman" w:hAnsi="Times New Roman"/>
          <w:sz w:val="28"/>
          <w:szCs w:val="28"/>
        </w:rPr>
        <w:t>.</w:t>
      </w:r>
      <w:r w:rsidR="00BC1E26">
        <w:rPr>
          <w:rFonts w:ascii="Times New Roman" w:hAnsi="Times New Roman"/>
          <w:sz w:val="28"/>
          <w:szCs w:val="28"/>
        </w:rPr>
        <w:t xml:space="preserve"> </w:t>
      </w:r>
      <w:r w:rsidR="00F55478" w:rsidRPr="002318C3">
        <w:rPr>
          <w:rFonts w:ascii="Times New Roman" w:hAnsi="Times New Roman"/>
          <w:sz w:val="28"/>
          <w:szCs w:val="28"/>
        </w:rPr>
        <w:t xml:space="preserve">Перечень неснижаемого запаса материальных ресурсов, которые должны </w:t>
      </w:r>
      <w:proofErr w:type="gramStart"/>
      <w:r w:rsidR="00F55478" w:rsidRPr="002318C3">
        <w:rPr>
          <w:rFonts w:ascii="Times New Roman" w:hAnsi="Times New Roman"/>
          <w:sz w:val="28"/>
          <w:szCs w:val="28"/>
        </w:rPr>
        <w:t xml:space="preserve">быть зарезервированы для ликвидации последствий аварийных ситуаций в системах теплоснабжения </w:t>
      </w:r>
      <w:r w:rsidR="002318C3" w:rsidRPr="002318C3">
        <w:rPr>
          <w:rFonts w:ascii="Times New Roman" w:hAnsi="Times New Roman"/>
          <w:sz w:val="28"/>
          <w:szCs w:val="28"/>
        </w:rPr>
        <w:t>Ребрихинского</w:t>
      </w:r>
      <w:r w:rsidR="00F55478" w:rsidRPr="002318C3">
        <w:rPr>
          <w:rFonts w:ascii="Times New Roman" w:hAnsi="Times New Roman"/>
          <w:sz w:val="28"/>
          <w:szCs w:val="28"/>
        </w:rPr>
        <w:t xml:space="preserve"> района утверждаются</w:t>
      </w:r>
      <w:proofErr w:type="gramEnd"/>
      <w:r w:rsidR="00F55478" w:rsidRPr="002318C3">
        <w:rPr>
          <w:rFonts w:ascii="Times New Roman" w:hAnsi="Times New Roman"/>
          <w:sz w:val="28"/>
          <w:szCs w:val="28"/>
        </w:rPr>
        <w:t>  постановлением Администрации района ежегодно.</w:t>
      </w:r>
    </w:p>
    <w:p w:rsidR="00F55478" w:rsidRPr="002318C3" w:rsidRDefault="006E0296" w:rsidP="000D6A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w:t>
      </w:r>
      <w:r w:rsidR="00F55478" w:rsidRPr="002318C3">
        <w:rPr>
          <w:rFonts w:ascii="Times New Roman" w:hAnsi="Times New Roman"/>
          <w:sz w:val="28"/>
          <w:szCs w:val="28"/>
        </w:rPr>
        <w:t>.</w:t>
      </w:r>
      <w:r w:rsidR="00BC1E26">
        <w:rPr>
          <w:rFonts w:ascii="Times New Roman" w:hAnsi="Times New Roman"/>
          <w:sz w:val="28"/>
          <w:szCs w:val="28"/>
        </w:rPr>
        <w:t xml:space="preserve"> </w:t>
      </w:r>
      <w:r w:rsidR="00F55478" w:rsidRPr="002318C3">
        <w:rPr>
          <w:rFonts w:ascii="Times New Roman" w:hAnsi="Times New Roman"/>
          <w:sz w:val="28"/>
          <w:szCs w:val="28"/>
        </w:rPr>
        <w:t>Для выполнения работ по ликвидации последствий аварийных ситуации в системах централизованного теплоснабжения требуется привлечение сил и средств, достаточных для решения поставленных задач в нормативные сроки.</w:t>
      </w:r>
    </w:p>
    <w:p w:rsidR="00F55478" w:rsidRPr="002318C3" w:rsidRDefault="00F55478" w:rsidP="006E0296">
      <w:pPr>
        <w:spacing w:after="0" w:line="240" w:lineRule="auto"/>
        <w:ind w:firstLine="709"/>
        <w:jc w:val="both"/>
        <w:rPr>
          <w:rFonts w:ascii="Times New Roman" w:hAnsi="Times New Roman"/>
          <w:sz w:val="28"/>
          <w:szCs w:val="28"/>
        </w:rPr>
      </w:pPr>
      <w:r w:rsidRPr="002318C3">
        <w:rPr>
          <w:rFonts w:ascii="Times New Roman" w:hAnsi="Times New Roman"/>
          <w:sz w:val="28"/>
          <w:szCs w:val="28"/>
        </w:rPr>
        <w:t>Для устранения последствий аварийных ситуаций в теплоснабжающих предприятиях создаются и используются резервы финансовых и материальных ресурсов.</w:t>
      </w:r>
    </w:p>
    <w:p w:rsidR="00F55478" w:rsidRPr="00F55478" w:rsidRDefault="00F55478" w:rsidP="006E0296">
      <w:pPr>
        <w:spacing w:after="0" w:line="240" w:lineRule="auto"/>
        <w:ind w:firstLine="709"/>
        <w:jc w:val="both"/>
        <w:rPr>
          <w:rFonts w:ascii="Times New Roman" w:hAnsi="Times New Roman"/>
          <w:sz w:val="28"/>
          <w:szCs w:val="28"/>
        </w:rPr>
      </w:pPr>
      <w:r w:rsidRPr="002318C3">
        <w:rPr>
          <w:rFonts w:ascii="Times New Roman" w:hAnsi="Times New Roman"/>
          <w:sz w:val="28"/>
          <w:szCs w:val="28"/>
        </w:rPr>
        <w:t>К работам при ликвидации</w:t>
      </w:r>
      <w:r w:rsidRPr="00F55478">
        <w:rPr>
          <w:rFonts w:ascii="Times New Roman" w:hAnsi="Times New Roman"/>
          <w:sz w:val="28"/>
          <w:szCs w:val="28"/>
        </w:rPr>
        <w:t xml:space="preserve"> последствий аварийных ситуации привлекаются специалисты теплоснабжающих и специализированных организаций: оперативный персонал котельных, ремонтные бригады, специальная техника и оборудование, как в рабочее время, так и в круглосуточном режиме.</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Порядок действий по ликвидации аварий в системе </w:t>
      </w:r>
      <w:proofErr w:type="gramStart"/>
      <w:r w:rsidRPr="00F55478">
        <w:rPr>
          <w:rFonts w:ascii="Times New Roman" w:hAnsi="Times New Roman"/>
          <w:sz w:val="28"/>
          <w:szCs w:val="28"/>
        </w:rPr>
        <w:t>централизованного</w:t>
      </w:r>
      <w:proofErr w:type="gramEnd"/>
      <w:r w:rsidRPr="00F55478">
        <w:rPr>
          <w:rFonts w:ascii="Times New Roman" w:hAnsi="Times New Roman"/>
          <w:sz w:val="28"/>
          <w:szCs w:val="28"/>
        </w:rPr>
        <w:t xml:space="preserve"> </w:t>
      </w:r>
    </w:p>
    <w:p w:rsidR="00F55478" w:rsidRPr="00F55478" w:rsidRDefault="00F55478" w:rsidP="006E0296">
      <w:pPr>
        <w:spacing w:after="0" w:line="240" w:lineRule="auto"/>
        <w:jc w:val="both"/>
        <w:rPr>
          <w:rFonts w:ascii="Times New Roman" w:hAnsi="Times New Roman"/>
          <w:sz w:val="28"/>
          <w:szCs w:val="28"/>
        </w:rPr>
      </w:pPr>
      <w:r w:rsidRPr="00F55478">
        <w:rPr>
          <w:rFonts w:ascii="Times New Roman" w:hAnsi="Times New Roman"/>
          <w:sz w:val="28"/>
          <w:szCs w:val="28"/>
        </w:rPr>
        <w:t>теплоснабжения.</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26</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27</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29</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Работы    проводятся           на        основании    </w:t>
      </w:r>
      <w:proofErr w:type="gramStart"/>
      <w:r w:rsidR="00F55478" w:rsidRPr="00F55478">
        <w:rPr>
          <w:rFonts w:ascii="Times New Roman" w:hAnsi="Times New Roman"/>
          <w:sz w:val="28"/>
          <w:szCs w:val="28"/>
        </w:rPr>
        <w:t>нормативных</w:t>
      </w:r>
      <w:proofErr w:type="gramEnd"/>
      <w:r w:rsidR="00F55478" w:rsidRPr="00F55478">
        <w:rPr>
          <w:rFonts w:ascii="Times New Roman" w:hAnsi="Times New Roman"/>
          <w:sz w:val="28"/>
          <w:szCs w:val="28"/>
        </w:rPr>
        <w:t xml:space="preserve">     и </w:t>
      </w:r>
    </w:p>
    <w:p w:rsidR="00F55478" w:rsidRPr="00F55478" w:rsidRDefault="00D54699" w:rsidP="006E0296">
      <w:pPr>
        <w:spacing w:after="0" w:line="240" w:lineRule="auto"/>
        <w:jc w:val="both"/>
        <w:rPr>
          <w:rFonts w:ascii="Times New Roman" w:hAnsi="Times New Roman"/>
          <w:sz w:val="28"/>
          <w:szCs w:val="28"/>
        </w:rPr>
      </w:pPr>
      <w:r>
        <w:rPr>
          <w:rFonts w:ascii="Times New Roman" w:hAnsi="Times New Roman"/>
          <w:sz w:val="28"/>
          <w:szCs w:val="28"/>
        </w:rPr>
        <w:t xml:space="preserve"> </w:t>
      </w:r>
      <w:r w:rsidR="00F55478" w:rsidRPr="00F55478">
        <w:rPr>
          <w:rFonts w:ascii="Times New Roman" w:hAnsi="Times New Roman"/>
          <w:sz w:val="28"/>
          <w:szCs w:val="28"/>
        </w:rPr>
        <w:t>распорядительных документов оформляемых организатором работ.</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30</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К     работам    привлекаются     </w:t>
      </w:r>
      <w:proofErr w:type="spellStart"/>
      <w:r w:rsidR="00F55478" w:rsidRPr="00F55478">
        <w:rPr>
          <w:rFonts w:ascii="Times New Roman" w:hAnsi="Times New Roman"/>
          <w:sz w:val="28"/>
          <w:szCs w:val="28"/>
        </w:rPr>
        <w:t>аварийно</w:t>
      </w:r>
      <w:proofErr w:type="spellEnd"/>
      <w:r w:rsidR="00F55478" w:rsidRPr="00F55478">
        <w:rPr>
          <w:rFonts w:ascii="Times New Roman" w:hAnsi="Times New Roman"/>
          <w:sz w:val="28"/>
          <w:szCs w:val="28"/>
        </w:rPr>
        <w:t xml:space="preserve"> – ремонтные   бригады, специальная техника и оборудование в круглосуточном режиме, посменно.</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О причинах     аварии, масштабах    и   возможных последствиях, планируемых сроках </w:t>
      </w:r>
      <w:proofErr w:type="gramStart"/>
      <w:r w:rsidRPr="00F55478">
        <w:rPr>
          <w:rFonts w:ascii="Times New Roman" w:hAnsi="Times New Roman"/>
          <w:sz w:val="28"/>
          <w:szCs w:val="28"/>
        </w:rPr>
        <w:t>ремонтно-восстановительных работ, привлекаемых силах и средствах руководитель работ информирует</w:t>
      </w:r>
      <w:proofErr w:type="gramEnd"/>
      <w:r w:rsidRPr="00F55478">
        <w:rPr>
          <w:rFonts w:ascii="Times New Roman" w:hAnsi="Times New Roman"/>
          <w:sz w:val="28"/>
          <w:szCs w:val="28"/>
        </w:rPr>
        <w:t xml:space="preserve"> Администрацию </w:t>
      </w:r>
      <w:r w:rsidR="00D54699">
        <w:rPr>
          <w:rFonts w:ascii="Times New Roman" w:hAnsi="Times New Roman"/>
          <w:sz w:val="28"/>
          <w:szCs w:val="28"/>
        </w:rPr>
        <w:t>Ребрихинского района</w:t>
      </w:r>
      <w:r w:rsidRPr="00F55478">
        <w:rPr>
          <w:rFonts w:ascii="Times New Roman" w:hAnsi="Times New Roman"/>
          <w:sz w:val="28"/>
          <w:szCs w:val="28"/>
        </w:rPr>
        <w:t xml:space="preserve"> </w:t>
      </w:r>
      <w:r w:rsidR="002318C3">
        <w:rPr>
          <w:rFonts w:ascii="Times New Roman" w:hAnsi="Times New Roman"/>
          <w:sz w:val="28"/>
          <w:szCs w:val="28"/>
        </w:rPr>
        <w:t>Алтайского края</w:t>
      </w:r>
      <w:r w:rsidRPr="00F55478">
        <w:rPr>
          <w:rFonts w:ascii="Times New Roman" w:hAnsi="Times New Roman"/>
          <w:sz w:val="28"/>
          <w:szCs w:val="28"/>
        </w:rPr>
        <w:t>.</w:t>
      </w:r>
    </w:p>
    <w:p w:rsidR="00F55478" w:rsidRPr="00F55478" w:rsidRDefault="00F55478" w:rsidP="006E0296">
      <w:pPr>
        <w:spacing w:after="0" w:line="240" w:lineRule="auto"/>
        <w:ind w:firstLine="709"/>
        <w:jc w:val="both"/>
        <w:rPr>
          <w:rFonts w:ascii="Times New Roman" w:hAnsi="Times New Roman"/>
          <w:sz w:val="28"/>
          <w:szCs w:val="28"/>
        </w:rPr>
      </w:pPr>
      <w:r w:rsidRPr="00F55478">
        <w:rPr>
          <w:rFonts w:ascii="Times New Roman" w:hAnsi="Times New Roman"/>
          <w:sz w:val="28"/>
          <w:szCs w:val="28"/>
        </w:rPr>
        <w:t xml:space="preserve">О    сложившейся    обстановке   население информируется через </w:t>
      </w:r>
      <w:r w:rsidR="00D54699">
        <w:rPr>
          <w:rFonts w:ascii="Times New Roman" w:hAnsi="Times New Roman"/>
          <w:sz w:val="28"/>
          <w:szCs w:val="28"/>
        </w:rPr>
        <w:t xml:space="preserve">средства массовой информации, </w:t>
      </w:r>
      <w:r w:rsidR="00A765C7">
        <w:rPr>
          <w:rFonts w:ascii="Times New Roman" w:hAnsi="Times New Roman"/>
          <w:sz w:val="28"/>
          <w:szCs w:val="28"/>
        </w:rPr>
        <w:t xml:space="preserve">официальный </w:t>
      </w:r>
      <w:r w:rsidR="00D54699">
        <w:rPr>
          <w:rFonts w:ascii="Times New Roman" w:hAnsi="Times New Roman"/>
          <w:sz w:val="28"/>
          <w:szCs w:val="28"/>
        </w:rPr>
        <w:t>сайт Админист</w:t>
      </w:r>
      <w:r w:rsidR="00A765C7">
        <w:rPr>
          <w:rFonts w:ascii="Times New Roman" w:hAnsi="Times New Roman"/>
          <w:sz w:val="28"/>
          <w:szCs w:val="28"/>
        </w:rPr>
        <w:t>р</w:t>
      </w:r>
      <w:r w:rsidR="00D54699">
        <w:rPr>
          <w:rFonts w:ascii="Times New Roman" w:hAnsi="Times New Roman"/>
          <w:sz w:val="28"/>
          <w:szCs w:val="28"/>
        </w:rPr>
        <w:t>ации Ребрихинского района</w:t>
      </w:r>
      <w:r w:rsidRPr="00F55478">
        <w:rPr>
          <w:rFonts w:ascii="Times New Roman" w:hAnsi="Times New Roman"/>
          <w:sz w:val="28"/>
          <w:szCs w:val="28"/>
        </w:rPr>
        <w:t>.</w:t>
      </w:r>
    </w:p>
    <w:p w:rsidR="00F55478" w:rsidRP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31</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В случае необходимости привлечения дополнительных   сил     и сре</w:t>
      </w:r>
      <w:proofErr w:type="gramStart"/>
      <w:r w:rsidR="00F55478" w:rsidRPr="00F55478">
        <w:rPr>
          <w:rFonts w:ascii="Times New Roman" w:hAnsi="Times New Roman"/>
          <w:sz w:val="28"/>
          <w:szCs w:val="28"/>
        </w:rPr>
        <w:t>дств к р</w:t>
      </w:r>
      <w:proofErr w:type="gramEnd"/>
      <w:r w:rsidR="00F55478" w:rsidRPr="00F55478">
        <w:rPr>
          <w:rFonts w:ascii="Times New Roman" w:hAnsi="Times New Roman"/>
          <w:sz w:val="28"/>
          <w:szCs w:val="28"/>
        </w:rPr>
        <w:t>аботам, руководитель</w:t>
      </w:r>
      <w:r w:rsidR="00D54699">
        <w:rPr>
          <w:rFonts w:ascii="Times New Roman" w:hAnsi="Times New Roman"/>
          <w:sz w:val="28"/>
          <w:szCs w:val="28"/>
        </w:rPr>
        <w:t xml:space="preserve"> работ докладывает заместителю г</w:t>
      </w:r>
      <w:r w:rsidR="00F55478" w:rsidRPr="00F55478">
        <w:rPr>
          <w:rFonts w:ascii="Times New Roman" w:hAnsi="Times New Roman"/>
          <w:sz w:val="28"/>
          <w:szCs w:val="28"/>
        </w:rPr>
        <w:t xml:space="preserve">лавы Администрации </w:t>
      </w:r>
      <w:r w:rsidR="00D54699">
        <w:rPr>
          <w:rFonts w:ascii="Times New Roman" w:hAnsi="Times New Roman"/>
          <w:sz w:val="28"/>
          <w:szCs w:val="28"/>
        </w:rPr>
        <w:t>района по оперативным вопросам</w:t>
      </w:r>
      <w:r w:rsidR="00F55478" w:rsidRPr="00F55478">
        <w:rPr>
          <w:rFonts w:ascii="Times New Roman" w:hAnsi="Times New Roman"/>
          <w:sz w:val="28"/>
          <w:szCs w:val="28"/>
        </w:rPr>
        <w:t>.</w:t>
      </w:r>
    </w:p>
    <w:p w:rsidR="00F55478" w:rsidRDefault="006E0296" w:rsidP="006E0296">
      <w:pPr>
        <w:spacing w:after="0" w:line="240" w:lineRule="auto"/>
        <w:ind w:firstLine="709"/>
        <w:jc w:val="both"/>
        <w:rPr>
          <w:rFonts w:ascii="Times New Roman" w:hAnsi="Times New Roman"/>
          <w:sz w:val="28"/>
          <w:szCs w:val="28"/>
        </w:rPr>
      </w:pPr>
      <w:r>
        <w:rPr>
          <w:rFonts w:ascii="Times New Roman" w:hAnsi="Times New Roman"/>
          <w:sz w:val="28"/>
          <w:szCs w:val="28"/>
        </w:rPr>
        <w:t>32</w:t>
      </w:r>
      <w:r w:rsidR="00F55478" w:rsidRPr="00F55478">
        <w:rPr>
          <w:rFonts w:ascii="Times New Roman" w:hAnsi="Times New Roman"/>
          <w:sz w:val="28"/>
          <w:szCs w:val="28"/>
        </w:rPr>
        <w:t>.</w:t>
      </w:r>
      <w:r w:rsidR="00BC1E26">
        <w:rPr>
          <w:rFonts w:ascii="Times New Roman" w:hAnsi="Times New Roman"/>
          <w:sz w:val="28"/>
          <w:szCs w:val="28"/>
        </w:rPr>
        <w:t xml:space="preserve"> </w:t>
      </w:r>
      <w:r w:rsidR="00F55478" w:rsidRPr="00F55478">
        <w:rPr>
          <w:rFonts w:ascii="Times New Roman" w:hAnsi="Times New Roman"/>
          <w:sz w:val="28"/>
          <w:szCs w:val="28"/>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D54699">
        <w:rPr>
          <w:rFonts w:ascii="Times New Roman" w:hAnsi="Times New Roman"/>
          <w:sz w:val="28"/>
          <w:szCs w:val="28"/>
        </w:rPr>
        <w:t>Ребрихинского</w:t>
      </w:r>
      <w:r w:rsidR="00F55478" w:rsidRPr="00F55478">
        <w:rPr>
          <w:rFonts w:ascii="Times New Roman" w:hAnsi="Times New Roman"/>
          <w:sz w:val="28"/>
          <w:szCs w:val="28"/>
        </w:rPr>
        <w:t xml:space="preserve"> района.</w:t>
      </w:r>
    </w:p>
    <w:p w:rsidR="00BC1E26" w:rsidRDefault="00BC1E26" w:rsidP="00BC1E26">
      <w:pPr>
        <w:widowControl w:val="0"/>
        <w:spacing w:after="0" w:line="240" w:lineRule="auto"/>
        <w:ind w:firstLine="709"/>
        <w:jc w:val="both"/>
        <w:rPr>
          <w:rFonts w:ascii="Times New Roman" w:eastAsia="Courier New" w:hAnsi="Times New Roman"/>
          <w:color w:val="000000"/>
          <w:sz w:val="28"/>
          <w:szCs w:val="28"/>
          <w:lang w:bidi="ru-RU"/>
        </w:rPr>
      </w:pPr>
      <w:bookmarkStart w:id="1" w:name="bookmark0"/>
      <w:r w:rsidRPr="00BC1E26">
        <w:rPr>
          <w:rFonts w:ascii="Times New Roman" w:eastAsia="Courier New" w:hAnsi="Times New Roman"/>
          <w:color w:val="000000"/>
          <w:sz w:val="28"/>
          <w:szCs w:val="28"/>
          <w:lang w:bidi="ru-RU"/>
        </w:rPr>
        <w:lastRenderedPageBreak/>
        <w:t>33. Расчеты допустимого времени устранен</w:t>
      </w:r>
      <w:r>
        <w:rPr>
          <w:rFonts w:ascii="Times New Roman" w:eastAsia="Courier New" w:hAnsi="Times New Roman"/>
          <w:color w:val="000000"/>
          <w:sz w:val="28"/>
          <w:szCs w:val="28"/>
          <w:lang w:bidi="ru-RU"/>
        </w:rPr>
        <w:t xml:space="preserve">ия технологических нарушений </w:t>
      </w:r>
      <w:r w:rsidRPr="00BC1E26">
        <w:rPr>
          <w:rFonts w:ascii="Times New Roman" w:eastAsia="Courier New" w:hAnsi="Times New Roman"/>
          <w:color w:val="000000"/>
          <w:sz w:val="28"/>
          <w:szCs w:val="28"/>
          <w:lang w:bidi="ru-RU"/>
        </w:rPr>
        <w:t>на объектах теплоснабжения:</w:t>
      </w:r>
      <w:bookmarkEnd w:id="1"/>
    </w:p>
    <w:p w:rsidR="00BC1E26" w:rsidRPr="00BC1E26" w:rsidRDefault="00BC1E26" w:rsidP="00BC1E26">
      <w:pPr>
        <w:widowControl w:val="0"/>
        <w:spacing w:after="0" w:line="240" w:lineRule="auto"/>
        <w:ind w:firstLine="709"/>
        <w:jc w:val="both"/>
        <w:rPr>
          <w:rFonts w:ascii="Times New Roman" w:eastAsia="Courier New" w:hAnsi="Times New Roman"/>
          <w:color w:val="000000"/>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3269"/>
        <w:gridCol w:w="1301"/>
        <w:gridCol w:w="898"/>
        <w:gridCol w:w="1075"/>
        <w:gridCol w:w="1056"/>
        <w:gridCol w:w="1046"/>
      </w:tblGrid>
      <w:tr w:rsidR="00BC1E26" w:rsidRPr="00BC1E26" w:rsidTr="00BC1E26">
        <w:trPr>
          <w:trHeight w:hRule="exact" w:val="1003"/>
          <w:jc w:val="center"/>
        </w:trPr>
        <w:tc>
          <w:tcPr>
            <w:tcW w:w="758" w:type="dxa"/>
            <w:vMerge w:val="restart"/>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w:t>
            </w:r>
          </w:p>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proofErr w:type="gramStart"/>
            <w:r w:rsidRPr="00BC1E26">
              <w:rPr>
                <w:rFonts w:ascii="Times New Roman" w:eastAsia="Courier New" w:hAnsi="Times New Roman"/>
                <w:color w:val="000000"/>
                <w:sz w:val="24"/>
                <w:szCs w:val="24"/>
                <w:lang w:bidi="ru-RU"/>
              </w:rPr>
              <w:t>п</w:t>
            </w:r>
            <w:proofErr w:type="gramEnd"/>
            <w:r w:rsidRPr="00BC1E26">
              <w:rPr>
                <w:rFonts w:ascii="Times New Roman" w:eastAsia="Courier New" w:hAnsi="Times New Roman"/>
                <w:color w:val="000000"/>
                <w:sz w:val="24"/>
                <w:szCs w:val="24"/>
                <w:lang w:bidi="ru-RU"/>
              </w:rPr>
              <w:t>/п</w:t>
            </w:r>
          </w:p>
        </w:tc>
        <w:tc>
          <w:tcPr>
            <w:tcW w:w="3269" w:type="dxa"/>
            <w:vMerge w:val="restart"/>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Наименование технологического нарушения</w:t>
            </w:r>
          </w:p>
        </w:tc>
        <w:tc>
          <w:tcPr>
            <w:tcW w:w="1301" w:type="dxa"/>
            <w:vMerge w:val="restart"/>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Время на устранение</w:t>
            </w:r>
          </w:p>
        </w:tc>
        <w:tc>
          <w:tcPr>
            <w:tcW w:w="4075" w:type="dxa"/>
            <w:gridSpan w:val="4"/>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Ожидаемая температура в жилых помещениях</w:t>
            </w:r>
            <w:r w:rsidRPr="00BC1E26">
              <w:rPr>
                <w:rFonts w:ascii="Times New Roman" w:eastAsia="Courier New" w:hAnsi="Times New Roman"/>
                <w:color w:val="000000"/>
                <w:sz w:val="24"/>
                <w:szCs w:val="24"/>
                <w:lang w:bidi="ru-RU"/>
              </w:rPr>
              <w:tab/>
              <w:t>при</w:t>
            </w:r>
            <w:r w:rsidRPr="00BC1E26">
              <w:rPr>
                <w:rFonts w:ascii="Times New Roman" w:eastAsia="Courier New" w:hAnsi="Times New Roman"/>
                <w:color w:val="000000"/>
                <w:sz w:val="24"/>
                <w:szCs w:val="24"/>
                <w:lang w:bidi="ru-RU"/>
              </w:rPr>
              <w:tab/>
              <w:t>температуре</w:t>
            </w:r>
          </w:p>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 xml:space="preserve">наружного воздуха, </w:t>
            </w:r>
            <w:proofErr w:type="gramStart"/>
            <w:r w:rsidRPr="00BC1E26">
              <w:rPr>
                <w:rFonts w:ascii="Times New Roman" w:eastAsia="Courier New" w:hAnsi="Times New Roman"/>
                <w:color w:val="000000"/>
                <w:sz w:val="24"/>
                <w:szCs w:val="24"/>
                <w:lang w:bidi="ru-RU"/>
              </w:rPr>
              <w:t>С</w:t>
            </w:r>
            <w:proofErr w:type="gramEnd"/>
          </w:p>
        </w:tc>
      </w:tr>
      <w:tr w:rsidR="00BC1E26" w:rsidRPr="00BC1E26" w:rsidTr="00BC1E26">
        <w:trPr>
          <w:trHeight w:hRule="exact" w:val="563"/>
          <w:jc w:val="center"/>
        </w:trPr>
        <w:tc>
          <w:tcPr>
            <w:tcW w:w="758" w:type="dxa"/>
            <w:vMerge/>
            <w:tcBorders>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p>
        </w:tc>
        <w:tc>
          <w:tcPr>
            <w:tcW w:w="3269" w:type="dxa"/>
            <w:vMerge/>
            <w:tcBorders>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p>
        </w:tc>
        <w:tc>
          <w:tcPr>
            <w:tcW w:w="1301" w:type="dxa"/>
            <w:vMerge/>
            <w:tcBorders>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p>
        </w:tc>
        <w:tc>
          <w:tcPr>
            <w:tcW w:w="89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0</w:t>
            </w:r>
          </w:p>
        </w:tc>
        <w:tc>
          <w:tcPr>
            <w:tcW w:w="1075"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-10</w:t>
            </w:r>
          </w:p>
        </w:tc>
        <w:tc>
          <w:tcPr>
            <w:tcW w:w="1056"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-20</w:t>
            </w:r>
          </w:p>
        </w:tc>
        <w:tc>
          <w:tcPr>
            <w:tcW w:w="1046" w:type="dxa"/>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Более</w:t>
            </w:r>
          </w:p>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-20</w:t>
            </w:r>
          </w:p>
        </w:tc>
      </w:tr>
      <w:tr w:rsidR="00BC1E26" w:rsidRPr="00BC1E26" w:rsidTr="0092396A">
        <w:trPr>
          <w:trHeight w:hRule="exact" w:val="250"/>
          <w:jc w:val="center"/>
        </w:trPr>
        <w:tc>
          <w:tcPr>
            <w:tcW w:w="75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w:t>
            </w:r>
          </w:p>
        </w:tc>
        <w:tc>
          <w:tcPr>
            <w:tcW w:w="3269"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отопления</w:t>
            </w:r>
          </w:p>
        </w:tc>
        <w:tc>
          <w:tcPr>
            <w:tcW w:w="1301"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2 часа</w:t>
            </w:r>
          </w:p>
        </w:tc>
        <w:tc>
          <w:tcPr>
            <w:tcW w:w="89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18</w:t>
            </w:r>
          </w:p>
        </w:tc>
        <w:tc>
          <w:tcPr>
            <w:tcW w:w="1075"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18</w:t>
            </w:r>
          </w:p>
        </w:tc>
        <w:tc>
          <w:tcPr>
            <w:tcW w:w="1056"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r>
      <w:tr w:rsidR="00BC1E26" w:rsidRPr="00BC1E26" w:rsidTr="0092396A">
        <w:trPr>
          <w:trHeight w:hRule="exact" w:val="250"/>
          <w:jc w:val="center"/>
        </w:trPr>
        <w:tc>
          <w:tcPr>
            <w:tcW w:w="75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2.</w:t>
            </w:r>
          </w:p>
        </w:tc>
        <w:tc>
          <w:tcPr>
            <w:tcW w:w="3269"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отопления</w:t>
            </w:r>
          </w:p>
        </w:tc>
        <w:tc>
          <w:tcPr>
            <w:tcW w:w="1301"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4 часа</w:t>
            </w:r>
          </w:p>
        </w:tc>
        <w:tc>
          <w:tcPr>
            <w:tcW w:w="89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18</w:t>
            </w:r>
          </w:p>
        </w:tc>
        <w:tc>
          <w:tcPr>
            <w:tcW w:w="1075"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56"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r>
      <w:tr w:rsidR="00BC1E26" w:rsidRPr="00BC1E26" w:rsidTr="0092396A">
        <w:trPr>
          <w:trHeight w:hRule="exact" w:val="245"/>
          <w:jc w:val="center"/>
        </w:trPr>
        <w:tc>
          <w:tcPr>
            <w:tcW w:w="75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3.</w:t>
            </w:r>
          </w:p>
        </w:tc>
        <w:tc>
          <w:tcPr>
            <w:tcW w:w="3269"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отопления</w:t>
            </w:r>
          </w:p>
        </w:tc>
        <w:tc>
          <w:tcPr>
            <w:tcW w:w="1301"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6 часов</w:t>
            </w:r>
          </w:p>
        </w:tc>
        <w:tc>
          <w:tcPr>
            <w:tcW w:w="89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75"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56"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46" w:type="dxa"/>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10</w:t>
            </w:r>
          </w:p>
        </w:tc>
      </w:tr>
      <w:tr w:rsidR="00BC1E26" w:rsidRPr="00BC1E26" w:rsidTr="0092396A">
        <w:trPr>
          <w:trHeight w:hRule="exact" w:val="264"/>
          <w:jc w:val="center"/>
        </w:trPr>
        <w:tc>
          <w:tcPr>
            <w:tcW w:w="758"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4.</w:t>
            </w:r>
          </w:p>
        </w:tc>
        <w:tc>
          <w:tcPr>
            <w:tcW w:w="3269"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отопления</w:t>
            </w:r>
          </w:p>
        </w:tc>
        <w:tc>
          <w:tcPr>
            <w:tcW w:w="1301"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8 часов</w:t>
            </w:r>
          </w:p>
        </w:tc>
        <w:tc>
          <w:tcPr>
            <w:tcW w:w="898"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75"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15</w:t>
            </w:r>
          </w:p>
        </w:tc>
        <w:tc>
          <w:tcPr>
            <w:tcW w:w="1056"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10</w:t>
            </w:r>
          </w:p>
        </w:tc>
      </w:tr>
    </w:tbl>
    <w:p w:rsidR="00BC1E26" w:rsidRDefault="00BC1E26" w:rsidP="00BC1E26">
      <w:pPr>
        <w:widowControl w:val="0"/>
        <w:spacing w:after="0" w:line="240" w:lineRule="auto"/>
        <w:rPr>
          <w:rFonts w:ascii="Times New Roman" w:eastAsia="Courier New" w:hAnsi="Times New Roman"/>
          <w:color w:val="000000"/>
          <w:sz w:val="24"/>
          <w:szCs w:val="24"/>
          <w:lang w:bidi="ru-RU"/>
        </w:rPr>
      </w:pPr>
    </w:p>
    <w:p w:rsidR="00BE2F31" w:rsidRDefault="00BC1E26" w:rsidP="00BE2F31">
      <w:pPr>
        <w:widowControl w:val="0"/>
        <w:spacing w:after="0" w:line="240" w:lineRule="auto"/>
        <w:ind w:firstLine="709"/>
        <w:jc w:val="both"/>
        <w:rPr>
          <w:rFonts w:ascii="Times New Roman" w:eastAsia="Courier New" w:hAnsi="Times New Roman"/>
          <w:color w:val="000000"/>
          <w:sz w:val="28"/>
          <w:szCs w:val="28"/>
          <w:highlight w:val="yellow"/>
          <w:lang w:bidi="ru-RU"/>
        </w:rPr>
      </w:pPr>
      <w:r w:rsidRPr="00BC1E26">
        <w:rPr>
          <w:rFonts w:ascii="Times New Roman" w:eastAsia="Courier New" w:hAnsi="Times New Roman"/>
          <w:color w:val="000000"/>
          <w:sz w:val="28"/>
          <w:szCs w:val="28"/>
          <w:lang w:bidi="ru-RU"/>
        </w:rPr>
        <w:t>В целях предотвращения полного разрушения систем (части систем) отопления при отрицательных температурах наружного воздуха, с учетом особенности конструкций зданий и систем теплоснабжения</w:t>
      </w:r>
      <w:r w:rsidR="009D32C7">
        <w:rPr>
          <w:rFonts w:ascii="Times New Roman" w:eastAsia="Courier New" w:hAnsi="Times New Roman"/>
          <w:color w:val="000000"/>
          <w:sz w:val="28"/>
          <w:szCs w:val="28"/>
          <w:lang w:bidi="ru-RU"/>
        </w:rPr>
        <w:t>,</w:t>
      </w:r>
      <w:r w:rsidRPr="00BC1E26">
        <w:rPr>
          <w:rFonts w:ascii="Times New Roman" w:eastAsia="Courier New" w:hAnsi="Times New Roman"/>
          <w:color w:val="000000"/>
          <w:sz w:val="28"/>
          <w:szCs w:val="28"/>
          <w:lang w:bidi="ru-RU"/>
        </w:rPr>
        <w:t xml:space="preserve"> определить, что в случае прекращения циркуляции теплоносителя (воды) в системе отопления до +5</w:t>
      </w:r>
      <w:proofErr w:type="gramStart"/>
      <w:r w:rsidRPr="00BC1E26">
        <w:rPr>
          <w:rFonts w:ascii="Times New Roman" w:eastAsia="Courier New" w:hAnsi="Times New Roman"/>
          <w:color w:val="000000"/>
          <w:sz w:val="28"/>
          <w:szCs w:val="28"/>
          <w:lang w:bidi="ru-RU"/>
        </w:rPr>
        <w:t xml:space="preserve"> С</w:t>
      </w:r>
      <w:proofErr w:type="gramEnd"/>
      <w:r w:rsidRPr="00BC1E26">
        <w:rPr>
          <w:rFonts w:ascii="Times New Roman" w:eastAsia="Courier New" w:hAnsi="Times New Roman"/>
          <w:color w:val="000000"/>
          <w:sz w:val="28"/>
          <w:szCs w:val="28"/>
          <w:lang w:bidi="ru-RU"/>
        </w:rPr>
        <w:t xml:space="preserve"> отдельных зданий и участков сети теплоснабжения при условии невозможности срочного восстановления циркуляции и повышения температуры теплоносителя (воды), </w:t>
      </w:r>
      <w:r w:rsidR="009D32C7">
        <w:rPr>
          <w:rFonts w:ascii="Times New Roman" w:hAnsi="Times New Roman"/>
          <w:sz w:val="28"/>
          <w:szCs w:val="28"/>
        </w:rPr>
        <w:t>комиссией</w:t>
      </w:r>
      <w:r w:rsidR="009D32C7" w:rsidRPr="009D32C7">
        <w:rPr>
          <w:rFonts w:ascii="Times New Roman" w:hAnsi="Times New Roman"/>
          <w:sz w:val="28"/>
          <w:szCs w:val="28"/>
        </w:rPr>
        <w:t xml:space="preserve"> по предупреждению и ликвидации чрезвычайных ситуаций и обеспечению пожарной безопасности Ребрихинского района Алтайского края</w:t>
      </w:r>
      <w:r>
        <w:rPr>
          <w:rFonts w:ascii="Times New Roman" w:eastAsia="Courier New" w:hAnsi="Times New Roman"/>
          <w:color w:val="000000"/>
          <w:sz w:val="28"/>
          <w:szCs w:val="28"/>
          <w:lang w:bidi="ru-RU"/>
        </w:rPr>
        <w:t xml:space="preserve"> принимается решение об</w:t>
      </w:r>
      <w:r w:rsidRPr="00BC1E26">
        <w:rPr>
          <w:rFonts w:ascii="Times New Roman" w:eastAsia="Courier New" w:hAnsi="Times New Roman"/>
          <w:color w:val="000000"/>
          <w:sz w:val="28"/>
          <w:szCs w:val="28"/>
          <w:lang w:bidi="ru-RU"/>
        </w:rPr>
        <w:t xml:space="preserve"> опорожнении си</w:t>
      </w:r>
      <w:r>
        <w:rPr>
          <w:rFonts w:ascii="Times New Roman" w:eastAsia="Courier New" w:hAnsi="Times New Roman"/>
          <w:color w:val="000000"/>
          <w:sz w:val="28"/>
          <w:szCs w:val="28"/>
          <w:lang w:bidi="ru-RU"/>
        </w:rPr>
        <w:t xml:space="preserve">стемы (части системы) отопления на объектах </w:t>
      </w:r>
      <w:r w:rsidR="009D32C7">
        <w:rPr>
          <w:rFonts w:ascii="Times New Roman" w:eastAsia="Courier New" w:hAnsi="Times New Roman"/>
          <w:color w:val="000000"/>
          <w:sz w:val="28"/>
          <w:szCs w:val="28"/>
          <w:lang w:bidi="ru-RU"/>
        </w:rPr>
        <w:t>теплоснабжения</w:t>
      </w:r>
      <w:r>
        <w:rPr>
          <w:rFonts w:ascii="Times New Roman" w:eastAsia="Courier New" w:hAnsi="Times New Roman"/>
          <w:color w:val="000000"/>
          <w:sz w:val="28"/>
          <w:szCs w:val="28"/>
          <w:lang w:bidi="ru-RU"/>
        </w:rPr>
        <w:t>.</w:t>
      </w:r>
      <w:r w:rsidR="00BE2F31" w:rsidRPr="00BE2F31">
        <w:rPr>
          <w:rFonts w:ascii="Times New Roman" w:eastAsia="Courier New" w:hAnsi="Times New Roman"/>
          <w:color w:val="000000"/>
          <w:sz w:val="28"/>
          <w:szCs w:val="28"/>
          <w:highlight w:val="yellow"/>
          <w:lang w:bidi="ru-RU"/>
        </w:rPr>
        <w:t xml:space="preserve"> </w:t>
      </w:r>
    </w:p>
    <w:p w:rsidR="009D32C7" w:rsidRDefault="009D32C7" w:rsidP="009D32C7">
      <w:pPr>
        <w:widowControl w:val="0"/>
        <w:spacing w:after="0" w:line="240" w:lineRule="auto"/>
        <w:ind w:firstLine="709"/>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34</w:t>
      </w:r>
      <w:r w:rsidR="00BC1E26" w:rsidRPr="00BC1E26">
        <w:rPr>
          <w:rFonts w:ascii="Times New Roman" w:eastAsia="Courier New" w:hAnsi="Times New Roman"/>
          <w:color w:val="000000"/>
          <w:sz w:val="28"/>
          <w:szCs w:val="28"/>
          <w:lang w:bidi="ru-RU"/>
        </w:rPr>
        <w:t>. Расчеты допустимого времени устранен</w:t>
      </w:r>
      <w:r>
        <w:rPr>
          <w:rFonts w:ascii="Times New Roman" w:eastAsia="Courier New" w:hAnsi="Times New Roman"/>
          <w:color w:val="000000"/>
          <w:sz w:val="28"/>
          <w:szCs w:val="28"/>
          <w:lang w:bidi="ru-RU"/>
        </w:rPr>
        <w:t xml:space="preserve">ия технологических нарушений </w:t>
      </w:r>
      <w:r w:rsidR="00BC1E26" w:rsidRPr="00BC1E26">
        <w:rPr>
          <w:rFonts w:ascii="Times New Roman" w:eastAsia="Courier New" w:hAnsi="Times New Roman"/>
          <w:color w:val="000000"/>
          <w:sz w:val="28"/>
          <w:szCs w:val="28"/>
          <w:lang w:bidi="ru-RU"/>
        </w:rPr>
        <w:t xml:space="preserve">на объектах </w:t>
      </w:r>
      <w:r>
        <w:rPr>
          <w:rFonts w:ascii="Times New Roman" w:eastAsia="Courier New" w:hAnsi="Times New Roman"/>
          <w:color w:val="000000"/>
          <w:sz w:val="28"/>
          <w:szCs w:val="28"/>
          <w:lang w:bidi="ru-RU"/>
        </w:rPr>
        <w:t>водоснабжения</w:t>
      </w:r>
      <w:r w:rsidR="00BC1E26" w:rsidRPr="00BC1E26">
        <w:rPr>
          <w:rFonts w:ascii="Times New Roman" w:eastAsia="Courier New" w:hAnsi="Times New Roman"/>
          <w:color w:val="000000"/>
          <w:sz w:val="28"/>
          <w:szCs w:val="28"/>
          <w:lang w:bidi="ru-RU"/>
        </w:rPr>
        <w:t>:</w:t>
      </w:r>
    </w:p>
    <w:p w:rsidR="00BC1E26" w:rsidRPr="00BC1E26" w:rsidRDefault="00BC1E26" w:rsidP="00BC1E26">
      <w:pPr>
        <w:widowControl w:val="0"/>
        <w:spacing w:after="0" w:line="240" w:lineRule="auto"/>
        <w:jc w:val="both"/>
        <w:rPr>
          <w:rFonts w:ascii="Times New Roman" w:eastAsia="Courier New" w:hAnsi="Times New Roman"/>
          <w:color w:val="000000"/>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3922"/>
        <w:gridCol w:w="1531"/>
        <w:gridCol w:w="3173"/>
      </w:tblGrid>
      <w:tr w:rsidR="001F5CCE" w:rsidRPr="00BC1E26" w:rsidTr="00493164">
        <w:trPr>
          <w:trHeight w:val="809"/>
          <w:jc w:val="center"/>
        </w:trPr>
        <w:tc>
          <w:tcPr>
            <w:tcW w:w="76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 xml:space="preserve">№ </w:t>
            </w:r>
            <w:proofErr w:type="gramStart"/>
            <w:r w:rsidRPr="00BC1E26">
              <w:rPr>
                <w:rFonts w:ascii="Times New Roman" w:eastAsia="Courier New" w:hAnsi="Times New Roman"/>
                <w:color w:val="000000"/>
                <w:sz w:val="24"/>
                <w:szCs w:val="24"/>
                <w:lang w:bidi="ru-RU"/>
              </w:rPr>
              <w:t>п</w:t>
            </w:r>
            <w:proofErr w:type="gramEnd"/>
            <w:r w:rsidRPr="00BC1E26">
              <w:rPr>
                <w:rFonts w:ascii="Times New Roman" w:eastAsia="Courier New" w:hAnsi="Times New Roman"/>
                <w:color w:val="000000"/>
                <w:sz w:val="24"/>
                <w:szCs w:val="24"/>
                <w:lang w:bidi="ru-RU"/>
              </w:rPr>
              <w:t>/п</w:t>
            </w:r>
          </w:p>
        </w:tc>
        <w:tc>
          <w:tcPr>
            <w:tcW w:w="3922"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Наименование</w:t>
            </w:r>
            <w:r w:rsidRPr="00BC1E26">
              <w:rPr>
                <w:rFonts w:ascii="Times New Roman" w:eastAsia="Courier New" w:hAnsi="Times New Roman"/>
                <w:color w:val="000000"/>
                <w:sz w:val="24"/>
                <w:szCs w:val="24"/>
                <w:lang w:bidi="ru-RU"/>
              </w:rPr>
              <w:tab/>
            </w:r>
            <w:proofErr w:type="gramStart"/>
            <w:r w:rsidRPr="00BC1E26">
              <w:rPr>
                <w:rFonts w:ascii="Times New Roman" w:eastAsia="Courier New" w:hAnsi="Times New Roman"/>
                <w:color w:val="000000"/>
                <w:sz w:val="24"/>
                <w:szCs w:val="24"/>
                <w:lang w:bidi="ru-RU"/>
              </w:rPr>
              <w:t>технологического</w:t>
            </w:r>
            <w:proofErr w:type="gramEnd"/>
          </w:p>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нарушения</w:t>
            </w:r>
          </w:p>
        </w:tc>
        <w:tc>
          <w:tcPr>
            <w:tcW w:w="1531"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 xml:space="preserve">Диаметр труб, </w:t>
            </w:r>
            <w:proofErr w:type="gramStart"/>
            <w:r w:rsidRPr="00BC1E26">
              <w:rPr>
                <w:rFonts w:ascii="Times New Roman" w:eastAsia="Courier New" w:hAnsi="Times New Roman"/>
                <w:color w:val="000000"/>
                <w:sz w:val="24"/>
                <w:szCs w:val="24"/>
                <w:lang w:bidi="ru-RU"/>
              </w:rPr>
              <w:t>ММ</w:t>
            </w:r>
            <w:proofErr w:type="gramEnd"/>
            <w:r w:rsidRPr="00BC1E26">
              <w:rPr>
                <w:rFonts w:ascii="Times New Roman" w:eastAsia="Courier New" w:hAnsi="Times New Roman"/>
                <w:color w:val="000000"/>
                <w:sz w:val="24"/>
                <w:szCs w:val="24"/>
                <w:lang w:bidi="ru-RU"/>
              </w:rPr>
              <w:t>.</w:t>
            </w:r>
          </w:p>
        </w:tc>
        <w:tc>
          <w:tcPr>
            <w:tcW w:w="3173" w:type="dxa"/>
            <w:tcBorders>
              <w:top w:val="single" w:sz="4" w:space="0" w:color="auto"/>
              <w:left w:val="single" w:sz="4" w:space="0" w:color="auto"/>
              <w:right w:val="single" w:sz="4" w:space="0" w:color="auto"/>
            </w:tcBorders>
            <w:shd w:val="clear" w:color="auto" w:fill="FFFFFF"/>
            <w:vAlign w:val="center"/>
          </w:tcPr>
          <w:p w:rsidR="001F5CCE" w:rsidRDefault="00BC1E26" w:rsidP="001F5CCE">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Время устранения, ч., при гл</w:t>
            </w:r>
            <w:r w:rsidR="001F5CCE">
              <w:rPr>
                <w:rFonts w:ascii="Times New Roman" w:eastAsia="Courier New" w:hAnsi="Times New Roman"/>
                <w:color w:val="000000"/>
                <w:sz w:val="24"/>
                <w:szCs w:val="24"/>
                <w:lang w:bidi="ru-RU"/>
              </w:rPr>
              <w:t xml:space="preserve">убине заложения труб </w:t>
            </w:r>
          </w:p>
          <w:p w:rsidR="00BC1E26" w:rsidRPr="00BC1E26" w:rsidRDefault="00BC1E26" w:rsidP="001F5CCE">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до 2</w:t>
            </w:r>
            <w:r w:rsidR="001F5CCE">
              <w:rPr>
                <w:rFonts w:ascii="Times New Roman" w:eastAsia="Courier New" w:hAnsi="Times New Roman"/>
                <w:color w:val="000000"/>
                <w:sz w:val="24"/>
                <w:szCs w:val="24"/>
                <w:lang w:bidi="ru-RU"/>
              </w:rPr>
              <w:t xml:space="preserve"> м.</w:t>
            </w:r>
          </w:p>
        </w:tc>
      </w:tr>
      <w:tr w:rsidR="00BC1E26" w:rsidRPr="00BC1E26" w:rsidTr="0092396A">
        <w:trPr>
          <w:trHeight w:hRule="exact" w:val="259"/>
          <w:jc w:val="center"/>
        </w:trPr>
        <w:tc>
          <w:tcPr>
            <w:tcW w:w="768"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w:t>
            </w:r>
          </w:p>
        </w:tc>
        <w:tc>
          <w:tcPr>
            <w:tcW w:w="3922"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водоснабжения</w:t>
            </w:r>
          </w:p>
        </w:tc>
        <w:tc>
          <w:tcPr>
            <w:tcW w:w="1531"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до 150</w:t>
            </w:r>
          </w:p>
        </w:tc>
        <w:tc>
          <w:tcPr>
            <w:tcW w:w="3173" w:type="dxa"/>
            <w:tcBorders>
              <w:top w:val="single" w:sz="4" w:space="0" w:color="auto"/>
              <w:left w:val="single" w:sz="4" w:space="0" w:color="auto"/>
              <w:bottom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8</w:t>
            </w:r>
          </w:p>
        </w:tc>
      </w:tr>
    </w:tbl>
    <w:p w:rsidR="00BC1E26" w:rsidRPr="00BC1E26" w:rsidRDefault="00BC1E26" w:rsidP="00BC1E26">
      <w:pPr>
        <w:widowControl w:val="0"/>
        <w:spacing w:after="0" w:line="240" w:lineRule="auto"/>
        <w:rPr>
          <w:rFonts w:ascii="Times New Roman" w:eastAsia="Courier New" w:hAnsi="Times New Roman"/>
          <w:color w:val="000000"/>
          <w:sz w:val="24"/>
          <w:szCs w:val="24"/>
          <w:lang w:bidi="ru-RU"/>
        </w:rPr>
      </w:pPr>
    </w:p>
    <w:p w:rsidR="009D32C7" w:rsidRDefault="009D32C7" w:rsidP="009D32C7">
      <w:pPr>
        <w:widowControl w:val="0"/>
        <w:spacing w:after="0" w:line="240" w:lineRule="auto"/>
        <w:ind w:firstLine="709"/>
        <w:jc w:val="both"/>
        <w:rPr>
          <w:rFonts w:ascii="Times New Roman" w:eastAsia="Courier New" w:hAnsi="Times New Roman"/>
          <w:color w:val="000000"/>
          <w:sz w:val="28"/>
          <w:szCs w:val="28"/>
          <w:lang w:bidi="ru-RU"/>
        </w:rPr>
      </w:pPr>
      <w:r>
        <w:rPr>
          <w:rFonts w:ascii="Times New Roman" w:eastAsia="Courier New" w:hAnsi="Times New Roman"/>
          <w:color w:val="000000"/>
          <w:sz w:val="28"/>
          <w:szCs w:val="28"/>
          <w:lang w:bidi="ru-RU"/>
        </w:rPr>
        <w:t>35</w:t>
      </w:r>
      <w:r w:rsidR="00BC1E26" w:rsidRPr="00BC1E26">
        <w:rPr>
          <w:rFonts w:ascii="Times New Roman" w:eastAsia="Courier New" w:hAnsi="Times New Roman"/>
          <w:color w:val="000000"/>
          <w:sz w:val="28"/>
          <w:szCs w:val="28"/>
          <w:lang w:bidi="ru-RU"/>
        </w:rPr>
        <w:t>. Расчеты допустимого времени устранен</w:t>
      </w:r>
      <w:r>
        <w:rPr>
          <w:rFonts w:ascii="Times New Roman" w:eastAsia="Courier New" w:hAnsi="Times New Roman"/>
          <w:color w:val="000000"/>
          <w:sz w:val="28"/>
          <w:szCs w:val="28"/>
          <w:lang w:bidi="ru-RU"/>
        </w:rPr>
        <w:t xml:space="preserve">ия технологических нарушений </w:t>
      </w:r>
      <w:r w:rsidR="00BC1E26" w:rsidRPr="00BC1E26">
        <w:rPr>
          <w:rFonts w:ascii="Times New Roman" w:eastAsia="Courier New" w:hAnsi="Times New Roman"/>
          <w:color w:val="000000"/>
          <w:sz w:val="28"/>
          <w:szCs w:val="28"/>
          <w:lang w:bidi="ru-RU"/>
        </w:rPr>
        <w:t xml:space="preserve">на объектах </w:t>
      </w:r>
      <w:r w:rsidR="001F5CCE">
        <w:rPr>
          <w:rFonts w:ascii="Times New Roman" w:eastAsia="Courier New" w:hAnsi="Times New Roman"/>
          <w:color w:val="000000"/>
          <w:sz w:val="28"/>
          <w:szCs w:val="28"/>
          <w:lang w:bidi="ru-RU"/>
        </w:rPr>
        <w:t>электроснабжения</w:t>
      </w:r>
      <w:r w:rsidR="00BC1E26" w:rsidRPr="00BC1E26">
        <w:rPr>
          <w:rFonts w:ascii="Times New Roman" w:eastAsia="Courier New" w:hAnsi="Times New Roman"/>
          <w:color w:val="000000"/>
          <w:sz w:val="28"/>
          <w:szCs w:val="28"/>
          <w:lang w:bidi="ru-RU"/>
        </w:rPr>
        <w:t>:</w:t>
      </w:r>
    </w:p>
    <w:p w:rsidR="009D32C7" w:rsidRDefault="009D32C7" w:rsidP="009D32C7">
      <w:pPr>
        <w:widowControl w:val="0"/>
        <w:spacing w:after="0" w:line="240" w:lineRule="auto"/>
        <w:ind w:firstLine="709"/>
        <w:jc w:val="both"/>
        <w:rPr>
          <w:rFonts w:ascii="Times New Roman" w:eastAsia="Courier New" w:hAnsi="Times New Roman"/>
          <w:color w:val="000000"/>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5482"/>
        <w:gridCol w:w="3139"/>
      </w:tblGrid>
      <w:tr w:rsidR="00BC1E26" w:rsidRPr="00BC1E26" w:rsidTr="0092396A">
        <w:trPr>
          <w:trHeight w:hRule="exact" w:val="254"/>
          <w:jc w:val="center"/>
        </w:trPr>
        <w:tc>
          <w:tcPr>
            <w:tcW w:w="768"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 xml:space="preserve">№ </w:t>
            </w:r>
            <w:proofErr w:type="gramStart"/>
            <w:r w:rsidRPr="00BC1E26">
              <w:rPr>
                <w:rFonts w:ascii="Times New Roman" w:eastAsia="Courier New" w:hAnsi="Times New Roman"/>
                <w:color w:val="000000"/>
                <w:sz w:val="24"/>
                <w:szCs w:val="24"/>
                <w:lang w:bidi="ru-RU"/>
              </w:rPr>
              <w:t>п</w:t>
            </w:r>
            <w:proofErr w:type="gramEnd"/>
            <w:r w:rsidRPr="00BC1E26">
              <w:rPr>
                <w:rFonts w:ascii="Times New Roman" w:eastAsia="Courier New" w:hAnsi="Times New Roman"/>
                <w:color w:val="000000"/>
                <w:sz w:val="24"/>
                <w:szCs w:val="24"/>
                <w:lang w:bidi="ru-RU"/>
              </w:rPr>
              <w:t>/п</w:t>
            </w:r>
          </w:p>
        </w:tc>
        <w:tc>
          <w:tcPr>
            <w:tcW w:w="5482" w:type="dxa"/>
            <w:tcBorders>
              <w:top w:val="single" w:sz="4" w:space="0" w:color="auto"/>
              <w:lef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Наименование технологического нарушения</w:t>
            </w:r>
          </w:p>
        </w:tc>
        <w:tc>
          <w:tcPr>
            <w:tcW w:w="3139" w:type="dxa"/>
            <w:tcBorders>
              <w:top w:val="single" w:sz="4" w:space="0" w:color="auto"/>
              <w:left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Время устранения</w:t>
            </w:r>
          </w:p>
        </w:tc>
      </w:tr>
      <w:tr w:rsidR="00BC1E26" w:rsidRPr="00BC1E26" w:rsidTr="0092396A">
        <w:trPr>
          <w:trHeight w:hRule="exact" w:val="288"/>
          <w:jc w:val="center"/>
        </w:trPr>
        <w:tc>
          <w:tcPr>
            <w:tcW w:w="768"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1</w:t>
            </w:r>
          </w:p>
        </w:tc>
        <w:tc>
          <w:tcPr>
            <w:tcW w:w="5482" w:type="dxa"/>
            <w:tcBorders>
              <w:top w:val="single" w:sz="4" w:space="0" w:color="auto"/>
              <w:left w:val="single" w:sz="4" w:space="0" w:color="auto"/>
              <w:bottom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Отключение электроснабжения</w:t>
            </w:r>
          </w:p>
        </w:tc>
        <w:tc>
          <w:tcPr>
            <w:tcW w:w="3139" w:type="dxa"/>
            <w:tcBorders>
              <w:top w:val="single" w:sz="4" w:space="0" w:color="auto"/>
              <w:left w:val="single" w:sz="4" w:space="0" w:color="auto"/>
              <w:bottom w:val="single" w:sz="4" w:space="0" w:color="auto"/>
              <w:right w:val="single" w:sz="4" w:space="0" w:color="auto"/>
            </w:tcBorders>
            <w:shd w:val="clear" w:color="auto" w:fill="FFFFFF"/>
            <w:vAlign w:val="center"/>
          </w:tcPr>
          <w:p w:rsidR="00BC1E26" w:rsidRPr="00BC1E26" w:rsidRDefault="00BC1E26" w:rsidP="00BC1E26">
            <w:pPr>
              <w:widowControl w:val="0"/>
              <w:spacing w:after="0" w:line="240" w:lineRule="auto"/>
              <w:jc w:val="center"/>
              <w:rPr>
                <w:rFonts w:ascii="Times New Roman" w:eastAsia="Courier New" w:hAnsi="Times New Roman"/>
                <w:color w:val="000000"/>
                <w:sz w:val="24"/>
                <w:szCs w:val="24"/>
                <w:lang w:bidi="ru-RU"/>
              </w:rPr>
            </w:pPr>
            <w:r w:rsidRPr="00BC1E26">
              <w:rPr>
                <w:rFonts w:ascii="Times New Roman" w:eastAsia="Courier New" w:hAnsi="Times New Roman"/>
                <w:color w:val="000000"/>
                <w:sz w:val="24"/>
                <w:szCs w:val="24"/>
                <w:lang w:bidi="ru-RU"/>
              </w:rPr>
              <w:t>2 часа</w:t>
            </w:r>
          </w:p>
        </w:tc>
      </w:tr>
    </w:tbl>
    <w:p w:rsidR="00BC1E26" w:rsidRPr="00BC1E26" w:rsidRDefault="00BC1E26" w:rsidP="00BC1E26">
      <w:pPr>
        <w:widowControl w:val="0"/>
        <w:spacing w:after="0" w:line="240" w:lineRule="auto"/>
        <w:rPr>
          <w:rFonts w:ascii="Courier New" w:eastAsia="Courier New" w:hAnsi="Courier New" w:cs="Courier New"/>
          <w:color w:val="000000"/>
          <w:sz w:val="24"/>
          <w:szCs w:val="24"/>
          <w:lang w:bidi="ru-RU"/>
        </w:rPr>
      </w:pPr>
    </w:p>
    <w:p w:rsidR="00BC1E26" w:rsidRDefault="00BC1E26" w:rsidP="006E0296">
      <w:pPr>
        <w:spacing w:after="0" w:line="240" w:lineRule="auto"/>
        <w:ind w:firstLine="709"/>
        <w:jc w:val="both"/>
        <w:rPr>
          <w:rFonts w:ascii="Times New Roman" w:hAnsi="Times New Roman"/>
          <w:sz w:val="28"/>
          <w:szCs w:val="28"/>
        </w:rPr>
      </w:pPr>
    </w:p>
    <w:p w:rsidR="006C188C" w:rsidRDefault="00466CB5" w:rsidP="006E029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66CB5" w:rsidRPr="00F55478" w:rsidRDefault="00466CB5" w:rsidP="009D32C7">
      <w:pPr>
        <w:spacing w:after="0" w:line="240" w:lineRule="auto"/>
        <w:ind w:firstLine="709"/>
        <w:jc w:val="center"/>
        <w:rPr>
          <w:rFonts w:ascii="Times New Roman" w:hAnsi="Times New Roman"/>
          <w:sz w:val="28"/>
          <w:szCs w:val="28"/>
        </w:rPr>
      </w:pPr>
      <w:r>
        <w:rPr>
          <w:rFonts w:ascii="Times New Roman" w:hAnsi="Times New Roman"/>
          <w:sz w:val="28"/>
          <w:szCs w:val="28"/>
        </w:rPr>
        <w:t>_____</w:t>
      </w:r>
      <w:r w:rsidR="009D32C7">
        <w:rPr>
          <w:rFonts w:ascii="Times New Roman" w:hAnsi="Times New Roman"/>
          <w:sz w:val="28"/>
          <w:szCs w:val="28"/>
        </w:rPr>
        <w:t>__________________</w:t>
      </w:r>
    </w:p>
    <w:sectPr w:rsidR="00466CB5" w:rsidRPr="00F55478" w:rsidSect="00153CB9">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284"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AE" w:rsidRDefault="00A663AE" w:rsidP="00CE0EF4">
      <w:pPr>
        <w:spacing w:after="0" w:line="240" w:lineRule="auto"/>
      </w:pPr>
      <w:r>
        <w:separator/>
      </w:r>
    </w:p>
  </w:endnote>
  <w:endnote w:type="continuationSeparator" w:id="0">
    <w:p w:rsidR="00A663AE" w:rsidRDefault="00A663AE" w:rsidP="00CE0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B" w:rsidRDefault="00075B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B" w:rsidRDefault="00075B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B" w:rsidRDefault="00075B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AE" w:rsidRDefault="00A663AE" w:rsidP="00CE0EF4">
      <w:pPr>
        <w:spacing w:after="0" w:line="240" w:lineRule="auto"/>
      </w:pPr>
      <w:r>
        <w:separator/>
      </w:r>
    </w:p>
  </w:footnote>
  <w:footnote w:type="continuationSeparator" w:id="0">
    <w:p w:rsidR="00A663AE" w:rsidRDefault="00A663AE" w:rsidP="00CE0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B" w:rsidRDefault="00075B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46956"/>
      <w:docPartObj>
        <w:docPartGallery w:val="Page Numbers (Top of Page)"/>
        <w:docPartUnique/>
      </w:docPartObj>
    </w:sdtPr>
    <w:sdtEndPr/>
    <w:sdtContent>
      <w:p w:rsidR="00075BAB" w:rsidRDefault="001F2A19">
        <w:pPr>
          <w:pStyle w:val="a3"/>
          <w:jc w:val="center"/>
        </w:pPr>
        <w:r>
          <w:fldChar w:fldCharType="begin"/>
        </w:r>
        <w:r w:rsidR="00BC1FD2">
          <w:instrText xml:space="preserve"> PAGE   \* MERGEFORMAT </w:instrText>
        </w:r>
        <w:r>
          <w:fldChar w:fldCharType="separate"/>
        </w:r>
        <w:r w:rsidR="00050CF3">
          <w:rPr>
            <w:noProof/>
          </w:rPr>
          <w:t>10</w:t>
        </w:r>
        <w:r>
          <w:rPr>
            <w:noProof/>
          </w:rPr>
          <w:fldChar w:fldCharType="end"/>
        </w:r>
      </w:p>
    </w:sdtContent>
  </w:sdt>
  <w:p w:rsidR="00075BAB" w:rsidRDefault="00075B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AB" w:rsidRDefault="00075B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6CED"/>
    <w:multiLevelType w:val="hybridMultilevel"/>
    <w:tmpl w:val="D370E656"/>
    <w:lvl w:ilvl="0" w:tplc="91F87F36">
      <w:start w:val="1"/>
      <w:numFmt w:val="decimal"/>
      <w:lvlText w:val="%1."/>
      <w:lvlJc w:val="left"/>
      <w:pPr>
        <w:ind w:left="1759" w:hanging="10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7712"/>
    <w:rsid w:val="00007712"/>
    <w:rsid w:val="00035BAA"/>
    <w:rsid w:val="00050CF3"/>
    <w:rsid w:val="00071B6D"/>
    <w:rsid w:val="00075BAB"/>
    <w:rsid w:val="000A19CB"/>
    <w:rsid w:val="000A4BE0"/>
    <w:rsid w:val="000A7B2F"/>
    <w:rsid w:val="000C13B8"/>
    <w:rsid w:val="000D6A21"/>
    <w:rsid w:val="000F7DC2"/>
    <w:rsid w:val="00113E15"/>
    <w:rsid w:val="00136E39"/>
    <w:rsid w:val="00147739"/>
    <w:rsid w:val="00152EFA"/>
    <w:rsid w:val="00153CB9"/>
    <w:rsid w:val="00191534"/>
    <w:rsid w:val="001D7745"/>
    <w:rsid w:val="001F2A19"/>
    <w:rsid w:val="001F5CCE"/>
    <w:rsid w:val="002318C3"/>
    <w:rsid w:val="00252B55"/>
    <w:rsid w:val="0026447E"/>
    <w:rsid w:val="00270630"/>
    <w:rsid w:val="002A546B"/>
    <w:rsid w:val="002B1BB1"/>
    <w:rsid w:val="002C070C"/>
    <w:rsid w:val="002D52E6"/>
    <w:rsid w:val="002E3605"/>
    <w:rsid w:val="0030791F"/>
    <w:rsid w:val="0032138C"/>
    <w:rsid w:val="003248D8"/>
    <w:rsid w:val="003375FB"/>
    <w:rsid w:val="003526E7"/>
    <w:rsid w:val="00352F65"/>
    <w:rsid w:val="00386127"/>
    <w:rsid w:val="003B2341"/>
    <w:rsid w:val="003B4CB5"/>
    <w:rsid w:val="003C1516"/>
    <w:rsid w:val="003F598C"/>
    <w:rsid w:val="00400263"/>
    <w:rsid w:val="00437C9B"/>
    <w:rsid w:val="00466CB5"/>
    <w:rsid w:val="00475026"/>
    <w:rsid w:val="004A0BE4"/>
    <w:rsid w:val="004A4244"/>
    <w:rsid w:val="004C2206"/>
    <w:rsid w:val="004C522A"/>
    <w:rsid w:val="004D6D7C"/>
    <w:rsid w:val="00515FA5"/>
    <w:rsid w:val="00535C07"/>
    <w:rsid w:val="0053721E"/>
    <w:rsid w:val="005826BB"/>
    <w:rsid w:val="00597180"/>
    <w:rsid w:val="005B09CE"/>
    <w:rsid w:val="005B5785"/>
    <w:rsid w:val="005D6132"/>
    <w:rsid w:val="005D7718"/>
    <w:rsid w:val="005E27B7"/>
    <w:rsid w:val="00604A78"/>
    <w:rsid w:val="0061765C"/>
    <w:rsid w:val="00634EC1"/>
    <w:rsid w:val="0064302C"/>
    <w:rsid w:val="0068404F"/>
    <w:rsid w:val="006A5950"/>
    <w:rsid w:val="006A5F34"/>
    <w:rsid w:val="006B2F6D"/>
    <w:rsid w:val="006C188C"/>
    <w:rsid w:val="006E0296"/>
    <w:rsid w:val="006E29F2"/>
    <w:rsid w:val="006F11A9"/>
    <w:rsid w:val="00732499"/>
    <w:rsid w:val="00742CEE"/>
    <w:rsid w:val="0076002D"/>
    <w:rsid w:val="00774494"/>
    <w:rsid w:val="0077692A"/>
    <w:rsid w:val="00777D5B"/>
    <w:rsid w:val="00797BAE"/>
    <w:rsid w:val="00797FAC"/>
    <w:rsid w:val="007B7D0D"/>
    <w:rsid w:val="007E60B3"/>
    <w:rsid w:val="008006C6"/>
    <w:rsid w:val="00857014"/>
    <w:rsid w:val="00890E18"/>
    <w:rsid w:val="00895332"/>
    <w:rsid w:val="008A4D61"/>
    <w:rsid w:val="008B441F"/>
    <w:rsid w:val="008D0645"/>
    <w:rsid w:val="0092714D"/>
    <w:rsid w:val="0093490A"/>
    <w:rsid w:val="00956452"/>
    <w:rsid w:val="00960EE3"/>
    <w:rsid w:val="009700B1"/>
    <w:rsid w:val="00970FD8"/>
    <w:rsid w:val="00992011"/>
    <w:rsid w:val="009978A7"/>
    <w:rsid w:val="009A0362"/>
    <w:rsid w:val="009A6C29"/>
    <w:rsid w:val="009D08C9"/>
    <w:rsid w:val="009D32C7"/>
    <w:rsid w:val="009D3515"/>
    <w:rsid w:val="009D557C"/>
    <w:rsid w:val="009E5455"/>
    <w:rsid w:val="00A20C7C"/>
    <w:rsid w:val="00A370BD"/>
    <w:rsid w:val="00A42C8C"/>
    <w:rsid w:val="00A47455"/>
    <w:rsid w:val="00A50891"/>
    <w:rsid w:val="00A534EF"/>
    <w:rsid w:val="00A61BFA"/>
    <w:rsid w:val="00A663AE"/>
    <w:rsid w:val="00A765C7"/>
    <w:rsid w:val="00A84FAB"/>
    <w:rsid w:val="00A851E0"/>
    <w:rsid w:val="00A8639A"/>
    <w:rsid w:val="00A90FD5"/>
    <w:rsid w:val="00A91079"/>
    <w:rsid w:val="00A92C03"/>
    <w:rsid w:val="00AD193D"/>
    <w:rsid w:val="00AF2CEA"/>
    <w:rsid w:val="00B04318"/>
    <w:rsid w:val="00B13F2A"/>
    <w:rsid w:val="00B453C0"/>
    <w:rsid w:val="00B47727"/>
    <w:rsid w:val="00B83083"/>
    <w:rsid w:val="00B9323F"/>
    <w:rsid w:val="00B97FA1"/>
    <w:rsid w:val="00BA7988"/>
    <w:rsid w:val="00BB11C8"/>
    <w:rsid w:val="00BB3EBB"/>
    <w:rsid w:val="00BC1364"/>
    <w:rsid w:val="00BC1E26"/>
    <w:rsid w:val="00BC1FD2"/>
    <w:rsid w:val="00BC57EE"/>
    <w:rsid w:val="00BE2F31"/>
    <w:rsid w:val="00BE3F95"/>
    <w:rsid w:val="00BF64A2"/>
    <w:rsid w:val="00C229DD"/>
    <w:rsid w:val="00C57A33"/>
    <w:rsid w:val="00C60D3C"/>
    <w:rsid w:val="00C629F5"/>
    <w:rsid w:val="00CC14DE"/>
    <w:rsid w:val="00CE0EF4"/>
    <w:rsid w:val="00CF4148"/>
    <w:rsid w:val="00D042AA"/>
    <w:rsid w:val="00D263B9"/>
    <w:rsid w:val="00D37C35"/>
    <w:rsid w:val="00D4410C"/>
    <w:rsid w:val="00D4577E"/>
    <w:rsid w:val="00D54699"/>
    <w:rsid w:val="00D64BEE"/>
    <w:rsid w:val="00D96273"/>
    <w:rsid w:val="00DE0A7A"/>
    <w:rsid w:val="00E04B79"/>
    <w:rsid w:val="00E220D0"/>
    <w:rsid w:val="00E53C43"/>
    <w:rsid w:val="00E80204"/>
    <w:rsid w:val="00E932B0"/>
    <w:rsid w:val="00E962FE"/>
    <w:rsid w:val="00EB5323"/>
    <w:rsid w:val="00EC0138"/>
    <w:rsid w:val="00EE3F15"/>
    <w:rsid w:val="00EF23DA"/>
    <w:rsid w:val="00F074A6"/>
    <w:rsid w:val="00F20E5B"/>
    <w:rsid w:val="00F35283"/>
    <w:rsid w:val="00F41E59"/>
    <w:rsid w:val="00F55478"/>
    <w:rsid w:val="00F606A2"/>
    <w:rsid w:val="00F83747"/>
    <w:rsid w:val="00F93B27"/>
    <w:rsid w:val="00F9406C"/>
    <w:rsid w:val="00FA2A20"/>
    <w:rsid w:val="00FC0EBF"/>
    <w:rsid w:val="00FE298B"/>
    <w:rsid w:val="00FF6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712"/>
    <w:pPr>
      <w:spacing w:after="200" w:line="276" w:lineRule="auto"/>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07712"/>
    <w:pPr>
      <w:widowControl w:val="0"/>
      <w:autoSpaceDE w:val="0"/>
      <w:autoSpaceDN w:val="0"/>
      <w:adjustRightInd w:val="0"/>
    </w:pPr>
    <w:rPr>
      <w:rFonts w:eastAsia="Times New Roman"/>
      <w:sz w:val="24"/>
      <w:szCs w:val="24"/>
    </w:rPr>
  </w:style>
  <w:style w:type="paragraph" w:styleId="a3">
    <w:name w:val="header"/>
    <w:basedOn w:val="a"/>
    <w:link w:val="a4"/>
    <w:uiPriority w:val="99"/>
    <w:rsid w:val="00007712"/>
    <w:pPr>
      <w:tabs>
        <w:tab w:val="center" w:pos="4677"/>
        <w:tab w:val="right" w:pos="9355"/>
      </w:tabs>
    </w:pPr>
  </w:style>
  <w:style w:type="character" w:customStyle="1" w:styleId="a4">
    <w:name w:val="Верхний колонтитул Знак"/>
    <w:basedOn w:val="a0"/>
    <w:link w:val="a3"/>
    <w:uiPriority w:val="99"/>
    <w:locked/>
    <w:rsid w:val="00007712"/>
    <w:rPr>
      <w:rFonts w:ascii="Calibri" w:hAnsi="Calibri" w:cs="Times New Roman"/>
      <w:color w:val="auto"/>
      <w:sz w:val="22"/>
      <w:szCs w:val="22"/>
      <w:lang w:eastAsia="ru-RU"/>
    </w:rPr>
  </w:style>
  <w:style w:type="paragraph" w:styleId="a5">
    <w:name w:val="footer"/>
    <w:basedOn w:val="a"/>
    <w:link w:val="a6"/>
    <w:uiPriority w:val="99"/>
    <w:semiHidden/>
    <w:rsid w:val="00007712"/>
    <w:pPr>
      <w:tabs>
        <w:tab w:val="center" w:pos="4677"/>
        <w:tab w:val="right" w:pos="9355"/>
      </w:tabs>
    </w:pPr>
  </w:style>
  <w:style w:type="character" w:customStyle="1" w:styleId="a6">
    <w:name w:val="Нижний колонтитул Знак"/>
    <w:basedOn w:val="a0"/>
    <w:link w:val="a5"/>
    <w:uiPriority w:val="99"/>
    <w:semiHidden/>
    <w:locked/>
    <w:rsid w:val="00007712"/>
    <w:rPr>
      <w:rFonts w:ascii="Calibri" w:hAnsi="Calibri" w:cs="Times New Roman"/>
      <w:color w:val="auto"/>
      <w:sz w:val="22"/>
      <w:szCs w:val="22"/>
      <w:lang w:eastAsia="ru-RU"/>
    </w:rPr>
  </w:style>
  <w:style w:type="paragraph" w:styleId="a7">
    <w:name w:val="Balloon Text"/>
    <w:basedOn w:val="a"/>
    <w:link w:val="a8"/>
    <w:uiPriority w:val="99"/>
    <w:semiHidden/>
    <w:rsid w:val="000077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07712"/>
    <w:rPr>
      <w:rFonts w:ascii="Tahoma" w:hAnsi="Tahoma" w:cs="Tahoma"/>
      <w:color w:val="auto"/>
      <w:sz w:val="16"/>
      <w:szCs w:val="16"/>
      <w:lang w:eastAsia="ru-RU"/>
    </w:rPr>
  </w:style>
  <w:style w:type="paragraph" w:styleId="a9">
    <w:name w:val="Body Text"/>
    <w:basedOn w:val="a"/>
    <w:link w:val="aa"/>
    <w:uiPriority w:val="99"/>
    <w:rsid w:val="002E3605"/>
    <w:pPr>
      <w:spacing w:after="0" w:line="240" w:lineRule="auto"/>
    </w:pPr>
    <w:rPr>
      <w:rFonts w:ascii="Times New Roman" w:hAnsi="Times New Roman"/>
      <w:sz w:val="24"/>
      <w:szCs w:val="20"/>
    </w:rPr>
  </w:style>
  <w:style w:type="character" w:customStyle="1" w:styleId="aa">
    <w:name w:val="Основной текст Знак"/>
    <w:basedOn w:val="a0"/>
    <w:link w:val="a9"/>
    <w:uiPriority w:val="99"/>
    <w:locked/>
    <w:rsid w:val="002E3605"/>
    <w:rPr>
      <w:rFonts w:eastAsia="Times New Roman" w:cs="Times New Roman"/>
      <w:color w:val="auto"/>
      <w:sz w:val="20"/>
      <w:szCs w:val="20"/>
      <w:lang w:eastAsia="ru-RU"/>
    </w:rPr>
  </w:style>
  <w:style w:type="table" w:styleId="ab">
    <w:name w:val="Table Grid"/>
    <w:basedOn w:val="a1"/>
    <w:uiPriority w:val="99"/>
    <w:rsid w:val="00DE0A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uiPriority w:val="99"/>
    <w:rsid w:val="00BA7988"/>
    <w:pPr>
      <w:spacing w:after="0" w:line="240" w:lineRule="auto"/>
      <w:ind w:left="566" w:hanging="283"/>
    </w:pPr>
    <w:rPr>
      <w:rFonts w:ascii="Times New Roman" w:eastAsia="Calibri" w:hAnsi="Times New Roman"/>
      <w:sz w:val="24"/>
      <w:szCs w:val="24"/>
    </w:rPr>
  </w:style>
  <w:style w:type="paragraph" w:styleId="ac">
    <w:name w:val="Plain Text"/>
    <w:basedOn w:val="a"/>
    <w:link w:val="ad"/>
    <w:uiPriority w:val="99"/>
    <w:rsid w:val="00113E15"/>
    <w:pPr>
      <w:spacing w:after="0" w:line="240" w:lineRule="auto"/>
    </w:pPr>
    <w:rPr>
      <w:rFonts w:ascii="Courier New" w:eastAsia="Calibri" w:hAnsi="Courier New"/>
      <w:sz w:val="20"/>
      <w:szCs w:val="20"/>
    </w:rPr>
  </w:style>
  <w:style w:type="character" w:customStyle="1" w:styleId="ad">
    <w:name w:val="Текст Знак"/>
    <w:basedOn w:val="a0"/>
    <w:link w:val="ac"/>
    <w:uiPriority w:val="99"/>
    <w:semiHidden/>
    <w:locked/>
    <w:rsid w:val="00113E15"/>
    <w:rPr>
      <w:rFonts w:ascii="Courier New" w:hAnsi="Courier New" w:cs="Times New Roman"/>
      <w:lang w:val="ru-RU" w:eastAsia="ru-RU" w:bidi="ar-SA"/>
    </w:rPr>
  </w:style>
  <w:style w:type="paragraph" w:styleId="20">
    <w:name w:val="Body Text 2"/>
    <w:basedOn w:val="a"/>
    <w:link w:val="21"/>
    <w:uiPriority w:val="99"/>
    <w:semiHidden/>
    <w:unhideWhenUsed/>
    <w:rsid w:val="0064302C"/>
    <w:pPr>
      <w:spacing w:after="120" w:line="480" w:lineRule="auto"/>
    </w:pPr>
  </w:style>
  <w:style w:type="character" w:customStyle="1" w:styleId="21">
    <w:name w:val="Основной текст 2 Знак"/>
    <w:basedOn w:val="a0"/>
    <w:link w:val="20"/>
    <w:uiPriority w:val="99"/>
    <w:semiHidden/>
    <w:rsid w:val="0064302C"/>
    <w:rPr>
      <w:rFonts w:ascii="Calibri" w:eastAsia="Times New Roman" w:hAnsi="Calibri"/>
    </w:rPr>
  </w:style>
  <w:style w:type="paragraph" w:styleId="ae">
    <w:name w:val="List Paragraph"/>
    <w:basedOn w:val="a"/>
    <w:uiPriority w:val="34"/>
    <w:qFormat/>
    <w:rsid w:val="009A6C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99008102"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23639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22277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4417534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cntd.ru/document/901876063" TargetMode="External"/><Relationship Id="rId14" Type="http://schemas.openxmlformats.org/officeDocument/2006/relationships/hyperlink" Target="https://docs.cntd.ru/document/4990487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10</Pages>
  <Words>3454</Words>
  <Characters>19693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68</cp:revision>
  <cp:lastPrinted>2024-03-25T07:26:00Z</cp:lastPrinted>
  <dcterms:created xsi:type="dcterms:W3CDTF">2021-02-08T03:07:00Z</dcterms:created>
  <dcterms:modified xsi:type="dcterms:W3CDTF">2024-03-25T07:26:00Z</dcterms:modified>
</cp:coreProperties>
</file>