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1B" w:rsidRPr="00F873AC" w:rsidRDefault="0021601B" w:rsidP="0021601B">
      <w:pPr>
        <w:jc w:val="right"/>
        <w:rPr>
          <w:sz w:val="24"/>
          <w:szCs w:val="24"/>
        </w:rPr>
      </w:pPr>
      <w:r w:rsidRPr="00F873AC">
        <w:rPr>
          <w:sz w:val="24"/>
          <w:szCs w:val="24"/>
        </w:rPr>
        <w:t>Приложение 1</w:t>
      </w:r>
    </w:p>
    <w:p w:rsidR="0021601B" w:rsidRPr="00F873AC" w:rsidRDefault="0021601B" w:rsidP="00216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21601B" w:rsidRPr="00F873AC" w:rsidRDefault="0021601B" w:rsidP="00216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73AC">
        <w:rPr>
          <w:rFonts w:ascii="Times New Roman" w:hAnsi="Times New Roman" w:cs="Times New Roman"/>
          <w:sz w:val="24"/>
          <w:szCs w:val="24"/>
        </w:rPr>
        <w:t>Администрации Ребрихинского района</w:t>
      </w:r>
    </w:p>
    <w:p w:rsidR="0021601B" w:rsidRPr="00F873AC" w:rsidRDefault="0021601B" w:rsidP="00216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73AC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1601B" w:rsidRPr="00F873AC" w:rsidRDefault="0021601B" w:rsidP="00216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73AC">
        <w:rPr>
          <w:rFonts w:ascii="Times New Roman" w:hAnsi="Times New Roman" w:cs="Times New Roman"/>
          <w:sz w:val="24"/>
          <w:szCs w:val="24"/>
        </w:rPr>
        <w:t>от</w:t>
      </w:r>
      <w:r w:rsidR="00FB1CAA">
        <w:rPr>
          <w:rFonts w:ascii="Times New Roman" w:hAnsi="Times New Roman" w:cs="Times New Roman"/>
          <w:sz w:val="24"/>
          <w:szCs w:val="24"/>
          <w:u w:val="single"/>
        </w:rPr>
        <w:t xml:space="preserve"> 23.08.2021 </w:t>
      </w:r>
      <w:r w:rsidRPr="00F873AC">
        <w:rPr>
          <w:rFonts w:ascii="Times New Roman" w:hAnsi="Times New Roman" w:cs="Times New Roman"/>
          <w:sz w:val="24"/>
          <w:szCs w:val="24"/>
        </w:rPr>
        <w:t xml:space="preserve"> №</w:t>
      </w:r>
      <w:r w:rsidR="00FB1CAA">
        <w:rPr>
          <w:rFonts w:ascii="Times New Roman" w:hAnsi="Times New Roman" w:cs="Times New Roman"/>
          <w:sz w:val="24"/>
          <w:szCs w:val="24"/>
        </w:rPr>
        <w:t xml:space="preserve"> </w:t>
      </w:r>
      <w:r w:rsidR="00FB1CAA">
        <w:rPr>
          <w:rFonts w:ascii="Times New Roman" w:hAnsi="Times New Roman" w:cs="Times New Roman"/>
          <w:sz w:val="24"/>
          <w:szCs w:val="24"/>
          <w:u w:val="single"/>
        </w:rPr>
        <w:t>150-р</w:t>
      </w:r>
      <w:r w:rsidRPr="00F8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01B" w:rsidRPr="00F873AC" w:rsidRDefault="0021601B" w:rsidP="0021601B">
      <w:pPr>
        <w:jc w:val="right"/>
        <w:rPr>
          <w:sz w:val="24"/>
          <w:szCs w:val="24"/>
        </w:rPr>
      </w:pPr>
    </w:p>
    <w:p w:rsidR="0021601B" w:rsidRPr="00F873AC" w:rsidRDefault="0021601B" w:rsidP="0021601B">
      <w:pPr>
        <w:pStyle w:val="ConsPlusTitle"/>
        <w:jc w:val="center"/>
        <w:rPr>
          <w:b w:val="0"/>
          <w:sz w:val="24"/>
          <w:szCs w:val="24"/>
        </w:rPr>
      </w:pPr>
      <w:r w:rsidRPr="00F873AC">
        <w:rPr>
          <w:b w:val="0"/>
          <w:sz w:val="24"/>
          <w:szCs w:val="24"/>
        </w:rPr>
        <w:t>ПЕРЕЧЕНЬ</w:t>
      </w:r>
    </w:p>
    <w:p w:rsidR="0021601B" w:rsidRPr="00F873AC" w:rsidRDefault="0021601B" w:rsidP="0021601B">
      <w:pPr>
        <w:pStyle w:val="ConsPlusTitle"/>
        <w:jc w:val="center"/>
        <w:rPr>
          <w:b w:val="0"/>
          <w:sz w:val="24"/>
          <w:szCs w:val="24"/>
        </w:rPr>
      </w:pPr>
      <w:r w:rsidRPr="00F873AC">
        <w:rPr>
          <w:b w:val="0"/>
          <w:sz w:val="24"/>
          <w:szCs w:val="24"/>
        </w:rPr>
        <w:t xml:space="preserve">рынков товаров, работ, услуг и ключевых показателей развития конкуренции </w:t>
      </w:r>
    </w:p>
    <w:p w:rsidR="0021601B" w:rsidRPr="00F873AC" w:rsidRDefault="0021601B" w:rsidP="0021601B">
      <w:pPr>
        <w:pStyle w:val="ConsPlusTitle"/>
        <w:jc w:val="center"/>
        <w:rPr>
          <w:b w:val="0"/>
          <w:sz w:val="24"/>
          <w:szCs w:val="24"/>
        </w:rPr>
      </w:pPr>
      <w:r w:rsidRPr="00F873AC">
        <w:rPr>
          <w:b w:val="0"/>
          <w:sz w:val="24"/>
          <w:szCs w:val="24"/>
        </w:rPr>
        <w:t xml:space="preserve">в Ребрихинском районе Алтайского края до 2022 года </w:t>
      </w:r>
    </w:p>
    <w:p w:rsidR="0021601B" w:rsidRPr="00F873AC" w:rsidRDefault="0021601B" w:rsidP="0021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7487"/>
        <w:gridCol w:w="1276"/>
      </w:tblGrid>
      <w:tr w:rsidR="0021601B" w:rsidRPr="0021601B" w:rsidTr="0021601B">
        <w:trPr>
          <w:trHeight w:val="1096"/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2022 году</w:t>
            </w:r>
          </w:p>
        </w:tc>
      </w:tr>
      <w:tr w:rsidR="0021601B" w:rsidRPr="0021601B" w:rsidTr="0021601B">
        <w:trPr>
          <w:trHeight w:val="633"/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водоснабжения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водоснабжения,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маршрутам, оказанных (выполненных) организациями частной формы собственности,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rPr>
                <w:sz w:val="24"/>
                <w:szCs w:val="24"/>
              </w:rPr>
            </w:pPr>
            <w:r w:rsidRPr="0021601B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услуг общественного питания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услуг общественного питания,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Число дней проведения ярмарок в течение года, единиц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 xml:space="preserve">Рынок нефтепродуктов </w:t>
            </w:r>
            <w:hyperlink r:id="rId6" w:history="1">
              <w:r w:rsidRPr="002160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классифицированных гостиниц и иных коллективных средств размещения в общем количестве мест размещения,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rPr>
                <w:sz w:val="24"/>
                <w:szCs w:val="24"/>
              </w:rPr>
            </w:pPr>
            <w:r w:rsidRPr="0021601B">
              <w:rPr>
                <w:sz w:val="24"/>
                <w:szCs w:val="24"/>
              </w:rPr>
              <w:t>Выдача разрешений на установку и эксплуатацию рекламных конструкций, единиц</w:t>
            </w:r>
          </w:p>
        </w:tc>
        <w:tc>
          <w:tcPr>
            <w:tcW w:w="1276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01B" w:rsidRPr="0021601B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21601B" w:rsidRPr="00F873AC" w:rsidTr="0021601B">
        <w:trPr>
          <w:jc w:val="center"/>
        </w:trPr>
        <w:tc>
          <w:tcPr>
            <w:tcW w:w="711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487" w:type="dxa"/>
            <w:shd w:val="clear" w:color="auto" w:fill="auto"/>
          </w:tcPr>
          <w:p w:rsidR="0021601B" w:rsidRPr="0021601B" w:rsidRDefault="0021601B" w:rsidP="00CC7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6" w:type="dxa"/>
            <w:shd w:val="clear" w:color="auto" w:fill="auto"/>
          </w:tcPr>
          <w:p w:rsidR="0021601B" w:rsidRPr="00F873AC" w:rsidRDefault="0021601B" w:rsidP="00CC7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601B" w:rsidRPr="00F873AC" w:rsidRDefault="0021601B" w:rsidP="0021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01B" w:rsidRPr="00F873AC" w:rsidRDefault="0021601B" w:rsidP="0021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01B" w:rsidRPr="00F873AC" w:rsidRDefault="0021601B" w:rsidP="00216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3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1601B" w:rsidRPr="00F873AC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263"/>
      <w:bookmarkEnd w:id="0"/>
      <w:r w:rsidRPr="00F873AC">
        <w:rPr>
          <w:rFonts w:ascii="Times New Roman" w:hAnsi="Times New Roman" w:cs="Times New Roman"/>
          <w:sz w:val="24"/>
          <w:szCs w:val="24"/>
        </w:rPr>
        <w:t>&lt;*&gt; Розничный рынок нефтепродуктов</w:t>
      </w:r>
    </w:p>
    <w:p w:rsidR="0021601B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CA1" w:rsidRDefault="00523CA1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CA1" w:rsidRDefault="00523CA1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CA1" w:rsidRPr="00F873AC" w:rsidRDefault="00523CA1" w:rsidP="00523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1601B" w:rsidRPr="00F873AC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601B" w:rsidRPr="00F873AC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601B" w:rsidRPr="00F873AC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601B" w:rsidRPr="00F873AC" w:rsidRDefault="0021601B" w:rsidP="0021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4BC4" w:rsidRDefault="00FD4BC4"/>
    <w:sectPr w:rsidR="00FD4BC4" w:rsidSect="0021601B">
      <w:headerReference w:type="default" r:id="rId7"/>
      <w:pgSz w:w="11907" w:h="16840"/>
      <w:pgMar w:top="567" w:right="567" w:bottom="567" w:left="1701" w:header="357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60" w:rsidRDefault="001F4060" w:rsidP="0021601B">
      <w:r>
        <w:separator/>
      </w:r>
    </w:p>
  </w:endnote>
  <w:endnote w:type="continuationSeparator" w:id="0">
    <w:p w:rsidR="001F4060" w:rsidRDefault="001F4060" w:rsidP="0021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60" w:rsidRDefault="001F4060" w:rsidP="0021601B">
      <w:r>
        <w:separator/>
      </w:r>
    </w:p>
  </w:footnote>
  <w:footnote w:type="continuationSeparator" w:id="0">
    <w:p w:rsidR="001F4060" w:rsidRDefault="001F4060" w:rsidP="00216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226"/>
      <w:docPartObj>
        <w:docPartGallery w:val="Page Numbers (Top of Page)"/>
        <w:docPartUnique/>
      </w:docPartObj>
    </w:sdtPr>
    <w:sdtContent>
      <w:p w:rsidR="0021601B" w:rsidRDefault="003B05BD">
        <w:pPr>
          <w:pStyle w:val="a3"/>
          <w:jc w:val="center"/>
        </w:pPr>
        <w:fldSimple w:instr=" PAGE   \* MERGEFORMAT ">
          <w:r w:rsidR="00FB1CAA">
            <w:rPr>
              <w:noProof/>
            </w:rPr>
            <w:t>2</w:t>
          </w:r>
        </w:fldSimple>
      </w:p>
    </w:sdtContent>
  </w:sdt>
  <w:p w:rsidR="0021601B" w:rsidRDefault="002160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1B"/>
    <w:rsid w:val="00104678"/>
    <w:rsid w:val="001F4060"/>
    <w:rsid w:val="0021601B"/>
    <w:rsid w:val="002769F2"/>
    <w:rsid w:val="0032599B"/>
    <w:rsid w:val="003B05BD"/>
    <w:rsid w:val="00413F53"/>
    <w:rsid w:val="004E0BAF"/>
    <w:rsid w:val="00523CA1"/>
    <w:rsid w:val="00787FB4"/>
    <w:rsid w:val="007F38FF"/>
    <w:rsid w:val="0086747B"/>
    <w:rsid w:val="00B6131F"/>
    <w:rsid w:val="00C12744"/>
    <w:rsid w:val="00D35140"/>
    <w:rsid w:val="00E3240E"/>
    <w:rsid w:val="00E6604C"/>
    <w:rsid w:val="00FB18F3"/>
    <w:rsid w:val="00FB1CAA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B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01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160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01B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6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01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6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01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8;&#1080;&#1083;&#1086;&#1078;&#1077;&#1085;&#1080;&#1077;%2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2021-08-23T05:28:00Z</cp:lastPrinted>
  <dcterms:created xsi:type="dcterms:W3CDTF">2021-08-23T04:38:00Z</dcterms:created>
  <dcterms:modified xsi:type="dcterms:W3CDTF">2021-08-24T02:27:00Z</dcterms:modified>
</cp:coreProperties>
</file>