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F50B3" w:rsidRPr="002314EB" w:rsidTr="00081328">
        <w:trPr>
          <w:trHeight w:val="1124"/>
        </w:trPr>
        <w:tc>
          <w:tcPr>
            <w:tcW w:w="4394" w:type="dxa"/>
          </w:tcPr>
          <w:p w:rsidR="000F50B3" w:rsidRPr="002B6D6D" w:rsidRDefault="00081328" w:rsidP="008B54C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8B54C7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 w:rsidR="00DC2CD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3371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0F50B3" w:rsidRPr="002B6D6D" w:rsidRDefault="000F50B3" w:rsidP="008B54C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527B80" w:rsidRDefault="000F50B3" w:rsidP="00527B80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9C3840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527B80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___08.11.2024__</w:t>
            </w:r>
            <w:r w:rsidR="00527B80">
              <w:rPr>
                <w:rFonts w:ascii="Times New Roman" w:hAnsi="Times New Roman" w:cs="Times New Roman"/>
                <w:sz w:val="24"/>
                <w:szCs w:val="26"/>
              </w:rPr>
              <w:t>__</w:t>
            </w:r>
            <w:r w:rsidRPr="00596F31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5D33A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F7F80" w:rsidRPr="00FF7F8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527B80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496___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C7215" w:rsidRDefault="00EC7215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05"/>
        <w:gridCol w:w="6633"/>
      </w:tblGrid>
      <w:tr w:rsidR="008B54C7" w:rsidRPr="00C37F04" w:rsidTr="00C37F04">
        <w:trPr>
          <w:tblCellSpacing w:w="5" w:type="nil"/>
        </w:trPr>
        <w:tc>
          <w:tcPr>
            <w:tcW w:w="3005" w:type="dxa"/>
            <w:shd w:val="clear" w:color="auto" w:fill="auto"/>
          </w:tcPr>
          <w:p w:rsidR="008B54C7" w:rsidRPr="00C37F04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33" w:type="dxa"/>
            <w:shd w:val="clear" w:color="auto" w:fill="auto"/>
          </w:tcPr>
          <w:p w:rsidR="008B54C7" w:rsidRPr="00BA722F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программы составляет – 73575,8 тыс. руб., из них:</w:t>
            </w:r>
          </w:p>
          <w:p w:rsidR="008B54C7" w:rsidRPr="00BA722F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F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– 64833,5 тыс. руб., в том числе по годам:</w:t>
            </w:r>
          </w:p>
          <w:p w:rsidR="008B54C7" w:rsidRPr="00BA722F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64833,5 тыс. руб. </w:t>
            </w:r>
          </w:p>
          <w:p w:rsidR="008B54C7" w:rsidRPr="00BA722F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F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– 8742,3 тыс. руб., в том числе по годам:</w:t>
            </w:r>
          </w:p>
          <w:p w:rsidR="008B54C7" w:rsidRPr="008B54C7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F">
              <w:rPr>
                <w:rFonts w:ascii="Times New Roman" w:hAnsi="Times New Roman" w:cs="Times New Roman"/>
                <w:sz w:val="24"/>
                <w:szCs w:val="24"/>
              </w:rPr>
              <w:t>2024 год – 4092,3 тыс. руб.;</w:t>
            </w:r>
          </w:p>
          <w:p w:rsidR="008B54C7" w:rsidRPr="008B54C7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C7">
              <w:rPr>
                <w:rFonts w:ascii="Times New Roman" w:hAnsi="Times New Roman" w:cs="Times New Roman"/>
                <w:sz w:val="24"/>
                <w:szCs w:val="24"/>
              </w:rPr>
              <w:t>2025 год – 650 тыс. руб.;</w:t>
            </w:r>
          </w:p>
          <w:p w:rsidR="008B54C7" w:rsidRPr="008B54C7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C7">
              <w:rPr>
                <w:rFonts w:ascii="Times New Roman" w:hAnsi="Times New Roman" w:cs="Times New Roman"/>
                <w:sz w:val="24"/>
                <w:szCs w:val="24"/>
              </w:rPr>
              <w:t>2026 год – 700 тыс. руб.;</w:t>
            </w:r>
          </w:p>
          <w:p w:rsidR="008B54C7" w:rsidRPr="008B54C7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C7">
              <w:rPr>
                <w:rFonts w:ascii="Times New Roman" w:hAnsi="Times New Roman" w:cs="Times New Roman"/>
                <w:sz w:val="24"/>
                <w:szCs w:val="24"/>
              </w:rPr>
              <w:t>2027 год – 750 тыс. руб.;</w:t>
            </w:r>
          </w:p>
          <w:p w:rsidR="008B54C7" w:rsidRPr="008B54C7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C7">
              <w:rPr>
                <w:rFonts w:ascii="Times New Roman" w:hAnsi="Times New Roman" w:cs="Times New Roman"/>
                <w:sz w:val="24"/>
                <w:szCs w:val="24"/>
              </w:rPr>
              <w:t>2028 год – 800 тыс. руб.;</w:t>
            </w:r>
          </w:p>
          <w:p w:rsidR="008B54C7" w:rsidRPr="008B54C7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C7">
              <w:rPr>
                <w:rFonts w:ascii="Times New Roman" w:hAnsi="Times New Roman" w:cs="Times New Roman"/>
                <w:sz w:val="24"/>
                <w:szCs w:val="24"/>
              </w:rPr>
              <w:t>2029 год – 850 тыс. руб.;</w:t>
            </w:r>
          </w:p>
          <w:p w:rsidR="008B54C7" w:rsidRPr="008B54C7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C7">
              <w:rPr>
                <w:rFonts w:ascii="Times New Roman" w:hAnsi="Times New Roman" w:cs="Times New Roman"/>
                <w:sz w:val="24"/>
                <w:szCs w:val="24"/>
              </w:rPr>
              <w:t>2030 год – 900 тыс. руб.</w:t>
            </w:r>
          </w:p>
          <w:p w:rsidR="008B54C7" w:rsidRPr="008B54C7" w:rsidRDefault="008B54C7" w:rsidP="008B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C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8B54C7" w:rsidRPr="008B54C7" w:rsidRDefault="008B54C7" w:rsidP="008B54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C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муниципальной программы является расходным обязательством Комитета по физической культуре и спорту Администрации Ребрихинского района Алтайского края </w:t>
            </w:r>
          </w:p>
        </w:tc>
      </w:tr>
    </w:tbl>
    <w:p w:rsidR="00EC7215" w:rsidRDefault="00EC7215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E3" w:rsidRDefault="00C757E3" w:rsidP="003C713B">
      <w:r>
        <w:separator/>
      </w:r>
    </w:p>
  </w:endnote>
  <w:endnote w:type="continuationSeparator" w:id="0">
    <w:p w:rsidR="00C757E3" w:rsidRDefault="00C757E3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E3" w:rsidRDefault="00C757E3" w:rsidP="003C713B">
      <w:r>
        <w:separator/>
      </w:r>
    </w:p>
  </w:footnote>
  <w:footnote w:type="continuationSeparator" w:id="0">
    <w:p w:rsidR="00C757E3" w:rsidRDefault="00C757E3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328"/>
    <w:rsid w:val="000817ED"/>
    <w:rsid w:val="000C46EF"/>
    <w:rsid w:val="000C7EFE"/>
    <w:rsid w:val="000D0BB7"/>
    <w:rsid w:val="000D2CD6"/>
    <w:rsid w:val="000D53DC"/>
    <w:rsid w:val="000F50B3"/>
    <w:rsid w:val="00162F80"/>
    <w:rsid w:val="0016325F"/>
    <w:rsid w:val="00163B8E"/>
    <w:rsid w:val="00182BE5"/>
    <w:rsid w:val="0019112F"/>
    <w:rsid w:val="001A5833"/>
    <w:rsid w:val="001C791A"/>
    <w:rsid w:val="001D0817"/>
    <w:rsid w:val="001D50DD"/>
    <w:rsid w:val="001F65F7"/>
    <w:rsid w:val="00201EB4"/>
    <w:rsid w:val="002314EB"/>
    <w:rsid w:val="002A00A6"/>
    <w:rsid w:val="002A4C64"/>
    <w:rsid w:val="002A69E6"/>
    <w:rsid w:val="002B6D6D"/>
    <w:rsid w:val="002B7A2D"/>
    <w:rsid w:val="00304057"/>
    <w:rsid w:val="0031088D"/>
    <w:rsid w:val="003116F9"/>
    <w:rsid w:val="00321F2C"/>
    <w:rsid w:val="00341AC6"/>
    <w:rsid w:val="003430A5"/>
    <w:rsid w:val="003515DB"/>
    <w:rsid w:val="00373A2B"/>
    <w:rsid w:val="00390F55"/>
    <w:rsid w:val="003A765F"/>
    <w:rsid w:val="003B1052"/>
    <w:rsid w:val="003B11CF"/>
    <w:rsid w:val="003C0390"/>
    <w:rsid w:val="003C0DE7"/>
    <w:rsid w:val="003C713B"/>
    <w:rsid w:val="003E3084"/>
    <w:rsid w:val="003F231F"/>
    <w:rsid w:val="00403AAB"/>
    <w:rsid w:val="00467830"/>
    <w:rsid w:val="004719DD"/>
    <w:rsid w:val="004719FE"/>
    <w:rsid w:val="00474145"/>
    <w:rsid w:val="0047569F"/>
    <w:rsid w:val="004C1678"/>
    <w:rsid w:val="004E0E68"/>
    <w:rsid w:val="0051296F"/>
    <w:rsid w:val="00527B80"/>
    <w:rsid w:val="00535309"/>
    <w:rsid w:val="00557BE4"/>
    <w:rsid w:val="005611B2"/>
    <w:rsid w:val="005658E5"/>
    <w:rsid w:val="0058013B"/>
    <w:rsid w:val="00580CFD"/>
    <w:rsid w:val="00596F31"/>
    <w:rsid w:val="005D33AE"/>
    <w:rsid w:val="00606CCD"/>
    <w:rsid w:val="0061726A"/>
    <w:rsid w:val="00641903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715B81"/>
    <w:rsid w:val="0073311F"/>
    <w:rsid w:val="00735407"/>
    <w:rsid w:val="00744847"/>
    <w:rsid w:val="00747169"/>
    <w:rsid w:val="00783A6A"/>
    <w:rsid w:val="00795DCF"/>
    <w:rsid w:val="007B7CCA"/>
    <w:rsid w:val="007E49EB"/>
    <w:rsid w:val="00807753"/>
    <w:rsid w:val="0081356A"/>
    <w:rsid w:val="0081482D"/>
    <w:rsid w:val="00822613"/>
    <w:rsid w:val="00830784"/>
    <w:rsid w:val="008601F4"/>
    <w:rsid w:val="00862E38"/>
    <w:rsid w:val="00863619"/>
    <w:rsid w:val="00872AD5"/>
    <w:rsid w:val="0087790B"/>
    <w:rsid w:val="00895DEC"/>
    <w:rsid w:val="0089657D"/>
    <w:rsid w:val="008B4756"/>
    <w:rsid w:val="008B54C7"/>
    <w:rsid w:val="008C00C0"/>
    <w:rsid w:val="009052C1"/>
    <w:rsid w:val="00925EF4"/>
    <w:rsid w:val="00976F55"/>
    <w:rsid w:val="009831CD"/>
    <w:rsid w:val="00983C86"/>
    <w:rsid w:val="00990A88"/>
    <w:rsid w:val="009B2779"/>
    <w:rsid w:val="009C0DBE"/>
    <w:rsid w:val="009C3840"/>
    <w:rsid w:val="00A33715"/>
    <w:rsid w:val="00A33D72"/>
    <w:rsid w:val="00A36A14"/>
    <w:rsid w:val="00AA094C"/>
    <w:rsid w:val="00AB53CA"/>
    <w:rsid w:val="00AC78F0"/>
    <w:rsid w:val="00B13C78"/>
    <w:rsid w:val="00B55CB8"/>
    <w:rsid w:val="00BA722F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17614"/>
    <w:rsid w:val="00C37F04"/>
    <w:rsid w:val="00C62E3F"/>
    <w:rsid w:val="00C74E25"/>
    <w:rsid w:val="00C757E3"/>
    <w:rsid w:val="00CE06A3"/>
    <w:rsid w:val="00D159E8"/>
    <w:rsid w:val="00D179AE"/>
    <w:rsid w:val="00D23279"/>
    <w:rsid w:val="00D37C95"/>
    <w:rsid w:val="00D67D25"/>
    <w:rsid w:val="00D72AD9"/>
    <w:rsid w:val="00D72F49"/>
    <w:rsid w:val="00D84711"/>
    <w:rsid w:val="00D87F07"/>
    <w:rsid w:val="00DA2F0C"/>
    <w:rsid w:val="00DA5622"/>
    <w:rsid w:val="00DC2CDB"/>
    <w:rsid w:val="00DC6223"/>
    <w:rsid w:val="00DE7F3B"/>
    <w:rsid w:val="00DF49CB"/>
    <w:rsid w:val="00E4006C"/>
    <w:rsid w:val="00E65AE9"/>
    <w:rsid w:val="00E87647"/>
    <w:rsid w:val="00E918EC"/>
    <w:rsid w:val="00E967E8"/>
    <w:rsid w:val="00EA73DA"/>
    <w:rsid w:val="00EC08F2"/>
    <w:rsid w:val="00EC7215"/>
    <w:rsid w:val="00EC74CC"/>
    <w:rsid w:val="00F366CE"/>
    <w:rsid w:val="00F40BF4"/>
    <w:rsid w:val="00F90DF4"/>
    <w:rsid w:val="00F96DB3"/>
    <w:rsid w:val="00FB3693"/>
    <w:rsid w:val="00FE1CD3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6027E1F-3D71-4CD0-8273-435BA687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86</cp:revision>
  <cp:lastPrinted>2024-11-06T04:49:00Z</cp:lastPrinted>
  <dcterms:created xsi:type="dcterms:W3CDTF">2017-11-29T04:35:00Z</dcterms:created>
  <dcterms:modified xsi:type="dcterms:W3CDTF">2024-12-02T09:02:00Z</dcterms:modified>
</cp:coreProperties>
</file>