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0F50B3" w:rsidRPr="002314EB" w:rsidTr="00150632">
        <w:trPr>
          <w:trHeight w:val="1124"/>
        </w:trPr>
        <w:tc>
          <w:tcPr>
            <w:tcW w:w="4501" w:type="dxa"/>
          </w:tcPr>
          <w:p w:rsidR="000F50B3" w:rsidRPr="002B6D6D" w:rsidRDefault="00DC2CDB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Приложение</w:t>
            </w:r>
            <w:r w:rsidR="0064756E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0B1BC0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  <w:p w:rsidR="000F50B3" w:rsidRPr="002B6D6D" w:rsidRDefault="000F50B3" w:rsidP="002B6D6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2B6D6D">
              <w:rPr>
                <w:rFonts w:ascii="Times New Roman" w:hAnsi="Times New Roman" w:cs="Times New Roman"/>
                <w:sz w:val="24"/>
                <w:szCs w:val="26"/>
              </w:rPr>
              <w:t>к постановлению Администрации Ребрихинского района Алтайского края</w:t>
            </w:r>
          </w:p>
          <w:p w:rsidR="00736234" w:rsidRPr="00022DAE" w:rsidRDefault="003256BA" w:rsidP="00022DAE">
            <w:pPr>
              <w:jc w:val="center"/>
              <w:rPr>
                <w:rFonts w:ascii="Times New Roman" w:hAnsi="Times New Roman" w:cs="Times New Roman"/>
                <w:sz w:val="24"/>
                <w:szCs w:val="26"/>
                <w:u w:val="single"/>
              </w:rPr>
            </w:pPr>
            <w:r w:rsidRPr="002B5977">
              <w:rPr>
                <w:rFonts w:ascii="Times New Roman" w:hAnsi="Times New Roman" w:cs="Times New Roman"/>
                <w:sz w:val="24"/>
                <w:szCs w:val="26"/>
              </w:rPr>
              <w:t xml:space="preserve">от </w:t>
            </w:r>
            <w:r w:rsidR="00022DAE">
              <w:rPr>
                <w:rFonts w:ascii="Times New Roman" w:hAnsi="Times New Roman" w:cs="Times New Roman"/>
                <w:sz w:val="24"/>
                <w:szCs w:val="26"/>
                <w:u w:val="single"/>
              </w:rPr>
              <w:t xml:space="preserve">20.03.2025      </w:t>
            </w:r>
            <w:r w:rsidRPr="002B5977">
              <w:rPr>
                <w:rFonts w:ascii="Times New Roman" w:hAnsi="Times New Roman" w:cs="Times New Roman"/>
                <w:sz w:val="24"/>
                <w:szCs w:val="26"/>
              </w:rPr>
              <w:t xml:space="preserve">№ </w:t>
            </w:r>
            <w:r w:rsidR="00022DAE">
              <w:rPr>
                <w:rFonts w:ascii="Times New Roman" w:hAnsi="Times New Roman" w:cs="Times New Roman"/>
                <w:sz w:val="24"/>
                <w:szCs w:val="26"/>
                <w:u w:val="single"/>
              </w:rPr>
              <w:t>135</w:t>
            </w:r>
          </w:p>
        </w:tc>
      </w:tr>
    </w:tbl>
    <w:p w:rsidR="000F50B3" w:rsidRDefault="000F50B3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E47B4" w:rsidRDefault="00DE47B4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3701"/>
        <w:gridCol w:w="812"/>
        <w:gridCol w:w="1842"/>
        <w:gridCol w:w="638"/>
        <w:gridCol w:w="850"/>
        <w:gridCol w:w="745"/>
        <w:gridCol w:w="709"/>
        <w:gridCol w:w="708"/>
        <w:gridCol w:w="798"/>
        <w:gridCol w:w="1178"/>
        <w:gridCol w:w="2522"/>
      </w:tblGrid>
      <w:tr w:rsidR="00DE47B4" w:rsidRPr="00DE47B4" w:rsidTr="00DE47B4">
        <w:trPr>
          <w:jc w:val="center"/>
        </w:trPr>
        <w:tc>
          <w:tcPr>
            <w:tcW w:w="49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40</w:t>
            </w: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Обеспечение укомплектованности медицинских организаций медицинскими работниками (врачами и средним медицинским персоналом):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- единовременная денежная выплата молодому специалисту с высшим и средним медицинским образованием, в том числе: врачам и фельдшерам скорой медицинской помощи;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-ежемесячная компенсационная выплата специалисту, проживающему в жилом помещении на условии договора найма жилого помещения;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-предоставление муниципального жилого помещения для молодых специалистов с высшим образованием и для врачей специалистов остродефицитных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2021-2025</w:t>
            </w: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Администрация района;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КГБУЗ «Ребрихинская ЦРБ»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170,0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F74957" w:rsidP="004D1384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DE47B4" w:rsidRPr="007635F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90,0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F74957" w:rsidP="004D1384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</w:t>
            </w:r>
            <w:r w:rsidR="00DE47B4" w:rsidRPr="007635F8">
              <w:rPr>
                <w:rFonts w:ascii="Times New Roman" w:hAnsi="Times New Roman"/>
              </w:rPr>
              <w:t>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Районный бюджет</w:t>
            </w: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Повышение качества оказания медицинской помощи Увеличение удельного веса взрослого населения, охваченного диспансерным наблюдением, профилактическими осмотрами и прививками</w:t>
            </w: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 w:val="restart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43</w:t>
            </w: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ВСЕГО:</w:t>
            </w:r>
          </w:p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в том числе: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72,0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257,0</w:t>
            </w:r>
          </w:p>
          <w:p w:rsidR="00DE47B4" w:rsidRPr="00DE47B4" w:rsidRDefault="00DE47B4" w:rsidP="004D1384">
            <w:pPr>
              <w:pStyle w:val="af7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DE47B4" w:rsidRPr="007635F8" w:rsidRDefault="00F74957" w:rsidP="004D1384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</w:t>
            </w:r>
            <w:r w:rsidR="00DE47B4" w:rsidRPr="007635F8">
              <w:rPr>
                <w:rFonts w:ascii="Times New Roman" w:hAnsi="Times New Roman"/>
              </w:rPr>
              <w:t>,0</w:t>
            </w:r>
          </w:p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177,0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F74957" w:rsidP="004D1384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905</w:t>
            </w:r>
            <w:r w:rsidR="00DE47B4" w:rsidRPr="007635F8">
              <w:rPr>
                <w:rFonts w:ascii="Times New Roman" w:hAnsi="Times New Roman"/>
              </w:rPr>
              <w:t>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средства федерального бюджета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средства краевого бюджета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trHeight w:val="115"/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средства районного бюджета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30,0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215,0</w:t>
            </w:r>
          </w:p>
        </w:tc>
        <w:tc>
          <w:tcPr>
            <w:tcW w:w="709" w:type="dxa"/>
            <w:shd w:val="clear" w:color="auto" w:fill="auto"/>
          </w:tcPr>
          <w:p w:rsidR="00DE47B4" w:rsidRPr="007635F8" w:rsidRDefault="00F74957" w:rsidP="00DE47B4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DE47B4" w:rsidRPr="007635F8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shd w:val="clear" w:color="auto" w:fill="auto"/>
          </w:tcPr>
          <w:p w:rsidR="00DE47B4" w:rsidRPr="007635F8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7635F8">
              <w:rPr>
                <w:rFonts w:ascii="Times New Roman" w:hAnsi="Times New Roman"/>
              </w:rPr>
              <w:t>135,0</w:t>
            </w:r>
          </w:p>
        </w:tc>
        <w:tc>
          <w:tcPr>
            <w:tcW w:w="798" w:type="dxa"/>
            <w:shd w:val="clear" w:color="auto" w:fill="auto"/>
          </w:tcPr>
          <w:p w:rsidR="00DE47B4" w:rsidRPr="007635F8" w:rsidRDefault="00F74957" w:rsidP="004D1384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</w:t>
            </w:r>
            <w:r w:rsidR="00DE47B4" w:rsidRPr="007635F8">
              <w:rPr>
                <w:rFonts w:ascii="Times New Roman" w:hAnsi="Times New Roman"/>
              </w:rPr>
              <w:t>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  <w:tr w:rsidR="00DE47B4" w:rsidRPr="00DE47B4" w:rsidTr="00DE47B4">
        <w:trPr>
          <w:jc w:val="center"/>
        </w:trPr>
        <w:tc>
          <w:tcPr>
            <w:tcW w:w="495" w:type="dxa"/>
            <w:vMerge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01" w:type="dxa"/>
            <w:shd w:val="clear" w:color="auto" w:fill="auto"/>
          </w:tcPr>
          <w:p w:rsidR="00DE47B4" w:rsidRPr="00DE47B4" w:rsidRDefault="00DE47B4" w:rsidP="004D1384">
            <w:pPr>
              <w:pStyle w:val="af7"/>
              <w:ind w:firstLine="459"/>
              <w:jc w:val="both"/>
              <w:rPr>
                <w:rFonts w:ascii="Times New Roman" w:hAnsi="Times New Roman"/>
                <w:i/>
              </w:rPr>
            </w:pPr>
            <w:r w:rsidRPr="00DE47B4">
              <w:rPr>
                <w:rFonts w:ascii="Times New Roman" w:hAnsi="Times New Roman"/>
                <w:i/>
              </w:rPr>
              <w:t>внебюджетные источники</w:t>
            </w:r>
          </w:p>
        </w:tc>
        <w:tc>
          <w:tcPr>
            <w:tcW w:w="81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63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850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45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09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0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42,0</w:t>
            </w:r>
          </w:p>
        </w:tc>
        <w:tc>
          <w:tcPr>
            <w:tcW w:w="79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center"/>
              <w:rPr>
                <w:rFonts w:ascii="Times New Roman" w:hAnsi="Times New Roman"/>
              </w:rPr>
            </w:pPr>
            <w:r w:rsidRPr="00DE47B4">
              <w:rPr>
                <w:rFonts w:ascii="Times New Roman" w:hAnsi="Times New Roman"/>
              </w:rPr>
              <w:t>210,0</w:t>
            </w:r>
          </w:p>
        </w:tc>
        <w:tc>
          <w:tcPr>
            <w:tcW w:w="1178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shd w:val="clear" w:color="auto" w:fill="auto"/>
          </w:tcPr>
          <w:p w:rsidR="00DE47B4" w:rsidRPr="00DE47B4" w:rsidRDefault="00DE47B4" w:rsidP="004D1384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DE47B4" w:rsidRPr="00CB67A4" w:rsidRDefault="00DE47B4" w:rsidP="00DE47B4">
      <w:pPr>
        <w:pStyle w:val="af7"/>
        <w:jc w:val="both"/>
      </w:pPr>
    </w:p>
    <w:p w:rsidR="00DE47B4" w:rsidRDefault="00DE47B4" w:rsidP="00DE47B4">
      <w:pPr>
        <w:pStyle w:val="af7"/>
        <w:jc w:val="both"/>
        <w:rPr>
          <w:rFonts w:ascii="Times New Roman" w:hAnsi="Times New Roman"/>
          <w:sz w:val="24"/>
          <w:szCs w:val="24"/>
        </w:rPr>
      </w:pPr>
    </w:p>
    <w:p w:rsidR="00DE47B4" w:rsidRDefault="00DE47B4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B6D6D" w:rsidRDefault="002B6D6D" w:rsidP="003C713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33D72" w:rsidRPr="00C72458" w:rsidRDefault="00A33D72" w:rsidP="00C72458">
      <w:pPr>
        <w:jc w:val="center"/>
        <w:rPr>
          <w:rStyle w:val="FontStyle105"/>
          <w:rFonts w:ascii="Calibri" w:eastAsia="Times New Roman" w:hAnsi="Calibri" w:cs="Calibri"/>
          <w:b w:val="0"/>
          <w:bCs w:val="0"/>
          <w:color w:val="auto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8"/>
        </w:rPr>
        <w:t>______________________</w:t>
      </w:r>
    </w:p>
    <w:sectPr w:rsidR="00A33D72" w:rsidRPr="00C72458" w:rsidSect="000B1BC0">
      <w:headerReference w:type="default" r:id="rId8"/>
      <w:pgSz w:w="16838" w:h="11906" w:orient="landscape"/>
      <w:pgMar w:top="993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AB1" w:rsidRDefault="00B22AB1" w:rsidP="003C713B">
      <w:r>
        <w:separator/>
      </w:r>
    </w:p>
  </w:endnote>
  <w:endnote w:type="continuationSeparator" w:id="0">
    <w:p w:rsidR="00B22AB1" w:rsidRDefault="00B22AB1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AB1" w:rsidRDefault="00B22AB1" w:rsidP="003C713B">
      <w:r>
        <w:separator/>
      </w:r>
    </w:p>
  </w:footnote>
  <w:footnote w:type="continuationSeparator" w:id="0">
    <w:p w:rsidR="00B22AB1" w:rsidRDefault="00B22AB1" w:rsidP="003C7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273751"/>
      <w:docPartObj>
        <w:docPartGallery w:val="Page Numbers (Top of Page)"/>
        <w:docPartUnique/>
      </w:docPartObj>
    </w:sdtPr>
    <w:sdtContent>
      <w:p w:rsidR="000B1BC0" w:rsidRDefault="00820F14">
        <w:pPr>
          <w:pStyle w:val="ad"/>
          <w:jc w:val="center"/>
        </w:pPr>
        <w:r w:rsidRPr="000B1BC0">
          <w:rPr>
            <w:rFonts w:ascii="Times New Roman" w:hAnsi="Times New Roman" w:cs="Times New Roman"/>
            <w:sz w:val="24"/>
          </w:rPr>
          <w:fldChar w:fldCharType="begin"/>
        </w:r>
        <w:r w:rsidR="000B1BC0" w:rsidRPr="000B1BC0">
          <w:rPr>
            <w:rFonts w:ascii="Times New Roman" w:hAnsi="Times New Roman" w:cs="Times New Roman"/>
            <w:sz w:val="24"/>
          </w:rPr>
          <w:instrText>PAGE   \* MERGEFORMAT</w:instrText>
        </w:r>
        <w:r w:rsidRPr="000B1BC0">
          <w:rPr>
            <w:rFonts w:ascii="Times New Roman" w:hAnsi="Times New Roman" w:cs="Times New Roman"/>
            <w:sz w:val="24"/>
          </w:rPr>
          <w:fldChar w:fldCharType="separate"/>
        </w:r>
        <w:r w:rsidR="00C72458">
          <w:rPr>
            <w:rFonts w:ascii="Times New Roman" w:hAnsi="Times New Roman" w:cs="Times New Roman"/>
            <w:noProof/>
            <w:sz w:val="24"/>
          </w:rPr>
          <w:t>2</w:t>
        </w:r>
        <w:r w:rsidRPr="000B1BC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918EC" w:rsidRDefault="00E918E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3BFF"/>
    <w:rsid w:val="000160FD"/>
    <w:rsid w:val="00022DAE"/>
    <w:rsid w:val="00023889"/>
    <w:rsid w:val="00025E64"/>
    <w:rsid w:val="00045A49"/>
    <w:rsid w:val="000465CC"/>
    <w:rsid w:val="00046DC7"/>
    <w:rsid w:val="00060C0D"/>
    <w:rsid w:val="00072413"/>
    <w:rsid w:val="000817ED"/>
    <w:rsid w:val="000B1BC0"/>
    <w:rsid w:val="000C46EF"/>
    <w:rsid w:val="000C7EFE"/>
    <w:rsid w:val="000D0BB7"/>
    <w:rsid w:val="000D2CD6"/>
    <w:rsid w:val="000F50B3"/>
    <w:rsid w:val="00144BBC"/>
    <w:rsid w:val="00150632"/>
    <w:rsid w:val="00162F80"/>
    <w:rsid w:val="0016325F"/>
    <w:rsid w:val="00163B8E"/>
    <w:rsid w:val="0019112F"/>
    <w:rsid w:val="001A5833"/>
    <w:rsid w:val="001C791A"/>
    <w:rsid w:val="001D0817"/>
    <w:rsid w:val="001D50DD"/>
    <w:rsid w:val="001F65F7"/>
    <w:rsid w:val="00201EB4"/>
    <w:rsid w:val="00204ED6"/>
    <w:rsid w:val="002314EB"/>
    <w:rsid w:val="00276FBB"/>
    <w:rsid w:val="002A00A6"/>
    <w:rsid w:val="002A4C64"/>
    <w:rsid w:val="002A69E6"/>
    <w:rsid w:val="002B54F8"/>
    <w:rsid w:val="002B5977"/>
    <w:rsid w:val="002B6D6D"/>
    <w:rsid w:val="002B7A2D"/>
    <w:rsid w:val="00304057"/>
    <w:rsid w:val="0031088D"/>
    <w:rsid w:val="003116F9"/>
    <w:rsid w:val="00321F2C"/>
    <w:rsid w:val="00322EF7"/>
    <w:rsid w:val="003256BA"/>
    <w:rsid w:val="003430A5"/>
    <w:rsid w:val="003515DB"/>
    <w:rsid w:val="003571C9"/>
    <w:rsid w:val="00373A2B"/>
    <w:rsid w:val="00390F55"/>
    <w:rsid w:val="003A765F"/>
    <w:rsid w:val="003B1052"/>
    <w:rsid w:val="003B11CF"/>
    <w:rsid w:val="003C0390"/>
    <w:rsid w:val="003C713B"/>
    <w:rsid w:val="003E3084"/>
    <w:rsid w:val="003F231F"/>
    <w:rsid w:val="00403AAB"/>
    <w:rsid w:val="00467830"/>
    <w:rsid w:val="004719DD"/>
    <w:rsid w:val="004719FE"/>
    <w:rsid w:val="00474145"/>
    <w:rsid w:val="0047569F"/>
    <w:rsid w:val="004C1678"/>
    <w:rsid w:val="004E0E68"/>
    <w:rsid w:val="0051296F"/>
    <w:rsid w:val="00535309"/>
    <w:rsid w:val="005658E5"/>
    <w:rsid w:val="0058013B"/>
    <w:rsid w:val="00580CFD"/>
    <w:rsid w:val="00596F31"/>
    <w:rsid w:val="005E70AB"/>
    <w:rsid w:val="00606CCD"/>
    <w:rsid w:val="00644A57"/>
    <w:rsid w:val="0064756E"/>
    <w:rsid w:val="00657C7E"/>
    <w:rsid w:val="00693E0F"/>
    <w:rsid w:val="006955B2"/>
    <w:rsid w:val="00697CA6"/>
    <w:rsid w:val="006A2EFD"/>
    <w:rsid w:val="006A5FBE"/>
    <w:rsid w:val="006D2F44"/>
    <w:rsid w:val="006D6C9F"/>
    <w:rsid w:val="006E1BEA"/>
    <w:rsid w:val="00715B81"/>
    <w:rsid w:val="00720151"/>
    <w:rsid w:val="0073311F"/>
    <w:rsid w:val="00735407"/>
    <w:rsid w:val="00736234"/>
    <w:rsid w:val="00744847"/>
    <w:rsid w:val="007635F8"/>
    <w:rsid w:val="00783A6A"/>
    <w:rsid w:val="00795DCF"/>
    <w:rsid w:val="007B7CCA"/>
    <w:rsid w:val="007E49EB"/>
    <w:rsid w:val="00807753"/>
    <w:rsid w:val="0081482D"/>
    <w:rsid w:val="00820F14"/>
    <w:rsid w:val="00822613"/>
    <w:rsid w:val="008233F0"/>
    <w:rsid w:val="00830784"/>
    <w:rsid w:val="008601F4"/>
    <w:rsid w:val="00862E38"/>
    <w:rsid w:val="00872AD5"/>
    <w:rsid w:val="0087790B"/>
    <w:rsid w:val="00895DEC"/>
    <w:rsid w:val="0089657D"/>
    <w:rsid w:val="008B4756"/>
    <w:rsid w:val="008C00C0"/>
    <w:rsid w:val="009052C1"/>
    <w:rsid w:val="00925EF4"/>
    <w:rsid w:val="00976F55"/>
    <w:rsid w:val="009831CD"/>
    <w:rsid w:val="00983C86"/>
    <w:rsid w:val="00990A88"/>
    <w:rsid w:val="009B2779"/>
    <w:rsid w:val="009B2806"/>
    <w:rsid w:val="009C0DBE"/>
    <w:rsid w:val="009C3840"/>
    <w:rsid w:val="009C70DC"/>
    <w:rsid w:val="00A110EA"/>
    <w:rsid w:val="00A13001"/>
    <w:rsid w:val="00A33715"/>
    <w:rsid w:val="00A33D72"/>
    <w:rsid w:val="00A36A14"/>
    <w:rsid w:val="00AA094C"/>
    <w:rsid w:val="00AB53CA"/>
    <w:rsid w:val="00AC78F0"/>
    <w:rsid w:val="00B13C78"/>
    <w:rsid w:val="00B22AB1"/>
    <w:rsid w:val="00B55CB8"/>
    <w:rsid w:val="00B8400A"/>
    <w:rsid w:val="00BA76E5"/>
    <w:rsid w:val="00BB40D1"/>
    <w:rsid w:val="00BB7762"/>
    <w:rsid w:val="00BE0372"/>
    <w:rsid w:val="00BE545B"/>
    <w:rsid w:val="00BE7E7F"/>
    <w:rsid w:val="00C06EC0"/>
    <w:rsid w:val="00C1050D"/>
    <w:rsid w:val="00C12505"/>
    <w:rsid w:val="00C27FBB"/>
    <w:rsid w:val="00C72458"/>
    <w:rsid w:val="00C74E25"/>
    <w:rsid w:val="00D159E8"/>
    <w:rsid w:val="00D179AE"/>
    <w:rsid w:val="00D23279"/>
    <w:rsid w:val="00D37C95"/>
    <w:rsid w:val="00D72AD9"/>
    <w:rsid w:val="00D72F49"/>
    <w:rsid w:val="00D84711"/>
    <w:rsid w:val="00D87F07"/>
    <w:rsid w:val="00DA2F0C"/>
    <w:rsid w:val="00DA3F06"/>
    <w:rsid w:val="00DA5622"/>
    <w:rsid w:val="00DB0534"/>
    <w:rsid w:val="00DC2CDB"/>
    <w:rsid w:val="00DC6223"/>
    <w:rsid w:val="00DD397D"/>
    <w:rsid w:val="00DE47B4"/>
    <w:rsid w:val="00DF49CB"/>
    <w:rsid w:val="00E4006C"/>
    <w:rsid w:val="00E87647"/>
    <w:rsid w:val="00E918EC"/>
    <w:rsid w:val="00E967E8"/>
    <w:rsid w:val="00EA73DA"/>
    <w:rsid w:val="00EC08F2"/>
    <w:rsid w:val="00EC74CC"/>
    <w:rsid w:val="00EE7AF8"/>
    <w:rsid w:val="00F40BF4"/>
    <w:rsid w:val="00F74957"/>
    <w:rsid w:val="00F76229"/>
    <w:rsid w:val="00F90DF4"/>
    <w:rsid w:val="00F96DB3"/>
    <w:rsid w:val="00FB3693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C713B"/>
  </w:style>
  <w:style w:type="paragraph" w:styleId="af">
    <w:name w:val="footer"/>
    <w:basedOn w:val="a"/>
    <w:link w:val="af0"/>
    <w:uiPriority w:val="99"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C713B"/>
  </w:style>
  <w:style w:type="paragraph" w:styleId="3">
    <w:name w:val="Body Text 3"/>
    <w:basedOn w:val="a"/>
    <w:link w:val="30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uiPriority w:val="99"/>
    <w:rsid w:val="004C1678"/>
    <w:rPr>
      <w:b/>
      <w:color w:val="000080"/>
    </w:rPr>
  </w:style>
  <w:style w:type="paragraph" w:styleId="af2">
    <w:name w:val="List Paragraph"/>
    <w:basedOn w:val="a"/>
    <w:link w:val="af3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paragraph" w:styleId="af7">
    <w:name w:val="Plain Text"/>
    <w:basedOn w:val="a"/>
    <w:link w:val="af8"/>
    <w:uiPriority w:val="99"/>
    <w:rsid w:val="00736234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73623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011DD94-FCDE-45F0-B459-BFAA65C4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4</cp:revision>
  <cp:lastPrinted>2024-11-08T04:39:00Z</cp:lastPrinted>
  <dcterms:created xsi:type="dcterms:W3CDTF">2025-03-18T03:37:00Z</dcterms:created>
  <dcterms:modified xsi:type="dcterms:W3CDTF">2025-03-20T07:06:00Z</dcterms:modified>
</cp:coreProperties>
</file>