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D45" w:rsidRPr="009156F1" w:rsidRDefault="00C85E31" w:rsidP="00B33FFA">
      <w:pPr>
        <w:tabs>
          <w:tab w:val="left" w:pos="16040"/>
        </w:tabs>
        <w:autoSpaceDE w:val="0"/>
        <w:autoSpaceDN w:val="0"/>
        <w:adjustRightInd w:val="0"/>
        <w:spacing w:after="0" w:line="240" w:lineRule="auto"/>
        <w:ind w:firstLine="92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C5D45"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</w:t>
      </w:r>
    </w:p>
    <w:p w:rsidR="004C5D45" w:rsidRPr="009156F1" w:rsidRDefault="004C5D45" w:rsidP="00B33FFA">
      <w:pPr>
        <w:tabs>
          <w:tab w:val="left" w:pos="16040"/>
        </w:tabs>
        <w:autoSpaceDE w:val="0"/>
        <w:autoSpaceDN w:val="0"/>
        <w:adjustRightInd w:val="0"/>
        <w:spacing w:after="0" w:line="240" w:lineRule="auto"/>
        <w:ind w:firstLine="92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D45" w:rsidRPr="009156F1" w:rsidRDefault="004C5D45" w:rsidP="00B33FFA">
      <w:pPr>
        <w:tabs>
          <w:tab w:val="left" w:pos="16040"/>
        </w:tabs>
        <w:autoSpaceDE w:val="0"/>
        <w:autoSpaceDN w:val="0"/>
        <w:adjustRightInd w:val="0"/>
        <w:spacing w:after="0" w:line="240" w:lineRule="auto"/>
        <w:ind w:firstLine="92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УТВЕРЖДЕНО</w:t>
      </w:r>
    </w:p>
    <w:p w:rsidR="004C5D45" w:rsidRPr="009156F1" w:rsidRDefault="004C5D45" w:rsidP="00B33FFA">
      <w:pPr>
        <w:tabs>
          <w:tab w:val="left" w:pos="16040"/>
        </w:tabs>
        <w:autoSpaceDE w:val="0"/>
        <w:autoSpaceDN w:val="0"/>
        <w:adjustRightInd w:val="0"/>
        <w:spacing w:after="0" w:line="240" w:lineRule="auto"/>
        <w:ind w:firstLine="92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D45" w:rsidRPr="009156F1" w:rsidRDefault="004C5D45" w:rsidP="00B33FFA">
      <w:pPr>
        <w:tabs>
          <w:tab w:val="left" w:pos="16040"/>
        </w:tabs>
        <w:autoSpaceDE w:val="0"/>
        <w:autoSpaceDN w:val="0"/>
        <w:adjustRightInd w:val="0"/>
        <w:spacing w:after="0" w:line="240" w:lineRule="auto"/>
        <w:ind w:firstLine="92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</w:t>
      </w:r>
    </w:p>
    <w:p w:rsidR="004C5D45" w:rsidRPr="009156F1" w:rsidRDefault="004C5D45" w:rsidP="00B33FFA">
      <w:pPr>
        <w:tabs>
          <w:tab w:val="left" w:pos="16040"/>
        </w:tabs>
        <w:autoSpaceDE w:val="0"/>
        <w:autoSpaceDN w:val="0"/>
        <w:adjustRightInd w:val="0"/>
        <w:spacing w:after="0" w:line="240" w:lineRule="auto"/>
        <w:ind w:firstLine="92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Ребрихинского района</w:t>
      </w:r>
    </w:p>
    <w:p w:rsidR="004C5D45" w:rsidRPr="009156F1" w:rsidRDefault="004C5D45" w:rsidP="00B33FFA">
      <w:pPr>
        <w:tabs>
          <w:tab w:val="left" w:pos="16040"/>
        </w:tabs>
        <w:autoSpaceDE w:val="0"/>
        <w:autoSpaceDN w:val="0"/>
        <w:adjustRightInd w:val="0"/>
        <w:spacing w:after="0" w:line="240" w:lineRule="auto"/>
        <w:ind w:firstLine="92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Алтайского края</w:t>
      </w:r>
    </w:p>
    <w:p w:rsidR="004C5D45" w:rsidRPr="009156F1" w:rsidRDefault="004C5D45" w:rsidP="00B33FFA">
      <w:pPr>
        <w:tabs>
          <w:tab w:val="left" w:pos="16040"/>
        </w:tabs>
        <w:autoSpaceDE w:val="0"/>
        <w:autoSpaceDN w:val="0"/>
        <w:adjustRightInd w:val="0"/>
        <w:spacing w:after="0" w:line="240" w:lineRule="auto"/>
        <w:ind w:firstLine="92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0792E" w:rsidRPr="0040792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29.04.2025</w:t>
      </w: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40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92E" w:rsidRPr="0040792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209</w:t>
      </w:r>
    </w:p>
    <w:p w:rsidR="0093196E" w:rsidRDefault="0093196E" w:rsidP="004C5D4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21A3" w:rsidRPr="0093196E" w:rsidRDefault="00993770" w:rsidP="00F5091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19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Схема водоснабжения и водоотведения </w:t>
      </w:r>
    </w:p>
    <w:p w:rsidR="00B521A3" w:rsidRPr="0093196E" w:rsidRDefault="00993770" w:rsidP="00F5091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19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образования Ребрихинский сельсовет</w:t>
      </w:r>
    </w:p>
    <w:p w:rsidR="004C5D45" w:rsidRPr="0093196E" w:rsidRDefault="00993770" w:rsidP="00F5091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19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Ребрихинского района Алтайского края</w:t>
      </w:r>
      <w:r w:rsidR="005C54F1" w:rsidRPr="009319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период </w:t>
      </w:r>
      <w:r w:rsidRPr="009319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 2032 года</w:t>
      </w:r>
    </w:p>
    <w:p w:rsidR="005C54F1" w:rsidRPr="009156F1" w:rsidRDefault="005C54F1" w:rsidP="00F5091C">
      <w:pPr>
        <w:tabs>
          <w:tab w:val="left" w:pos="5610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C54F1" w:rsidRPr="009156F1" w:rsidRDefault="005C54F1" w:rsidP="00F5091C">
      <w:pPr>
        <w:tabs>
          <w:tab w:val="left" w:pos="56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</w:p>
    <w:p w:rsidR="00B33FFA" w:rsidRPr="009156F1" w:rsidRDefault="00A11270" w:rsidP="00F509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Введение</w:t>
      </w:r>
    </w:p>
    <w:p w:rsidR="00B33FFA" w:rsidRPr="009156F1" w:rsidRDefault="005C54F1" w:rsidP="00F509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 xml:space="preserve">1. </w:t>
      </w:r>
      <w:r w:rsidR="00A11270" w:rsidRPr="009156F1">
        <w:rPr>
          <w:rFonts w:ascii="Times New Roman" w:hAnsi="Times New Roman" w:cs="Times New Roman"/>
          <w:sz w:val="28"/>
          <w:szCs w:val="28"/>
        </w:rPr>
        <w:t>Водоснабжение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</w:p>
    <w:p w:rsidR="00B33FFA" w:rsidRPr="009156F1" w:rsidRDefault="005C54F1" w:rsidP="00F509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1.1. Существующее положение в сфе</w:t>
      </w:r>
      <w:r w:rsidR="00B33FFA" w:rsidRPr="009156F1">
        <w:rPr>
          <w:rFonts w:ascii="Times New Roman" w:hAnsi="Times New Roman" w:cs="Times New Roman"/>
          <w:sz w:val="28"/>
          <w:szCs w:val="28"/>
        </w:rPr>
        <w:t xml:space="preserve">ре водоснабжения муниципального </w:t>
      </w:r>
      <w:r w:rsidRPr="009156F1">
        <w:rPr>
          <w:rFonts w:ascii="Times New Roman" w:hAnsi="Times New Roman" w:cs="Times New Roman"/>
          <w:sz w:val="28"/>
          <w:szCs w:val="28"/>
        </w:rPr>
        <w:t>образования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</w:p>
    <w:p w:rsidR="00B33FFA" w:rsidRPr="009156F1" w:rsidRDefault="005C54F1" w:rsidP="00F509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1.1.1. Структура системы водоснабжения села Ребриха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</w:p>
    <w:p w:rsidR="00B33FFA" w:rsidRPr="009156F1" w:rsidRDefault="005C54F1" w:rsidP="00F509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1.1.2. Описание состояния существующих источников водоснабжения и водозаборных сооружений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</w:p>
    <w:p w:rsidR="00B33FFA" w:rsidRPr="009156F1" w:rsidRDefault="00A11270" w:rsidP="00F509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1.1.3. План организационно-</w:t>
      </w:r>
      <w:r w:rsidR="005C54F1" w:rsidRPr="009156F1">
        <w:rPr>
          <w:rFonts w:ascii="Times New Roman" w:hAnsi="Times New Roman" w:cs="Times New Roman"/>
          <w:sz w:val="28"/>
          <w:szCs w:val="28"/>
        </w:rPr>
        <w:t>технических мер</w:t>
      </w:r>
      <w:r w:rsidRPr="009156F1">
        <w:rPr>
          <w:rFonts w:ascii="Times New Roman" w:hAnsi="Times New Roman" w:cs="Times New Roman"/>
          <w:sz w:val="28"/>
          <w:szCs w:val="28"/>
        </w:rPr>
        <w:t>оприятий по улучшению санитарно-</w:t>
      </w:r>
      <w:r w:rsidR="005C54F1" w:rsidRPr="009156F1">
        <w:rPr>
          <w:rFonts w:ascii="Times New Roman" w:hAnsi="Times New Roman" w:cs="Times New Roman"/>
          <w:sz w:val="28"/>
          <w:szCs w:val="28"/>
        </w:rPr>
        <w:t>технического со</w:t>
      </w:r>
      <w:r w:rsidR="00B33FFA" w:rsidRPr="009156F1">
        <w:rPr>
          <w:rFonts w:ascii="Times New Roman" w:hAnsi="Times New Roman" w:cs="Times New Roman"/>
          <w:sz w:val="28"/>
          <w:szCs w:val="28"/>
        </w:rPr>
        <w:t>стояния водозаборных сооружений;</w:t>
      </w:r>
    </w:p>
    <w:p w:rsidR="00B33FFA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1.1.4. Описание состояния и функционирования существующих насосных станций в системе водоснабжения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  <w:r w:rsidRPr="009156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FFA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1.1.5. Описание территорий Ребрихинского поселения, неохваченных централизованной системы водоснабжения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  <w:r w:rsidRPr="009156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FFA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1.1.6 Описание существующих  технических и технологических проблем водоснабжения поселения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</w:p>
    <w:p w:rsidR="005C54F1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1.2. Балансы производительности сооружений системы водоснабжения и потребления воды в зонах действия источников водоснабжения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</w:p>
    <w:p w:rsidR="00B33FFA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1.2.1. Общий водный баланс подачи и реализации воды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</w:p>
    <w:p w:rsidR="00B33FFA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1.2.2. Потребители воды на территории поселения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</w:p>
    <w:p w:rsidR="00B33FFA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1.2.2.1. Потребители холодной воды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</w:p>
    <w:p w:rsidR="005C54F1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lastRenderedPageBreak/>
        <w:t>1.2.2.2. Объемы потребления коммунальных услуг населением  по холодному водоснабжению при использовании земельного участка и надворных построек (для полива земельного участка в поливной период, за исключением полива садовых, огородных и дачных земельных участков.)</w:t>
      </w:r>
      <w:r w:rsidR="00B33FFA" w:rsidRPr="009156F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33FFA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1.2.2.3. Основные показатели водоснабжения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</w:p>
    <w:p w:rsidR="00B33FFA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1.2.3. Сведения о действующих нормах удельного водопотребления населения и о тарифах на водопотребление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</w:p>
    <w:p w:rsidR="00B33FFA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1.2.3.1. Тарифы и нормы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</w:p>
    <w:p w:rsidR="00B33FFA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1.2.3.2. Нормативы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</w:p>
    <w:p w:rsidR="00B33FFA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1.3. Перспективное потребление коммунальных ресурсов в сфере водоснабжения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</w:p>
    <w:p w:rsidR="00B33FFA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1.3.1. Обоснование изменения потребления коммунальных ресурсов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</w:p>
    <w:p w:rsidR="00B33FFA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1.3.1.1. Увеличение численности населения Ребрихинского поселения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</w:p>
    <w:p w:rsidR="00B33FFA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1.4. Перечень плановых мероприятий по ремонту объектов централизованных систем водоснабжения, мероприятий, направленных на у</w:t>
      </w:r>
      <w:r w:rsidR="00B33FFA" w:rsidRPr="009156F1">
        <w:rPr>
          <w:rFonts w:ascii="Times New Roman" w:hAnsi="Times New Roman" w:cs="Times New Roman"/>
          <w:sz w:val="28"/>
          <w:szCs w:val="28"/>
        </w:rPr>
        <w:t>лучшение качества питьевой воды;</w:t>
      </w:r>
    </w:p>
    <w:p w:rsidR="00B33FFA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1.4.1. Обоснования обеспечения прогнозируемого объема и качества услуг в сфере водоснабжения</w:t>
      </w:r>
      <w:r w:rsidR="00B33FFA" w:rsidRPr="009156F1">
        <w:rPr>
          <w:rFonts w:ascii="Times New Roman" w:hAnsi="Times New Roman" w:cs="Times New Roman"/>
          <w:sz w:val="28"/>
          <w:szCs w:val="28"/>
        </w:rPr>
        <w:t>;</w:t>
      </w:r>
    </w:p>
    <w:p w:rsidR="005C54F1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1.5. Информация по реконструкции (модернизации) существующих объектов системы централизованного водоснабжения, за исключением сетей водоснабжения</w:t>
      </w:r>
      <w:r w:rsidR="00BB2862">
        <w:rPr>
          <w:rFonts w:ascii="Times New Roman" w:hAnsi="Times New Roman" w:cs="Times New Roman"/>
          <w:sz w:val="28"/>
          <w:szCs w:val="28"/>
        </w:rPr>
        <w:t>.</w:t>
      </w:r>
    </w:p>
    <w:p w:rsidR="005C54F1" w:rsidRPr="009156F1" w:rsidRDefault="005C54F1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 xml:space="preserve">2. </w:t>
      </w:r>
      <w:r w:rsidR="00B33FFA" w:rsidRPr="009156F1">
        <w:rPr>
          <w:rFonts w:ascii="Times New Roman" w:hAnsi="Times New Roman" w:cs="Times New Roman"/>
          <w:sz w:val="28"/>
          <w:szCs w:val="28"/>
        </w:rPr>
        <w:t>Водоотведение.</w:t>
      </w:r>
    </w:p>
    <w:p w:rsidR="00C82DAD" w:rsidRPr="009156F1" w:rsidRDefault="00C82DAD" w:rsidP="00C2571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r w:rsidR="00BB28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091C" w:rsidRDefault="00C82DAD" w:rsidP="00F509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Основой для разработки и реал</w:t>
      </w:r>
      <w:r w:rsidR="00C25716"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изации схемы водоснабжения </w:t>
      </w:r>
      <w:proofErr w:type="gramStart"/>
      <w:r w:rsidR="00C25716"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C25716"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25716"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C25716"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Ребриха Ребрихинского района Алтайского края до </w:t>
      </w:r>
      <w:smartTag w:uri="urn:schemas-microsoft-com:office:smarttags" w:element="metricconverter">
        <w:smartTagPr>
          <w:attr w:name="ProductID" w:val="2032 г"/>
        </w:smartTagPr>
        <w:r w:rsidRPr="009156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2032 г</w:t>
        </w:r>
      </w:smartTag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является  Федеральный закон от </w:t>
      </w:r>
      <w:r w:rsidR="009156F1"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07.12.2011</w:t>
      </w: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416-ФЗ «О водоснабжении и водоотведении», регулирующий всю систему взаимоотношений в водоснабжении и направленный на обеспечение устойчивого и надежного водоснабжения.</w:t>
      </w:r>
    </w:p>
    <w:p w:rsidR="00F5091C" w:rsidRDefault="00F5091C" w:rsidP="00F509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91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Технической основой разработки является Генеральный план муниципального образования Ребрихинский сельсовет Ребрихинского района Алтайского края, утвержденный решением Ребрихинского сельского совета народных депутатов Ребрихинского сельсовета Ребрихинского района Алтайского края от 31.10.2014 № 29 (с изменениями от 19.03.2024   № 3, от 27.06.2024 №34) (далее – Генеральный план).</w:t>
      </w:r>
    </w:p>
    <w:p w:rsidR="002446DA" w:rsidRPr="009156F1" w:rsidRDefault="00F5091C" w:rsidP="00F5091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446DA" w:rsidRPr="009156F1">
        <w:rPr>
          <w:rFonts w:ascii="Times New Roman" w:hAnsi="Times New Roman" w:cs="Times New Roman"/>
          <w:sz w:val="28"/>
          <w:szCs w:val="28"/>
        </w:rPr>
        <w:t>Водоснабжение</w:t>
      </w:r>
      <w:r w:rsidR="006B7857" w:rsidRPr="009156F1">
        <w:rPr>
          <w:rFonts w:ascii="Times New Roman" w:hAnsi="Times New Roman" w:cs="Times New Roman"/>
          <w:sz w:val="28"/>
          <w:szCs w:val="28"/>
        </w:rPr>
        <w:t>.</w:t>
      </w:r>
    </w:p>
    <w:p w:rsidR="002446DA" w:rsidRPr="009156F1" w:rsidRDefault="002446DA" w:rsidP="00360785">
      <w:pPr>
        <w:numPr>
          <w:ilvl w:val="1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Существующее положение в сфере водоснабжения муниципального образования</w:t>
      </w:r>
      <w:r w:rsidR="00BB2862">
        <w:rPr>
          <w:rFonts w:ascii="Times New Roman" w:hAnsi="Times New Roman" w:cs="Times New Roman"/>
          <w:sz w:val="28"/>
          <w:szCs w:val="28"/>
        </w:rPr>
        <w:t>.</w:t>
      </w:r>
    </w:p>
    <w:p w:rsidR="002446DA" w:rsidRPr="009156F1" w:rsidRDefault="002446DA" w:rsidP="00360785">
      <w:pPr>
        <w:numPr>
          <w:ilvl w:val="2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Структура системы водоснабжения села Ребриха Ребрихинского района Алтайского края</w:t>
      </w:r>
    </w:p>
    <w:p w:rsidR="002446DA" w:rsidRPr="009156F1" w:rsidRDefault="002446DA" w:rsidP="00F509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lastRenderedPageBreak/>
        <w:t>На территории муниципального образования Ребрихинский сельсовет услуги холодного водоснабжения оказывается  ООО «АПС - Исток». Система водоснабжения  ООО «АПС - Исток» включает в себя четыре одиночных водозаборных скважин, 2 водонапорные башни, водопровод протяженностью 35,535 км разводящих сетей.</w:t>
      </w:r>
    </w:p>
    <w:p w:rsidR="002446DA" w:rsidRPr="009156F1" w:rsidRDefault="002446DA" w:rsidP="00F509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 xml:space="preserve">Структура договоров по водоснабжению – прямая, ООО «АПС - Исток» заключает договор на оказание слуг с конечным потребителем. </w:t>
      </w:r>
    </w:p>
    <w:p w:rsidR="00140EE9" w:rsidRPr="009156F1" w:rsidRDefault="00140EE9" w:rsidP="00F5091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 xml:space="preserve">Структура системы водоснабжения </w:t>
      </w:r>
      <w:proofErr w:type="gramStart"/>
      <w:r w:rsidRPr="009156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156F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156F1">
        <w:rPr>
          <w:rFonts w:ascii="Times New Roman" w:hAnsi="Times New Roman" w:cs="Times New Roman"/>
          <w:sz w:val="28"/>
          <w:szCs w:val="28"/>
        </w:rPr>
        <w:t>Ребриха</w:t>
      </w:r>
      <w:proofErr w:type="gramEnd"/>
      <w:r w:rsidRPr="009156F1">
        <w:rPr>
          <w:rFonts w:ascii="Times New Roman" w:hAnsi="Times New Roman" w:cs="Times New Roman"/>
          <w:sz w:val="28"/>
          <w:szCs w:val="28"/>
        </w:rPr>
        <w:t xml:space="preserve"> Ребрихинского района Алтайского края.</w:t>
      </w:r>
    </w:p>
    <w:p w:rsidR="00C219E0" w:rsidRPr="009156F1" w:rsidRDefault="00C219E0" w:rsidP="00F509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54F1" w:rsidRPr="009156F1" w:rsidRDefault="00C219E0" w:rsidP="00C21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56F1">
        <w:rPr>
          <w:rFonts w:ascii="Arial" w:hAnsi="Arial" w:cs="Arial"/>
          <w:noProof/>
          <w:lang w:eastAsia="ru-RU"/>
        </w:rPr>
        <w:drawing>
          <wp:inline distT="0" distB="0" distL="0" distR="0" wp14:anchorId="13C19FA7" wp14:editId="0616731B">
            <wp:extent cx="5767122" cy="3975652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73" cy="39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6DA" w:rsidRDefault="002446DA" w:rsidP="002446D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91C" w:rsidRPr="009156F1" w:rsidRDefault="00F5091C" w:rsidP="002446D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943" w:rsidRPr="009156F1" w:rsidRDefault="00E32943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lastRenderedPageBreak/>
        <w:t xml:space="preserve">Структура систем водоснабжения </w:t>
      </w:r>
      <w:proofErr w:type="gramStart"/>
      <w:r w:rsidRPr="009156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156F1">
        <w:rPr>
          <w:rFonts w:ascii="Times New Roman" w:hAnsi="Times New Roman" w:cs="Times New Roman"/>
          <w:sz w:val="28"/>
          <w:szCs w:val="28"/>
        </w:rPr>
        <w:t>. Ребриха состоит из следующих элементов:</w:t>
      </w:r>
    </w:p>
    <w:p w:rsidR="00E32943" w:rsidRPr="009156F1" w:rsidRDefault="00E32943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Водозаборных сооружений (подземного типа);</w:t>
      </w:r>
    </w:p>
    <w:p w:rsidR="00E32943" w:rsidRPr="009156F1" w:rsidRDefault="00E32943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Напорных баков, накапливающих и регулирующих запас воды;</w:t>
      </w:r>
    </w:p>
    <w:p w:rsidR="00E32943" w:rsidRPr="009156F1" w:rsidRDefault="00E32943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Сети распределительных трубопроводов, обеспечивающих транспортирование воды от напорных баков до потребителей.</w:t>
      </w:r>
    </w:p>
    <w:p w:rsidR="00E32943" w:rsidRPr="009156F1" w:rsidRDefault="00E32943" w:rsidP="002769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1.1.2 Описание состояния существующих источников водоснабжения и водозаборных сооружений</w:t>
      </w:r>
      <w:r w:rsidR="00AF347E">
        <w:rPr>
          <w:rFonts w:ascii="Times New Roman" w:hAnsi="Times New Roman" w:cs="Times New Roman"/>
          <w:sz w:val="28"/>
          <w:szCs w:val="28"/>
        </w:rPr>
        <w:t>.</w:t>
      </w:r>
    </w:p>
    <w:p w:rsidR="00E32943" w:rsidRPr="009156F1" w:rsidRDefault="00E32943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56F1">
        <w:rPr>
          <w:rFonts w:ascii="Times New Roman" w:hAnsi="Times New Roman" w:cs="Times New Roman"/>
          <w:sz w:val="28"/>
          <w:szCs w:val="28"/>
        </w:rPr>
        <w:t>В настоящее время источником водоснабжения с. Ребриха служат подземные воды неогеновых отложений (верхнемиоценовый-нижнеплиоценовый) (N13 – N21), средне-</w:t>
      </w:r>
      <w:proofErr w:type="spellStart"/>
      <w:r w:rsidRPr="009156F1">
        <w:rPr>
          <w:rFonts w:ascii="Times New Roman" w:hAnsi="Times New Roman" w:cs="Times New Roman"/>
          <w:sz w:val="28"/>
          <w:szCs w:val="28"/>
        </w:rPr>
        <w:t>верхнеменоценовый</w:t>
      </w:r>
      <w:proofErr w:type="spellEnd"/>
      <w:r w:rsidRPr="009156F1">
        <w:rPr>
          <w:rFonts w:ascii="Times New Roman" w:hAnsi="Times New Roman" w:cs="Times New Roman"/>
          <w:sz w:val="28"/>
          <w:szCs w:val="28"/>
        </w:rPr>
        <w:t>) (N12-3) водоносные горизонты).</w:t>
      </w:r>
      <w:proofErr w:type="gramEnd"/>
    </w:p>
    <w:p w:rsidR="00E32943" w:rsidRPr="009156F1" w:rsidRDefault="00E32943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Подземные воды эксплуатируются четырьмя одиночными скважинами.</w:t>
      </w:r>
    </w:p>
    <w:p w:rsidR="00E32943" w:rsidRPr="009156F1" w:rsidRDefault="00E32943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Вода из водозаборных скважин подается в водонапорную башню, затем в разводящую сеть водопровода.</w:t>
      </w:r>
    </w:p>
    <w:p w:rsidR="00C219E0" w:rsidRPr="009156F1" w:rsidRDefault="00C219E0" w:rsidP="00C219E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2943" w:rsidRPr="009156F1" w:rsidRDefault="00E32943" w:rsidP="005973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лабораторных анализов  воды из скважин</w:t>
      </w:r>
      <w:r w:rsidR="00AF3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735A" w:rsidRPr="009156F1" w:rsidRDefault="0059735A" w:rsidP="00C219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4469"/>
        <w:gridCol w:w="1845"/>
        <w:gridCol w:w="1851"/>
        <w:gridCol w:w="1681"/>
        <w:gridCol w:w="1895"/>
        <w:gridCol w:w="2337"/>
      </w:tblGrid>
      <w:tr w:rsidR="009156F1" w:rsidRPr="009156F1" w:rsidTr="00F5091C">
        <w:trPr>
          <w:trHeight w:val="322"/>
        </w:trPr>
        <w:tc>
          <w:tcPr>
            <w:tcW w:w="0" w:type="auto"/>
            <w:vMerge w:val="restart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0" w:type="auto"/>
            <w:vMerge w:val="restart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Показатель состава</w:t>
            </w:r>
          </w:p>
        </w:tc>
        <w:tc>
          <w:tcPr>
            <w:tcW w:w="0" w:type="auto"/>
            <w:vMerge w:val="restart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Результат исследования</w:t>
            </w:r>
          </w:p>
        </w:tc>
      </w:tr>
      <w:tr w:rsidR="009156F1" w:rsidRPr="009156F1" w:rsidTr="00F5091C">
        <w:tc>
          <w:tcPr>
            <w:tcW w:w="0" w:type="auto"/>
            <w:vMerge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Скважина № 1*</w:t>
            </w:r>
          </w:p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(ул. Заводская, 6Б)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Скважина № 2*</w:t>
            </w:r>
          </w:p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(ул. Ленина. 5а)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Скважина № 3*</w:t>
            </w:r>
          </w:p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(ул. Ленина, 297 А)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Скважина № 4*</w:t>
            </w:r>
          </w:p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(ул. Коммунальная, 109)</w:t>
            </w:r>
          </w:p>
        </w:tc>
      </w:tr>
      <w:tr w:rsidR="009156F1" w:rsidRPr="009156F1" w:rsidTr="00F5091C">
        <w:trPr>
          <w:trHeight w:val="668"/>
        </w:trPr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Общее микробное число (ОМЧ)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КОЕ/см3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 xml:space="preserve">ОКБ (Обобщенные </w:t>
            </w:r>
            <w:proofErr w:type="spellStart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колиформные</w:t>
            </w:r>
            <w:proofErr w:type="spellEnd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 xml:space="preserve"> бактерии)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КОЕ\100 см3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E.coil</w:t>
            </w:r>
            <w:proofErr w:type="spellEnd"/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КОЕ\100 см3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Энтерококки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КОЕ\100 см3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Сухой остаток (Общая минерализация)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769,2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719,2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675,6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745,2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 xml:space="preserve">Массовая концентрация аммиака ионов </w:t>
            </w:r>
            <w:proofErr w:type="spellStart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амония</w:t>
            </w:r>
            <w:proofErr w:type="spellEnd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 xml:space="preserve"> (суммарно)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0,10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0,10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0,10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0,10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Массовая концентрация нитритов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Массовая концентрация нитратов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Массовая концентрация железа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C25716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Хлориды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C25716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Массовая концентрация сульфатов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93,2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98,3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97,6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109,6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C25716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Массовая концентрация фторидов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0,367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0,362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0,304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0,317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C25716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Массовая концентрация марганца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0,01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0,01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0,01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0,01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C25716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Мышьяк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0,001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0,001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0,001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0,001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C25716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Кадмий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0,0001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0,0001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0,0001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0,0001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C25716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Медь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0,0005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0,0005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0,0005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0,0005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C25716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Свинец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0,0001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0,0001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0,0001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0,0001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C25716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Цинк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0,0005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0,0005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0,0005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менее 0,0005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C25716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Запах при 200С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C25716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Запах при 600С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C25716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Привкус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C25716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Цветность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Градус цветности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C25716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Мутность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ЕМФ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C25716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Водородный показатель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 xml:space="preserve">Единицы </w:t>
            </w:r>
            <w:proofErr w:type="spellStart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spellEnd"/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9156F1" w:rsidRPr="009156F1" w:rsidTr="00F5091C">
        <w:tc>
          <w:tcPr>
            <w:tcW w:w="0" w:type="auto"/>
            <w:vAlign w:val="center"/>
          </w:tcPr>
          <w:p w:rsidR="00E32943" w:rsidRPr="009156F1" w:rsidRDefault="00C25716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Перманганатная</w:t>
            </w:r>
            <w:proofErr w:type="spellEnd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 xml:space="preserve"> окисляемость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E32943" w:rsidRPr="009156F1" w:rsidTr="00F5091C">
        <w:tc>
          <w:tcPr>
            <w:tcW w:w="0" w:type="auto"/>
            <w:vAlign w:val="center"/>
          </w:tcPr>
          <w:p w:rsidR="00E32943" w:rsidRPr="009156F1" w:rsidRDefault="00C25716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Общая жесткость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градус</w:t>
            </w:r>
            <w:proofErr w:type="gramStart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proofErr w:type="gramEnd"/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0" w:type="auto"/>
            <w:vAlign w:val="center"/>
          </w:tcPr>
          <w:p w:rsidR="00E32943" w:rsidRPr="009156F1" w:rsidRDefault="00E32943" w:rsidP="00C25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</w:tr>
    </w:tbl>
    <w:p w:rsidR="00E32943" w:rsidRPr="009156F1" w:rsidRDefault="00E32943" w:rsidP="00E32943">
      <w:pPr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35A" w:rsidRPr="009156F1" w:rsidRDefault="00E32943" w:rsidP="00E32943">
      <w:pPr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* Данные представлены на основании сведений о составе питьевых вод за 2024 год. Аккредитованный испытательный лабораторный центр Федеральной службы по надзоры в сфере защиты прав потребителей и благополучия человека (</w:t>
      </w:r>
      <w:proofErr w:type="spellStart"/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</w:t>
      </w:r>
      <w:proofErr w:type="spellEnd"/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Филиал Федерального бюджетного учреждения здравоохранения «Центр гигиены и эпидемиологии в Алтайском крае в </w:t>
      </w:r>
      <w:proofErr w:type="spellStart"/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Завьяловском</w:t>
      </w:r>
      <w:proofErr w:type="spellEnd"/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Баевском</w:t>
      </w:r>
      <w:proofErr w:type="spellEnd"/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Мамонтовском, </w:t>
      </w:r>
      <w:proofErr w:type="spellStart"/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Родинском</w:t>
      </w:r>
      <w:proofErr w:type="spellEnd"/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Романовском и Ребрихинском районах»</w:t>
      </w:r>
    </w:p>
    <w:p w:rsidR="00E32943" w:rsidRPr="009156F1" w:rsidRDefault="00E32943" w:rsidP="00E32943">
      <w:pPr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32943" w:rsidRPr="009156F1" w:rsidRDefault="00E32943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 xml:space="preserve">Подземные воды пресные, с сухим остатком от 0,29 до 0,74 г/л. По химическому составу  сульфатно-гидрокарбонатные </w:t>
      </w:r>
      <w:proofErr w:type="spellStart"/>
      <w:r w:rsidRPr="009156F1">
        <w:rPr>
          <w:rFonts w:ascii="Times New Roman" w:hAnsi="Times New Roman" w:cs="Times New Roman"/>
          <w:sz w:val="28"/>
          <w:szCs w:val="28"/>
        </w:rPr>
        <w:t>магниева</w:t>
      </w:r>
      <w:proofErr w:type="spellEnd"/>
      <w:r w:rsidRPr="009156F1">
        <w:rPr>
          <w:rFonts w:ascii="Times New Roman" w:hAnsi="Times New Roman" w:cs="Times New Roman"/>
          <w:sz w:val="28"/>
          <w:szCs w:val="28"/>
        </w:rPr>
        <w:t>-натриевые. Сухой остаток 0,74-0,79 г/л. Общая жесткость 5,53-5,7 мг-</w:t>
      </w:r>
      <w:proofErr w:type="spellStart"/>
      <w:r w:rsidRPr="009156F1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Pr="009156F1">
        <w:rPr>
          <w:rFonts w:ascii="Times New Roman" w:hAnsi="Times New Roman" w:cs="Times New Roman"/>
          <w:sz w:val="28"/>
          <w:szCs w:val="28"/>
        </w:rPr>
        <w:t>/л.</w:t>
      </w:r>
    </w:p>
    <w:p w:rsidR="00E32943" w:rsidRPr="009156F1" w:rsidRDefault="00E32943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56F1">
        <w:rPr>
          <w:rFonts w:ascii="Times New Roman" w:hAnsi="Times New Roman" w:cs="Times New Roman"/>
          <w:sz w:val="28"/>
          <w:szCs w:val="28"/>
        </w:rPr>
        <w:t>Микрокомпонентный</w:t>
      </w:r>
      <w:proofErr w:type="spellEnd"/>
      <w:r w:rsidRPr="009156F1">
        <w:rPr>
          <w:rFonts w:ascii="Times New Roman" w:hAnsi="Times New Roman" w:cs="Times New Roman"/>
          <w:sz w:val="28"/>
          <w:szCs w:val="28"/>
        </w:rPr>
        <w:t xml:space="preserve"> состав подземных вод характеризуются устойчивым  составом, содержания основных загрязняющих веществ не превышает ПДК. В то же вовремя в подземных водах отличается повышенное содержание железа и марганца. Это связано с природными процессами и характерно для вод горизонта на всей площади  </w:t>
      </w:r>
      <w:proofErr w:type="spellStart"/>
      <w:r w:rsidRPr="009156F1">
        <w:rPr>
          <w:rFonts w:ascii="Times New Roman" w:hAnsi="Times New Roman" w:cs="Times New Roman"/>
          <w:sz w:val="28"/>
          <w:szCs w:val="28"/>
        </w:rPr>
        <w:t>Верхне</w:t>
      </w:r>
      <w:proofErr w:type="spellEnd"/>
      <w:r w:rsidRPr="009156F1">
        <w:rPr>
          <w:rFonts w:ascii="Times New Roman" w:hAnsi="Times New Roman" w:cs="Times New Roman"/>
          <w:sz w:val="28"/>
          <w:szCs w:val="28"/>
        </w:rPr>
        <w:t xml:space="preserve"> - Обского артезианского бассейна.</w:t>
      </w:r>
    </w:p>
    <w:p w:rsidR="00E32943" w:rsidRPr="009156F1" w:rsidRDefault="00E32943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В соответс</w:t>
      </w:r>
      <w:r w:rsidR="00C25716" w:rsidRPr="009156F1">
        <w:rPr>
          <w:rFonts w:ascii="Times New Roman" w:hAnsi="Times New Roman" w:cs="Times New Roman"/>
          <w:sz w:val="28"/>
          <w:szCs w:val="28"/>
        </w:rPr>
        <w:t>т</w:t>
      </w:r>
      <w:r w:rsidRPr="009156F1">
        <w:rPr>
          <w:rFonts w:ascii="Times New Roman" w:hAnsi="Times New Roman" w:cs="Times New Roman"/>
          <w:sz w:val="28"/>
          <w:szCs w:val="28"/>
        </w:rPr>
        <w:t>ви</w:t>
      </w:r>
      <w:r w:rsidR="00C25716" w:rsidRPr="009156F1">
        <w:rPr>
          <w:rFonts w:ascii="Times New Roman" w:hAnsi="Times New Roman" w:cs="Times New Roman"/>
          <w:sz w:val="28"/>
          <w:szCs w:val="28"/>
        </w:rPr>
        <w:t>и</w:t>
      </w:r>
      <w:r w:rsidRPr="009156F1">
        <w:rPr>
          <w:rFonts w:ascii="Times New Roman" w:hAnsi="Times New Roman" w:cs="Times New Roman"/>
          <w:sz w:val="28"/>
          <w:szCs w:val="28"/>
        </w:rPr>
        <w:t xml:space="preserve"> с гидрогеологическим районированием территория находится в краевой зоне Западно-Сибирского сложного бассейна пластовых вод.</w:t>
      </w:r>
    </w:p>
    <w:p w:rsidR="00E32943" w:rsidRPr="009156F1" w:rsidRDefault="00E32943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 xml:space="preserve">Гидрогеологические условия района определяются приуроченностью его к Ребрихинскому месторождению подземных вод (МПВ). </w:t>
      </w:r>
    </w:p>
    <w:p w:rsidR="00E32943" w:rsidRPr="009156F1" w:rsidRDefault="00E32943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 xml:space="preserve">Проектная мощность месторождения составляет </w:t>
      </w:r>
      <w:smartTag w:uri="urn:schemas-microsoft-com:office:smarttags" w:element="metricconverter">
        <w:smartTagPr>
          <w:attr w:name="ProductID" w:val="6 000 м3"/>
        </w:smartTagPr>
        <w:r w:rsidRPr="009156F1">
          <w:rPr>
            <w:rFonts w:ascii="Times New Roman" w:hAnsi="Times New Roman" w:cs="Times New Roman"/>
            <w:sz w:val="28"/>
            <w:szCs w:val="28"/>
          </w:rPr>
          <w:t>6 000 м3</w:t>
        </w:r>
      </w:smartTag>
      <w:r w:rsidRPr="009156F1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Pr="009156F1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9156F1">
        <w:rPr>
          <w:rFonts w:ascii="Times New Roman" w:hAnsi="Times New Roman" w:cs="Times New Roman"/>
          <w:sz w:val="28"/>
          <w:szCs w:val="28"/>
        </w:rPr>
        <w:t>.</w:t>
      </w:r>
    </w:p>
    <w:p w:rsidR="00E32943" w:rsidRPr="009156F1" w:rsidRDefault="00E32943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 xml:space="preserve">Качества подземных вод для хозяйственно-питьевого водоснабжения соответствует требованиям </w:t>
      </w:r>
      <w:r w:rsidR="00C25716" w:rsidRPr="009156F1">
        <w:rPr>
          <w:rFonts w:ascii="Times New Roman" w:hAnsi="Times New Roman" w:cs="Times New Roman"/>
          <w:sz w:val="28"/>
          <w:szCs w:val="28"/>
        </w:rPr>
        <w:t>СанПиН 2.1.3684-21 «</w:t>
      </w:r>
      <w:r w:rsidRPr="009156F1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требования к содержанию территорий городских и сельских поселений, к </w:t>
      </w:r>
      <w:r w:rsidRPr="009156F1">
        <w:rPr>
          <w:rFonts w:ascii="Times New Roman" w:hAnsi="Times New Roman" w:cs="Times New Roman"/>
          <w:sz w:val="28"/>
          <w:szCs w:val="28"/>
        </w:rPr>
        <w:lastRenderedPageBreak/>
        <w:t>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 противоэпидемических (профилактических) мероприятий</w:t>
      </w:r>
      <w:r w:rsidR="00C25716" w:rsidRPr="009156F1">
        <w:rPr>
          <w:rFonts w:ascii="Times New Roman" w:hAnsi="Times New Roman" w:cs="Times New Roman"/>
          <w:sz w:val="28"/>
          <w:szCs w:val="28"/>
        </w:rPr>
        <w:t>»</w:t>
      </w:r>
      <w:r w:rsidRPr="009156F1">
        <w:rPr>
          <w:rFonts w:ascii="Times New Roman" w:hAnsi="Times New Roman" w:cs="Times New Roman"/>
          <w:sz w:val="28"/>
          <w:szCs w:val="28"/>
        </w:rPr>
        <w:t>. Химический состав подземных вод постоянен, содержание макро и микрокомпонентов, бактериологическое состояние соответствует нормам.</w:t>
      </w:r>
    </w:p>
    <w:p w:rsidR="00E32943" w:rsidRPr="009156F1" w:rsidRDefault="00E32943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 xml:space="preserve">Все разведанные и эксплуатируемые водоносные горизонты обладают высокой </w:t>
      </w:r>
      <w:proofErr w:type="spellStart"/>
      <w:r w:rsidRPr="009156F1">
        <w:rPr>
          <w:rFonts w:ascii="Times New Roman" w:hAnsi="Times New Roman" w:cs="Times New Roman"/>
          <w:sz w:val="28"/>
          <w:szCs w:val="28"/>
        </w:rPr>
        <w:t>водообильностью</w:t>
      </w:r>
      <w:proofErr w:type="spellEnd"/>
      <w:r w:rsidRPr="009156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2943" w:rsidRPr="009156F1" w:rsidRDefault="00E32943" w:rsidP="00C25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 xml:space="preserve">Учтенный современный </w:t>
      </w:r>
      <w:proofErr w:type="spellStart"/>
      <w:r w:rsidRPr="009156F1">
        <w:rPr>
          <w:rFonts w:ascii="Times New Roman" w:hAnsi="Times New Roman" w:cs="Times New Roman"/>
          <w:sz w:val="28"/>
          <w:szCs w:val="28"/>
        </w:rPr>
        <w:t>водоотбор</w:t>
      </w:r>
      <w:proofErr w:type="spellEnd"/>
      <w:r w:rsidRPr="009156F1">
        <w:rPr>
          <w:rFonts w:ascii="Times New Roman" w:hAnsi="Times New Roman" w:cs="Times New Roman"/>
          <w:sz w:val="28"/>
          <w:szCs w:val="28"/>
        </w:rPr>
        <w:t xml:space="preserve"> по с. Ребриха составляет лишь 14% или седьмую часть от разведанных запасов Ребрихинского месторождения.</w:t>
      </w:r>
    </w:p>
    <w:p w:rsidR="00C219E0" w:rsidRPr="009156F1" w:rsidRDefault="00C219E0" w:rsidP="004D7C21">
      <w:pPr>
        <w:shd w:val="clear" w:color="auto" w:fill="FFFFFF"/>
        <w:spacing w:after="0" w:line="240" w:lineRule="auto"/>
        <w:ind w:firstLine="57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66F3C" w:rsidRPr="009156F1" w:rsidRDefault="00466F3C" w:rsidP="004D7C21">
      <w:pPr>
        <w:shd w:val="clear" w:color="auto" w:fill="FFFFFF"/>
        <w:spacing w:after="0" w:line="240" w:lineRule="auto"/>
        <w:ind w:firstLine="57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Характеристика водозаборных сооружений</w:t>
      </w:r>
      <w:r w:rsidR="00AF347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59735A" w:rsidRPr="009156F1" w:rsidRDefault="0059735A" w:rsidP="004D7C21">
      <w:pPr>
        <w:shd w:val="clear" w:color="auto" w:fill="FFFFFF"/>
        <w:spacing w:after="0" w:line="240" w:lineRule="auto"/>
        <w:ind w:firstLine="57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49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3060"/>
        <w:gridCol w:w="3240"/>
        <w:gridCol w:w="2160"/>
        <w:gridCol w:w="2160"/>
        <w:gridCol w:w="3034"/>
      </w:tblGrid>
      <w:tr w:rsidR="009156F1" w:rsidRPr="009156F1" w:rsidTr="00C25716">
        <w:tc>
          <w:tcPr>
            <w:tcW w:w="1260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3060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объектов водоснабжения</w:t>
            </w:r>
          </w:p>
        </w:tc>
        <w:tc>
          <w:tcPr>
            <w:tcW w:w="3240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2160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Марка насоса</w:t>
            </w:r>
          </w:p>
        </w:tc>
        <w:tc>
          <w:tcPr>
            <w:tcW w:w="2160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 износа, %</w:t>
            </w:r>
          </w:p>
        </w:tc>
        <w:tc>
          <w:tcPr>
            <w:tcW w:w="3034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Объем водонапорной башни, м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3</w:t>
            </w:r>
          </w:p>
        </w:tc>
      </w:tr>
      <w:tr w:rsidR="009156F1" w:rsidRPr="009156F1" w:rsidTr="00C25716">
        <w:tc>
          <w:tcPr>
            <w:tcW w:w="1260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060" w:type="dxa"/>
            <w:vAlign w:val="center"/>
          </w:tcPr>
          <w:p w:rsidR="00466F3C" w:rsidRPr="009156F1" w:rsidRDefault="00466F3C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Скважина № 1</w:t>
            </w:r>
          </w:p>
        </w:tc>
        <w:tc>
          <w:tcPr>
            <w:tcW w:w="3240" w:type="dxa"/>
            <w:vAlign w:val="center"/>
          </w:tcPr>
          <w:p w:rsidR="00466F3C" w:rsidRPr="009156F1" w:rsidRDefault="00466F3C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Заводская, 6Б (водозабор № 1)</w:t>
            </w:r>
          </w:p>
        </w:tc>
        <w:tc>
          <w:tcPr>
            <w:tcW w:w="2160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ЭЦВ 8-40-120</w:t>
            </w:r>
          </w:p>
        </w:tc>
        <w:tc>
          <w:tcPr>
            <w:tcW w:w="2160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034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160</w:t>
            </w:r>
          </w:p>
        </w:tc>
      </w:tr>
      <w:tr w:rsidR="009156F1" w:rsidRPr="009156F1" w:rsidTr="00C25716">
        <w:tc>
          <w:tcPr>
            <w:tcW w:w="1260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060" w:type="dxa"/>
            <w:vAlign w:val="center"/>
          </w:tcPr>
          <w:p w:rsidR="00466F3C" w:rsidRPr="009156F1" w:rsidRDefault="00466F3C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Скважина № 2</w:t>
            </w:r>
          </w:p>
        </w:tc>
        <w:tc>
          <w:tcPr>
            <w:tcW w:w="3240" w:type="dxa"/>
            <w:vAlign w:val="center"/>
          </w:tcPr>
          <w:p w:rsidR="00466F3C" w:rsidRPr="009156F1" w:rsidRDefault="00466F3C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Ленина. 5а(водозабор № 2)</w:t>
            </w:r>
          </w:p>
        </w:tc>
        <w:tc>
          <w:tcPr>
            <w:tcW w:w="2160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ЭЦВ 8-40-90</w:t>
            </w:r>
          </w:p>
        </w:tc>
        <w:tc>
          <w:tcPr>
            <w:tcW w:w="2160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3034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–</w:t>
            </w:r>
          </w:p>
        </w:tc>
      </w:tr>
      <w:tr w:rsidR="009156F1" w:rsidRPr="009156F1" w:rsidTr="00C25716">
        <w:tc>
          <w:tcPr>
            <w:tcW w:w="1260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060" w:type="dxa"/>
            <w:vAlign w:val="center"/>
          </w:tcPr>
          <w:p w:rsidR="00466F3C" w:rsidRPr="009156F1" w:rsidRDefault="00466F3C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Скважина № 3</w:t>
            </w:r>
          </w:p>
          <w:p w:rsidR="00466F3C" w:rsidRPr="009156F1" w:rsidRDefault="00466F3C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40" w:type="dxa"/>
            <w:vAlign w:val="center"/>
          </w:tcPr>
          <w:p w:rsidR="00466F3C" w:rsidRPr="009156F1" w:rsidRDefault="00466F3C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Ленина, 297 А (водозабор № 3)</w:t>
            </w:r>
          </w:p>
        </w:tc>
        <w:tc>
          <w:tcPr>
            <w:tcW w:w="2160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ЭЦВ 8-40-120</w:t>
            </w:r>
          </w:p>
        </w:tc>
        <w:tc>
          <w:tcPr>
            <w:tcW w:w="2160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3034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–</w:t>
            </w:r>
          </w:p>
        </w:tc>
      </w:tr>
      <w:tr w:rsidR="00466F3C" w:rsidRPr="009156F1" w:rsidTr="00C25716">
        <w:tc>
          <w:tcPr>
            <w:tcW w:w="1260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060" w:type="dxa"/>
            <w:vAlign w:val="center"/>
          </w:tcPr>
          <w:p w:rsidR="00466F3C" w:rsidRPr="009156F1" w:rsidRDefault="00466F3C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Скважина № 4</w:t>
            </w:r>
          </w:p>
        </w:tc>
        <w:tc>
          <w:tcPr>
            <w:tcW w:w="3240" w:type="dxa"/>
            <w:vAlign w:val="center"/>
          </w:tcPr>
          <w:p w:rsidR="00466F3C" w:rsidRPr="009156F1" w:rsidRDefault="00466F3C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Коммунальная, 109(водозабор № 5)</w:t>
            </w:r>
          </w:p>
        </w:tc>
        <w:tc>
          <w:tcPr>
            <w:tcW w:w="2160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ЭЦВ 8-25-100</w:t>
            </w:r>
          </w:p>
        </w:tc>
        <w:tc>
          <w:tcPr>
            <w:tcW w:w="2160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034" w:type="dxa"/>
            <w:vAlign w:val="center"/>
          </w:tcPr>
          <w:p w:rsidR="00466F3C" w:rsidRPr="009156F1" w:rsidRDefault="00466F3C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</w:tr>
    </w:tbl>
    <w:p w:rsidR="00466F3C" w:rsidRDefault="00466F3C" w:rsidP="004D7C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573" w:rsidRPr="009156F1" w:rsidRDefault="008C5573" w:rsidP="004D7C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C21" w:rsidRPr="009156F1" w:rsidRDefault="004D7C21" w:rsidP="004D7C21">
      <w:pPr>
        <w:shd w:val="clear" w:color="auto" w:fill="FFFFFF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территории села располагаются две водонапорные башни общим объем 210 м</w:t>
      </w:r>
      <w:r w:rsidRPr="009156F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>3</w:t>
      </w: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:rsidR="004D7C21" w:rsidRPr="009156F1" w:rsidRDefault="004D7C21" w:rsidP="004D7C21">
      <w:pPr>
        <w:shd w:val="clear" w:color="auto" w:fill="FFFFFF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Водопроводная сеть с. Ребриха – кольцевая с тупиковыми участками. Материал труб: чугун и полиэтилен. Диаметры водопроводных сетей составляют 100–300 мм. Протяженность водопроводных сетей составляют 35,535 км. Протяженность представлена в таблице ниже.</w:t>
      </w:r>
    </w:p>
    <w:p w:rsidR="0059735A" w:rsidRDefault="0059735A" w:rsidP="004D7C21">
      <w:pPr>
        <w:shd w:val="clear" w:color="auto" w:fill="FFFFFF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5091C" w:rsidRDefault="00F5091C" w:rsidP="004D7C21">
      <w:pPr>
        <w:shd w:val="clear" w:color="auto" w:fill="FFFFFF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5091C" w:rsidRDefault="00F5091C" w:rsidP="004D7C21">
      <w:pPr>
        <w:shd w:val="clear" w:color="auto" w:fill="FFFFFF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5091C" w:rsidRDefault="00F5091C" w:rsidP="004D7C21">
      <w:pPr>
        <w:shd w:val="clear" w:color="auto" w:fill="FFFFFF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5091C" w:rsidRPr="009156F1" w:rsidRDefault="00F5091C" w:rsidP="004D7C21">
      <w:pPr>
        <w:shd w:val="clear" w:color="auto" w:fill="FFFFFF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D7C21" w:rsidRPr="009156F1" w:rsidRDefault="004D7C21" w:rsidP="004D7C21">
      <w:pPr>
        <w:shd w:val="clear" w:color="auto" w:fill="FFFFFF"/>
        <w:spacing w:after="0" w:line="240" w:lineRule="auto"/>
        <w:ind w:firstLine="57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Характеристика водопровода</w:t>
      </w:r>
    </w:p>
    <w:p w:rsidR="0059735A" w:rsidRPr="009156F1" w:rsidRDefault="0059735A" w:rsidP="004D7C21">
      <w:pPr>
        <w:shd w:val="clear" w:color="auto" w:fill="FFFFFF"/>
        <w:spacing w:after="0" w:line="240" w:lineRule="auto"/>
        <w:ind w:firstLine="57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2340"/>
        <w:gridCol w:w="2520"/>
        <w:gridCol w:w="2160"/>
        <w:gridCol w:w="3338"/>
        <w:gridCol w:w="2880"/>
      </w:tblGrid>
      <w:tr w:rsidR="009156F1" w:rsidRPr="009156F1" w:rsidTr="00C25716">
        <w:tc>
          <w:tcPr>
            <w:tcW w:w="144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234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252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Диаметр, </w:t>
            </w:r>
            <w:proofErr w:type="gram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мм</w:t>
            </w:r>
            <w:proofErr w:type="gramEnd"/>
          </w:p>
        </w:tc>
        <w:tc>
          <w:tcPr>
            <w:tcW w:w="216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Протяженность, </w:t>
            </w:r>
            <w:proofErr w:type="gram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</w:t>
            </w:r>
            <w:proofErr w:type="gramEnd"/>
          </w:p>
        </w:tc>
        <w:tc>
          <w:tcPr>
            <w:tcW w:w="3338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Дата ввода в эксплуатацию</w:t>
            </w:r>
          </w:p>
        </w:tc>
        <w:tc>
          <w:tcPr>
            <w:tcW w:w="288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 износа, %</w:t>
            </w:r>
          </w:p>
        </w:tc>
      </w:tr>
      <w:tr w:rsidR="009156F1" w:rsidRPr="009156F1" w:rsidTr="00C25716">
        <w:tc>
          <w:tcPr>
            <w:tcW w:w="1440" w:type="dxa"/>
            <w:vMerge w:val="restart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340" w:type="dxa"/>
            <w:vMerge w:val="restart"/>
            <w:vAlign w:val="center"/>
          </w:tcPr>
          <w:p w:rsidR="004D7C21" w:rsidRPr="009156F1" w:rsidRDefault="004D7C21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Чугунный трубопровод</w:t>
            </w:r>
          </w:p>
        </w:tc>
        <w:tc>
          <w:tcPr>
            <w:tcW w:w="252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2160" w:type="dxa"/>
            <w:vMerge w:val="restart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27984</w:t>
            </w:r>
          </w:p>
        </w:tc>
        <w:tc>
          <w:tcPr>
            <w:tcW w:w="3338" w:type="dxa"/>
            <w:vMerge w:val="restart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1975</w:t>
            </w:r>
          </w:p>
        </w:tc>
        <w:tc>
          <w:tcPr>
            <w:tcW w:w="2880" w:type="dxa"/>
            <w:vMerge w:val="restart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91</w:t>
            </w:r>
          </w:p>
        </w:tc>
      </w:tr>
      <w:tr w:rsidR="009156F1" w:rsidRPr="009156F1" w:rsidTr="00C25716">
        <w:tc>
          <w:tcPr>
            <w:tcW w:w="1440" w:type="dxa"/>
            <w:vMerge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40" w:type="dxa"/>
            <w:vMerge/>
            <w:vAlign w:val="center"/>
          </w:tcPr>
          <w:p w:rsidR="004D7C21" w:rsidRPr="009156F1" w:rsidRDefault="004D7C21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2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2160" w:type="dxa"/>
            <w:vMerge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8" w:type="dxa"/>
            <w:vMerge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80" w:type="dxa"/>
            <w:vMerge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156F1" w:rsidRPr="009156F1" w:rsidTr="00C25716">
        <w:tc>
          <w:tcPr>
            <w:tcW w:w="1440" w:type="dxa"/>
            <w:vMerge w:val="restart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340" w:type="dxa"/>
            <w:vMerge w:val="restart"/>
            <w:vAlign w:val="center"/>
          </w:tcPr>
          <w:p w:rsidR="004D7C21" w:rsidRPr="009156F1" w:rsidRDefault="004D7C21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Полиэтиленовый трубопровод</w:t>
            </w:r>
          </w:p>
        </w:tc>
        <w:tc>
          <w:tcPr>
            <w:tcW w:w="252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2160" w:type="dxa"/>
            <w:vMerge w:val="restart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7551</w:t>
            </w:r>
          </w:p>
        </w:tc>
        <w:tc>
          <w:tcPr>
            <w:tcW w:w="3338" w:type="dxa"/>
            <w:vMerge w:val="restart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1990</w:t>
            </w:r>
          </w:p>
        </w:tc>
        <w:tc>
          <w:tcPr>
            <w:tcW w:w="2880" w:type="dxa"/>
            <w:vMerge w:val="restart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</w:tr>
      <w:tr w:rsidR="004D7C21" w:rsidRPr="009156F1" w:rsidTr="00821696">
        <w:tc>
          <w:tcPr>
            <w:tcW w:w="1440" w:type="dxa"/>
            <w:vMerge/>
            <w:vAlign w:val="center"/>
          </w:tcPr>
          <w:p w:rsidR="004D7C21" w:rsidRPr="009156F1" w:rsidRDefault="004D7C21" w:rsidP="004D7C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40" w:type="dxa"/>
            <w:vMerge/>
            <w:vAlign w:val="center"/>
          </w:tcPr>
          <w:p w:rsidR="004D7C21" w:rsidRPr="009156F1" w:rsidRDefault="004D7C21" w:rsidP="004D7C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20" w:type="dxa"/>
            <w:vAlign w:val="center"/>
          </w:tcPr>
          <w:p w:rsidR="004D7C21" w:rsidRPr="009156F1" w:rsidRDefault="004D7C21" w:rsidP="004D7C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110 </w:t>
            </w:r>
          </w:p>
        </w:tc>
        <w:tc>
          <w:tcPr>
            <w:tcW w:w="2160" w:type="dxa"/>
            <w:vMerge/>
            <w:vAlign w:val="center"/>
          </w:tcPr>
          <w:p w:rsidR="004D7C21" w:rsidRPr="009156F1" w:rsidRDefault="004D7C21" w:rsidP="004D7C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38" w:type="dxa"/>
            <w:vMerge/>
            <w:vAlign w:val="center"/>
          </w:tcPr>
          <w:p w:rsidR="004D7C21" w:rsidRPr="009156F1" w:rsidRDefault="004D7C21" w:rsidP="004D7C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80" w:type="dxa"/>
            <w:vMerge/>
            <w:vAlign w:val="center"/>
          </w:tcPr>
          <w:p w:rsidR="004D7C21" w:rsidRPr="009156F1" w:rsidRDefault="004D7C21" w:rsidP="004D7C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BC7412" w:rsidRPr="009156F1" w:rsidRDefault="00BC7412" w:rsidP="004D7C21">
      <w:pPr>
        <w:tabs>
          <w:tab w:val="left" w:pos="82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C7412" w:rsidRPr="009156F1" w:rsidRDefault="00BC7412" w:rsidP="004D7C21">
      <w:pPr>
        <w:tabs>
          <w:tab w:val="left" w:pos="82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D7C21" w:rsidRPr="009156F1" w:rsidRDefault="004D7C21" w:rsidP="00C25716">
      <w:pPr>
        <w:tabs>
          <w:tab w:val="left" w:pos="82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Износ водопроводных сетей составляет в основном 93 %, оборудования в среднем – 69 %.</w:t>
      </w:r>
    </w:p>
    <w:p w:rsidR="004D7C21" w:rsidRPr="009156F1" w:rsidRDefault="004D7C21" w:rsidP="00C25716">
      <w:pPr>
        <w:tabs>
          <w:tab w:val="left" w:pos="82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Годовое водопотребление с. Ребриха составляет 366,414 тыс. м</w:t>
      </w:r>
      <w:r w:rsidRPr="009156F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>3</w:t>
      </w: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4D7C21" w:rsidRPr="009156F1" w:rsidRDefault="004D7C21" w:rsidP="00C257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Разбор воды населением осуществляется от индивидуальных вводов в дома, а также от водоразборных колонок, уставленных на разводящей водопроводной сети.</w:t>
      </w:r>
    </w:p>
    <w:p w:rsidR="004D7C21" w:rsidRPr="009156F1" w:rsidRDefault="004D7C21" w:rsidP="00C25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расчетный срок максимальный суточный расход на хозяйственно-питьевые нужды с учетом 39,14 % на неучтенные нужды составит 1003,874 м</w:t>
      </w:r>
      <w:r w:rsidRPr="009156F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Расходы воды на расчетный срок представлены ниже. </w:t>
      </w:r>
    </w:p>
    <w:p w:rsidR="0059735A" w:rsidRDefault="0059735A" w:rsidP="004D7C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91C" w:rsidRPr="009156F1" w:rsidRDefault="00F5091C" w:rsidP="004D7C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C21" w:rsidRDefault="004D7C21" w:rsidP="004D7C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воды на расчетный срок</w:t>
      </w:r>
    </w:p>
    <w:p w:rsidR="00F5091C" w:rsidRPr="009156F1" w:rsidRDefault="00F5091C" w:rsidP="004D7C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C21" w:rsidRPr="009156F1" w:rsidRDefault="004D7C21" w:rsidP="004D7C2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146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517"/>
        <w:gridCol w:w="2127"/>
        <w:gridCol w:w="1559"/>
        <w:gridCol w:w="1984"/>
        <w:gridCol w:w="1233"/>
        <w:gridCol w:w="1538"/>
      </w:tblGrid>
      <w:tr w:rsidR="009156F1" w:rsidRPr="009156F1" w:rsidTr="00F5091C">
        <w:trPr>
          <w:trHeight w:val="343"/>
        </w:trPr>
        <w:tc>
          <w:tcPr>
            <w:tcW w:w="720" w:type="dxa"/>
            <w:vMerge w:val="restart"/>
            <w:shd w:val="clear" w:color="auto" w:fill="auto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17" w:type="dxa"/>
            <w:vMerge w:val="restart"/>
            <w:shd w:val="clear" w:color="auto" w:fill="auto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4D7C21" w:rsidRPr="009156F1" w:rsidRDefault="004D7C21" w:rsidP="00C2571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потребителей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 потребления, </w:t>
            </w:r>
            <w:proofErr w:type="gram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2771" w:type="dxa"/>
            <w:gridSpan w:val="2"/>
            <w:shd w:val="clear" w:color="auto" w:fill="auto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потребление</w:t>
            </w:r>
          </w:p>
        </w:tc>
      </w:tr>
      <w:tr w:rsidR="009156F1" w:rsidRPr="009156F1" w:rsidTr="00F5091C">
        <w:trPr>
          <w:trHeight w:val="480"/>
        </w:trPr>
        <w:tc>
          <w:tcPr>
            <w:tcW w:w="720" w:type="dxa"/>
            <w:vMerge/>
            <w:shd w:val="clear" w:color="auto" w:fill="auto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7" w:type="dxa"/>
            <w:vMerge/>
            <w:shd w:val="clear" w:color="auto" w:fill="auto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538" w:type="dxa"/>
            <w:shd w:val="clear" w:color="auto" w:fill="auto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</w:tr>
      <w:tr w:rsidR="009156F1" w:rsidRPr="009156F1" w:rsidTr="00C25716">
        <w:tc>
          <w:tcPr>
            <w:tcW w:w="72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17" w:type="dxa"/>
            <w:vAlign w:val="center"/>
          </w:tcPr>
          <w:p w:rsidR="004D7C21" w:rsidRPr="009156F1" w:rsidRDefault="004D7C21" w:rsidP="002769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Водопотребление на хозяйственно-питьевые нужды населения:</w:t>
            </w:r>
          </w:p>
        </w:tc>
        <w:tc>
          <w:tcPr>
            <w:tcW w:w="2127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520,715</w:t>
            </w:r>
          </w:p>
        </w:tc>
        <w:tc>
          <w:tcPr>
            <w:tcW w:w="1538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198734,44</w:t>
            </w:r>
          </w:p>
        </w:tc>
      </w:tr>
      <w:tr w:rsidR="009156F1" w:rsidRPr="009156F1" w:rsidTr="00C25716">
        <w:tc>
          <w:tcPr>
            <w:tcW w:w="72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7" w:type="dxa"/>
            <w:vAlign w:val="center"/>
          </w:tcPr>
          <w:p w:rsidR="004D7C21" w:rsidRPr="009156F1" w:rsidRDefault="004D7C21" w:rsidP="002769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многоквартирные и жилые дома без водонагревателей с водопроводом и канализацией, оборудованные раковинами, мойками и унитазами</w:t>
            </w:r>
          </w:p>
        </w:tc>
        <w:tc>
          <w:tcPr>
            <w:tcW w:w="2127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одного жителя</w:t>
            </w:r>
          </w:p>
        </w:tc>
        <w:tc>
          <w:tcPr>
            <w:tcW w:w="1559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1984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128,53</w:t>
            </w:r>
          </w:p>
        </w:tc>
        <w:tc>
          <w:tcPr>
            <w:tcW w:w="1233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28,628</w:t>
            </w:r>
          </w:p>
        </w:tc>
        <w:tc>
          <w:tcPr>
            <w:tcW w:w="1538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10449,18</w:t>
            </w:r>
          </w:p>
        </w:tc>
      </w:tr>
      <w:tr w:rsidR="009156F1" w:rsidRPr="009156F1" w:rsidTr="00C25716">
        <w:tc>
          <w:tcPr>
            <w:tcW w:w="72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7" w:type="dxa"/>
            <w:vAlign w:val="center"/>
          </w:tcPr>
          <w:p w:rsidR="004D7C21" w:rsidRDefault="004D7C21" w:rsidP="002769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унитазами, ваннами, 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душами</w:t>
            </w:r>
          </w:p>
          <w:p w:rsidR="00F5091C" w:rsidRPr="009156F1" w:rsidRDefault="00F5091C" w:rsidP="002769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одного жителя</w:t>
            </w:r>
          </w:p>
        </w:tc>
        <w:tc>
          <w:tcPr>
            <w:tcW w:w="1559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4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177,2</w:t>
            </w:r>
          </w:p>
        </w:tc>
        <w:tc>
          <w:tcPr>
            <w:tcW w:w="1233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7,690</w:t>
            </w:r>
          </w:p>
        </w:tc>
        <w:tc>
          <w:tcPr>
            <w:tcW w:w="1538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2806,85</w:t>
            </w:r>
          </w:p>
        </w:tc>
      </w:tr>
      <w:tr w:rsidR="009156F1" w:rsidRPr="009156F1" w:rsidTr="00C25716">
        <w:tc>
          <w:tcPr>
            <w:tcW w:w="72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7" w:type="dxa"/>
            <w:vAlign w:val="center"/>
          </w:tcPr>
          <w:p w:rsidR="004D7C21" w:rsidRPr="009156F1" w:rsidRDefault="004D7C21" w:rsidP="002769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многоквартирные и жилые дома с водоразборной колонкой</w:t>
            </w:r>
          </w:p>
        </w:tc>
        <w:tc>
          <w:tcPr>
            <w:tcW w:w="2127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одного жителя</w:t>
            </w:r>
          </w:p>
        </w:tc>
        <w:tc>
          <w:tcPr>
            <w:tcW w:w="1559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984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30,33</w:t>
            </w:r>
          </w:p>
        </w:tc>
        <w:tc>
          <w:tcPr>
            <w:tcW w:w="1233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2,794</w:t>
            </w:r>
          </w:p>
        </w:tc>
        <w:tc>
          <w:tcPr>
            <w:tcW w:w="1538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1019,69</w:t>
            </w:r>
          </w:p>
        </w:tc>
      </w:tr>
      <w:tr w:rsidR="009156F1" w:rsidRPr="009156F1" w:rsidTr="00C25716">
        <w:tc>
          <w:tcPr>
            <w:tcW w:w="72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7" w:type="dxa"/>
            <w:vAlign w:val="center"/>
          </w:tcPr>
          <w:p w:rsidR="004D7C21" w:rsidRPr="009156F1" w:rsidRDefault="004D7C21" w:rsidP="002769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раковинами</w:t>
            </w:r>
          </w:p>
        </w:tc>
        <w:tc>
          <w:tcPr>
            <w:tcW w:w="2127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одного жителя</w:t>
            </w:r>
          </w:p>
        </w:tc>
        <w:tc>
          <w:tcPr>
            <w:tcW w:w="1559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1984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79,6</w:t>
            </w:r>
          </w:p>
        </w:tc>
        <w:tc>
          <w:tcPr>
            <w:tcW w:w="1233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22,511</w:t>
            </w:r>
          </w:p>
        </w:tc>
        <w:tc>
          <w:tcPr>
            <w:tcW w:w="1538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8216,39</w:t>
            </w:r>
          </w:p>
        </w:tc>
      </w:tr>
      <w:tr w:rsidR="009156F1" w:rsidRPr="009156F1" w:rsidTr="00C25716">
        <w:tc>
          <w:tcPr>
            <w:tcW w:w="72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7" w:type="dxa"/>
            <w:vAlign w:val="center"/>
          </w:tcPr>
          <w:p w:rsidR="004D7C21" w:rsidRPr="009156F1" w:rsidRDefault="004D7C21" w:rsidP="002769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Население, пользующееся приборами учета</w:t>
            </w:r>
          </w:p>
        </w:tc>
        <w:tc>
          <w:tcPr>
            <w:tcW w:w="2127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одного жителя</w:t>
            </w:r>
          </w:p>
        </w:tc>
        <w:tc>
          <w:tcPr>
            <w:tcW w:w="1559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5984</w:t>
            </w:r>
          </w:p>
        </w:tc>
        <w:tc>
          <w:tcPr>
            <w:tcW w:w="1984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70,91</w:t>
            </w:r>
          </w:p>
        </w:tc>
        <w:tc>
          <w:tcPr>
            <w:tcW w:w="1233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459,093</w:t>
            </w:r>
          </w:p>
        </w:tc>
        <w:tc>
          <w:tcPr>
            <w:tcW w:w="1538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167569,32</w:t>
            </w:r>
          </w:p>
        </w:tc>
      </w:tr>
      <w:tr w:rsidR="009156F1" w:rsidRPr="009156F1" w:rsidTr="00C25716">
        <w:tc>
          <w:tcPr>
            <w:tcW w:w="72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7" w:type="dxa"/>
            <w:vAlign w:val="center"/>
          </w:tcPr>
          <w:p w:rsidR="004D7C21" w:rsidRPr="009156F1" w:rsidRDefault="004D7C21" w:rsidP="002769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воды на содержание домашних животных</w:t>
            </w:r>
          </w:p>
        </w:tc>
        <w:tc>
          <w:tcPr>
            <w:tcW w:w="2127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0,221</w:t>
            </w:r>
          </w:p>
        </w:tc>
        <w:tc>
          <w:tcPr>
            <w:tcW w:w="1538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82,12</w:t>
            </w:r>
          </w:p>
        </w:tc>
      </w:tr>
      <w:tr w:rsidR="009156F1" w:rsidRPr="009156F1" w:rsidTr="00C25716">
        <w:tc>
          <w:tcPr>
            <w:tcW w:w="72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7" w:type="dxa"/>
            <w:vAlign w:val="center"/>
          </w:tcPr>
          <w:p w:rsidR="004D7C21" w:rsidRPr="009156F1" w:rsidRDefault="004D7C21" w:rsidP="002769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воды на полив</w:t>
            </w:r>
          </w:p>
          <w:p w:rsidR="004D7C21" w:rsidRPr="009156F1" w:rsidRDefault="004D7C21" w:rsidP="002769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приусадебных участков</w:t>
            </w:r>
          </w:p>
        </w:tc>
        <w:tc>
          <w:tcPr>
            <w:tcW w:w="2127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23,537</w:t>
            </w:r>
          </w:p>
        </w:tc>
        <w:tc>
          <w:tcPr>
            <w:tcW w:w="1538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8590,92</w:t>
            </w:r>
          </w:p>
        </w:tc>
      </w:tr>
      <w:tr w:rsidR="009156F1" w:rsidRPr="009156F1" w:rsidTr="00C25716">
        <w:tc>
          <w:tcPr>
            <w:tcW w:w="72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17" w:type="dxa"/>
            <w:vAlign w:val="center"/>
          </w:tcPr>
          <w:p w:rsidR="004D7C21" w:rsidRPr="009156F1" w:rsidRDefault="004D7C21" w:rsidP="002769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Водопотребление на хозяйственно-питьевые нужды общественно-деловых объектов</w:t>
            </w:r>
          </w:p>
        </w:tc>
        <w:tc>
          <w:tcPr>
            <w:tcW w:w="2127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66,520</w:t>
            </w:r>
          </w:p>
        </w:tc>
        <w:tc>
          <w:tcPr>
            <w:tcW w:w="1538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24279,74</w:t>
            </w:r>
          </w:p>
        </w:tc>
      </w:tr>
      <w:tr w:rsidR="009156F1" w:rsidRPr="009156F1" w:rsidTr="00C25716">
        <w:tc>
          <w:tcPr>
            <w:tcW w:w="72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17" w:type="dxa"/>
            <w:vAlign w:val="center"/>
          </w:tcPr>
          <w:p w:rsidR="004D7C21" w:rsidRPr="009156F1" w:rsidRDefault="004D7C21" w:rsidP="002769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Неучтенные расходы</w:t>
            </w:r>
          </w:p>
          <w:p w:rsidR="004D7C21" w:rsidRPr="009156F1" w:rsidRDefault="004D7C21" w:rsidP="002769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32,9 %</w:t>
            </w:r>
          </w:p>
        </w:tc>
        <w:tc>
          <w:tcPr>
            <w:tcW w:w="1559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392,851</w:t>
            </w:r>
          </w:p>
        </w:tc>
        <w:tc>
          <w:tcPr>
            <w:tcW w:w="1538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143399,70</w:t>
            </w:r>
          </w:p>
        </w:tc>
      </w:tr>
      <w:tr w:rsidR="004D7C21" w:rsidRPr="009156F1" w:rsidTr="00C25716">
        <w:tc>
          <w:tcPr>
            <w:tcW w:w="720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7" w:type="dxa"/>
            <w:vAlign w:val="center"/>
          </w:tcPr>
          <w:p w:rsidR="004D7C21" w:rsidRPr="009156F1" w:rsidRDefault="004D7C21" w:rsidP="002769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объем воды, поданный в водопроводную сеть</w:t>
            </w:r>
          </w:p>
        </w:tc>
        <w:tc>
          <w:tcPr>
            <w:tcW w:w="2127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1003,874</w:t>
            </w:r>
          </w:p>
        </w:tc>
        <w:tc>
          <w:tcPr>
            <w:tcW w:w="1538" w:type="dxa"/>
            <w:vAlign w:val="center"/>
          </w:tcPr>
          <w:p w:rsidR="004D7C21" w:rsidRPr="009156F1" w:rsidRDefault="004D7C21" w:rsidP="00C257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366413,88</w:t>
            </w:r>
          </w:p>
        </w:tc>
      </w:tr>
    </w:tbl>
    <w:p w:rsidR="00B521A3" w:rsidRPr="009156F1" w:rsidRDefault="00B521A3" w:rsidP="004D7C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35A" w:rsidRDefault="0059735A" w:rsidP="004D7C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91C" w:rsidRDefault="00F5091C" w:rsidP="004D7C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91C" w:rsidRPr="009156F1" w:rsidRDefault="00F5091C" w:rsidP="004D7C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C21" w:rsidRPr="009156F1" w:rsidRDefault="004D7C21" w:rsidP="004D7C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 воды на противопожарные нужды и расчетное количество одновременных пожаров приняты согласно СНиП 2.04.02-84. Противопожарный расход на наружное пожаротушение составит на расчетный срок: 1 пожар по 10 л/сек. Расход воды на пожаротушение – </w:t>
      </w:r>
      <w:smartTag w:uri="urn:schemas-microsoft-com:office:smarttags" w:element="metricconverter">
        <w:smartTagPr>
          <w:attr w:name="ProductID" w:val="108 м³"/>
        </w:smartTagPr>
        <w:r w:rsidRPr="009156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108 м³</w:t>
        </w:r>
      </w:smartTag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735A" w:rsidRDefault="0059735A" w:rsidP="004D7C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91C" w:rsidRDefault="00F5091C" w:rsidP="004D7C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91C" w:rsidRDefault="00F5091C" w:rsidP="004D7C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91C" w:rsidRDefault="00F5091C" w:rsidP="004D7C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91C" w:rsidRDefault="00F5091C" w:rsidP="004D7C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91C" w:rsidRPr="009156F1" w:rsidRDefault="00F5091C" w:rsidP="004D7C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C21" w:rsidRDefault="004D7C21" w:rsidP="00C219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1.1.3.  План организационно-технических мероприятий по улучшению санитарно-техн</w:t>
      </w:r>
      <w:r w:rsidR="00C219E0"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ического состояния водозаборных</w:t>
      </w:r>
      <w:r w:rsidR="00B521A3"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сооружений</w:t>
      </w:r>
      <w:r w:rsidR="00AF3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347E" w:rsidRPr="009156F1" w:rsidRDefault="00AF347E" w:rsidP="00C219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0"/>
        <w:gridCol w:w="10882"/>
        <w:gridCol w:w="2824"/>
      </w:tblGrid>
      <w:tr w:rsidR="009156F1" w:rsidRPr="009156F1" w:rsidTr="00F5091C">
        <w:trPr>
          <w:trHeight w:val="720"/>
          <w:jc w:val="center"/>
        </w:trPr>
        <w:tc>
          <w:tcPr>
            <w:tcW w:w="365" w:type="pct"/>
            <w:vAlign w:val="center"/>
          </w:tcPr>
          <w:p w:rsidR="004D7C21" w:rsidRPr="00F5091C" w:rsidRDefault="004D7C21" w:rsidP="00F50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4D7C21" w:rsidRPr="00F5091C" w:rsidRDefault="004D7C21" w:rsidP="00F50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55" w:type="pct"/>
            <w:shd w:val="clear" w:color="auto" w:fill="auto"/>
            <w:vAlign w:val="center"/>
          </w:tcPr>
          <w:p w:rsidR="004D7C21" w:rsidRPr="00F5091C" w:rsidRDefault="004D7C21" w:rsidP="00F50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выполнения</w:t>
            </w:r>
          </w:p>
        </w:tc>
      </w:tr>
      <w:tr w:rsidR="009156F1" w:rsidRPr="009156F1" w:rsidTr="00F5091C">
        <w:trPr>
          <w:trHeight w:val="571"/>
          <w:jc w:val="center"/>
        </w:trPr>
        <w:tc>
          <w:tcPr>
            <w:tcW w:w="365" w:type="pct"/>
            <w:vAlign w:val="center"/>
          </w:tcPr>
          <w:p w:rsidR="004D7C21" w:rsidRPr="00F5091C" w:rsidRDefault="004D7C21" w:rsidP="00F50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4D7C21" w:rsidRPr="00F5091C" w:rsidRDefault="004D7C21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зон санитарной охраны поясов арт. скважин</w:t>
            </w:r>
          </w:p>
        </w:tc>
        <w:tc>
          <w:tcPr>
            <w:tcW w:w="955" w:type="pct"/>
            <w:shd w:val="clear" w:color="auto" w:fill="auto"/>
            <w:vAlign w:val="center"/>
          </w:tcPr>
          <w:p w:rsidR="004D7C21" w:rsidRPr="00F5091C" w:rsidRDefault="004D7C21" w:rsidP="00F50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9156F1" w:rsidRPr="009156F1" w:rsidTr="00F5091C">
        <w:trPr>
          <w:trHeight w:val="552"/>
          <w:jc w:val="center"/>
        </w:trPr>
        <w:tc>
          <w:tcPr>
            <w:tcW w:w="365" w:type="pct"/>
            <w:vAlign w:val="center"/>
          </w:tcPr>
          <w:p w:rsidR="004D7C21" w:rsidRPr="00F5091C" w:rsidRDefault="004D7C21" w:rsidP="00F50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4D7C21" w:rsidRPr="00F5091C" w:rsidRDefault="004D7C21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башен от осадка, взвеси</w:t>
            </w:r>
          </w:p>
        </w:tc>
        <w:tc>
          <w:tcPr>
            <w:tcW w:w="955" w:type="pct"/>
            <w:shd w:val="clear" w:color="auto" w:fill="auto"/>
            <w:vAlign w:val="center"/>
          </w:tcPr>
          <w:p w:rsidR="004D7C21" w:rsidRPr="00F5091C" w:rsidRDefault="004D7C21" w:rsidP="00F50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9156F1" w:rsidRPr="009156F1" w:rsidTr="00F5091C">
        <w:trPr>
          <w:trHeight w:val="546"/>
          <w:jc w:val="center"/>
        </w:trPr>
        <w:tc>
          <w:tcPr>
            <w:tcW w:w="365" w:type="pct"/>
            <w:vAlign w:val="center"/>
          </w:tcPr>
          <w:p w:rsidR="004D7C21" w:rsidRPr="00F5091C" w:rsidRDefault="004D7C21" w:rsidP="00F50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4D7C21" w:rsidRPr="00F5091C" w:rsidRDefault="004D7C21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и установка кранов отбора проб воды на скважинах</w:t>
            </w:r>
          </w:p>
        </w:tc>
        <w:tc>
          <w:tcPr>
            <w:tcW w:w="955" w:type="pct"/>
            <w:shd w:val="clear" w:color="auto" w:fill="auto"/>
            <w:vAlign w:val="center"/>
          </w:tcPr>
          <w:p w:rsidR="004D7C21" w:rsidRPr="00F5091C" w:rsidRDefault="004D7C21" w:rsidP="00F50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9156F1" w:rsidRPr="009156F1" w:rsidTr="00F5091C">
        <w:trPr>
          <w:trHeight w:val="567"/>
          <w:jc w:val="center"/>
        </w:trPr>
        <w:tc>
          <w:tcPr>
            <w:tcW w:w="365" w:type="pct"/>
            <w:vAlign w:val="center"/>
          </w:tcPr>
          <w:p w:rsidR="004D7C21" w:rsidRPr="00F5091C" w:rsidRDefault="004D7C21" w:rsidP="00F50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4D7C21" w:rsidRPr="00F5091C" w:rsidRDefault="004D7C21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дезинфекции водопровода</w:t>
            </w:r>
          </w:p>
        </w:tc>
        <w:tc>
          <w:tcPr>
            <w:tcW w:w="955" w:type="pct"/>
            <w:shd w:val="clear" w:color="auto" w:fill="auto"/>
            <w:vAlign w:val="center"/>
          </w:tcPr>
          <w:p w:rsidR="004D7C21" w:rsidRPr="00F5091C" w:rsidRDefault="004D7C21" w:rsidP="00F50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9156F1" w:rsidRPr="009156F1" w:rsidTr="00F5091C">
        <w:trPr>
          <w:trHeight w:val="547"/>
          <w:jc w:val="center"/>
        </w:trPr>
        <w:tc>
          <w:tcPr>
            <w:tcW w:w="365" w:type="pct"/>
            <w:vAlign w:val="center"/>
          </w:tcPr>
          <w:p w:rsidR="004D7C21" w:rsidRPr="00F5091C" w:rsidRDefault="004D7C21" w:rsidP="00F50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4D7C21" w:rsidRPr="00F5091C" w:rsidRDefault="004D7C21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медицинских осмотров работников обслуживающих водопровод</w:t>
            </w:r>
          </w:p>
        </w:tc>
        <w:tc>
          <w:tcPr>
            <w:tcW w:w="955" w:type="pct"/>
            <w:shd w:val="clear" w:color="auto" w:fill="auto"/>
            <w:vAlign w:val="center"/>
          </w:tcPr>
          <w:p w:rsidR="004D7C21" w:rsidRPr="00F5091C" w:rsidRDefault="004D7C21" w:rsidP="00F50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9156F1" w:rsidRPr="009156F1" w:rsidTr="00F5091C">
        <w:trPr>
          <w:trHeight w:val="568"/>
          <w:jc w:val="center"/>
        </w:trPr>
        <w:tc>
          <w:tcPr>
            <w:tcW w:w="365" w:type="pct"/>
            <w:vAlign w:val="center"/>
          </w:tcPr>
          <w:p w:rsidR="004D7C21" w:rsidRPr="00F5091C" w:rsidRDefault="004D7C21" w:rsidP="00F50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4D7C21" w:rsidRPr="00F5091C" w:rsidRDefault="004D7C21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гигиенической аттестации</w:t>
            </w:r>
          </w:p>
        </w:tc>
        <w:tc>
          <w:tcPr>
            <w:tcW w:w="955" w:type="pct"/>
            <w:shd w:val="clear" w:color="auto" w:fill="auto"/>
            <w:vAlign w:val="center"/>
          </w:tcPr>
          <w:p w:rsidR="004D7C21" w:rsidRPr="00F5091C" w:rsidRDefault="004D7C21" w:rsidP="00F50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</w:tbl>
    <w:p w:rsidR="004D7C21" w:rsidRDefault="004D7C21" w:rsidP="00F509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91C" w:rsidRPr="009156F1" w:rsidRDefault="00F5091C" w:rsidP="00F509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C21" w:rsidRPr="009156F1" w:rsidRDefault="004D7C21" w:rsidP="0036078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1.1.4. Описание состояния и функционирования существующих насосных станций в системе водоснабжения</w:t>
      </w:r>
      <w:r w:rsidR="00AF3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7C21" w:rsidRPr="009156F1" w:rsidRDefault="004D7C21" w:rsidP="00C2571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C21" w:rsidRPr="009156F1" w:rsidRDefault="004D7C21" w:rsidP="00C257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водоснабжения  ООО «АПС - Исток» включает в себя четыре одиночных водозаборных скважин, 2 водонапорные башни.</w:t>
      </w:r>
    </w:p>
    <w:p w:rsidR="004D7C21" w:rsidRPr="009156F1" w:rsidRDefault="004D7C21" w:rsidP="00C2571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станциях установлены насосы:</w:t>
      </w:r>
    </w:p>
    <w:p w:rsidR="004D7C21" w:rsidRPr="009156F1" w:rsidRDefault="004D7C21" w:rsidP="00F5091C">
      <w:pPr>
        <w:widowControl w:val="0"/>
        <w:shd w:val="clear" w:color="auto" w:fill="FFFFFF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 ЭЦВ 8 – 40 – 120;</w:t>
      </w:r>
    </w:p>
    <w:p w:rsidR="004D7C21" w:rsidRPr="009156F1" w:rsidRDefault="004D7C21" w:rsidP="00F5091C">
      <w:pPr>
        <w:widowControl w:val="0"/>
        <w:shd w:val="clear" w:color="auto" w:fill="FFFFFF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 ЭЦВ 8 – 40 – 120;</w:t>
      </w:r>
    </w:p>
    <w:p w:rsidR="004D7C21" w:rsidRPr="009156F1" w:rsidRDefault="004D7C21" w:rsidP="00F5091C">
      <w:pPr>
        <w:widowControl w:val="0"/>
        <w:shd w:val="clear" w:color="auto" w:fill="FFFFFF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 ЭЦВ 8 – 25 – 100;</w:t>
      </w:r>
    </w:p>
    <w:p w:rsidR="004D7C21" w:rsidRPr="009156F1" w:rsidRDefault="004D7C21" w:rsidP="00F5091C">
      <w:pPr>
        <w:widowControl w:val="0"/>
        <w:shd w:val="clear" w:color="auto" w:fill="FFFFFF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 ЭЦВ 8-40-90.</w:t>
      </w:r>
    </w:p>
    <w:p w:rsidR="00B521A3" w:rsidRDefault="00B521A3" w:rsidP="00B521A3">
      <w:pPr>
        <w:widowControl w:val="0"/>
        <w:shd w:val="clear" w:color="auto" w:fill="FFFFFF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91C" w:rsidRDefault="00F5091C" w:rsidP="00B521A3">
      <w:pPr>
        <w:widowControl w:val="0"/>
        <w:shd w:val="clear" w:color="auto" w:fill="FFFFFF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91C" w:rsidRDefault="00F5091C" w:rsidP="00B521A3">
      <w:pPr>
        <w:widowControl w:val="0"/>
        <w:shd w:val="clear" w:color="auto" w:fill="FFFFFF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91C" w:rsidRDefault="00F5091C" w:rsidP="008216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696" w:rsidRPr="009156F1" w:rsidRDefault="00821696" w:rsidP="008216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Насосные станции служат для подачи подготовленной питьевой воды. Режим работы насосных станций – суточный, представлен в таблице ниже.</w:t>
      </w:r>
    </w:p>
    <w:p w:rsidR="00821696" w:rsidRPr="009156F1" w:rsidRDefault="00821696" w:rsidP="004D7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00"/>
        <w:tblW w:w="15134" w:type="dxa"/>
        <w:tblLayout w:type="fixed"/>
        <w:tblLook w:val="0000" w:firstRow="0" w:lastRow="0" w:firstColumn="0" w:lastColumn="0" w:noHBand="0" w:noVBand="0"/>
      </w:tblPr>
      <w:tblGrid>
        <w:gridCol w:w="2235"/>
        <w:gridCol w:w="2006"/>
        <w:gridCol w:w="2671"/>
        <w:gridCol w:w="993"/>
        <w:gridCol w:w="1559"/>
        <w:gridCol w:w="1417"/>
        <w:gridCol w:w="1276"/>
        <w:gridCol w:w="1515"/>
        <w:gridCol w:w="1462"/>
      </w:tblGrid>
      <w:tr w:rsidR="009156F1" w:rsidRPr="009156F1" w:rsidTr="009156F1">
        <w:trPr>
          <w:trHeight w:val="2125"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Местонахождение</w:t>
            </w:r>
          </w:p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06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Оборудование (марка насоса и др.)</w:t>
            </w:r>
          </w:p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Производительность м</w:t>
            </w: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/час</w:t>
            </w:r>
          </w:p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 часов в год</w:t>
            </w:r>
          </w:p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Мощность, кВт/ч</w:t>
            </w:r>
          </w:p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номинал.</w:t>
            </w:r>
          </w:p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Коэф</w:t>
            </w:r>
            <w:proofErr w:type="spellEnd"/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-т мощности</w:t>
            </w:r>
          </w:p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Объем воды м</w:t>
            </w: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515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Годовой расход э/э</w:t>
            </w:r>
          </w:p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Диапазон напряжения</w:t>
            </w:r>
          </w:p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56F1" w:rsidRPr="009156F1" w:rsidTr="009156F1">
        <w:trPr>
          <w:trHeight w:val="60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27696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Скважина № 1                          ул. Заводская, 6</w:t>
            </w: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ЭЦВ  8-40-120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77306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40140,69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</w:t>
            </w:r>
          </w:p>
        </w:tc>
      </w:tr>
      <w:tr w:rsidR="009156F1" w:rsidRPr="009156F1" w:rsidTr="009156F1">
        <w:trPr>
          <w:trHeight w:val="572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27696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Скважина № 2</w:t>
            </w:r>
          </w:p>
          <w:p w:rsidR="00821696" w:rsidRPr="009156F1" w:rsidRDefault="00821696" w:rsidP="0027696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Ленина, 297А</w:t>
            </w:r>
          </w:p>
        </w:tc>
        <w:tc>
          <w:tcPr>
            <w:tcW w:w="20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ЭЦВ 8-40-120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241471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106805,0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</w:t>
            </w:r>
          </w:p>
        </w:tc>
      </w:tr>
      <w:tr w:rsidR="009156F1" w:rsidRPr="009156F1" w:rsidTr="009156F1">
        <w:trPr>
          <w:trHeight w:val="538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27696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Скважина № 5</w:t>
            </w:r>
          </w:p>
          <w:p w:rsidR="00821696" w:rsidRPr="009156F1" w:rsidRDefault="00821696" w:rsidP="0027696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Ленина, 5а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ЭЦВ 8-40-90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12741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12370,0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</w:t>
            </w:r>
          </w:p>
        </w:tc>
      </w:tr>
      <w:tr w:rsidR="009156F1" w:rsidRPr="009156F1" w:rsidTr="009156F1">
        <w:trPr>
          <w:trHeight w:val="538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27696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Скважина № 3</w:t>
            </w:r>
          </w:p>
          <w:p w:rsidR="00821696" w:rsidRPr="009156F1" w:rsidRDefault="00821696" w:rsidP="0027696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Коммунальная, 109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ЭЦВ 8-25-100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34896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24378,0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</w:t>
            </w:r>
          </w:p>
        </w:tc>
      </w:tr>
      <w:tr w:rsidR="009156F1" w:rsidRPr="009156F1" w:rsidTr="009156F1">
        <w:trPr>
          <w:trHeight w:val="53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27696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9876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366414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183693,69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696" w:rsidRPr="009156F1" w:rsidRDefault="00821696" w:rsidP="00C2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D7C21" w:rsidRPr="009156F1" w:rsidRDefault="004D7C21" w:rsidP="004D7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9E0" w:rsidRPr="009156F1" w:rsidRDefault="00C219E0" w:rsidP="008216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9E0" w:rsidRPr="009156F1" w:rsidRDefault="00C219E0" w:rsidP="008216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1A3" w:rsidRPr="009156F1" w:rsidRDefault="00B521A3" w:rsidP="008216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1A3" w:rsidRPr="009156F1" w:rsidRDefault="00B521A3" w:rsidP="008216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1A3" w:rsidRPr="009156F1" w:rsidRDefault="00B521A3" w:rsidP="008216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1A3" w:rsidRPr="009156F1" w:rsidRDefault="00B521A3" w:rsidP="008216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1A3" w:rsidRPr="009156F1" w:rsidRDefault="00B521A3" w:rsidP="008216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1A3" w:rsidRPr="009156F1" w:rsidRDefault="00B521A3" w:rsidP="008216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696" w:rsidRPr="009156F1" w:rsidRDefault="00821696" w:rsidP="00C257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1.1.5. Описание территорий Ребрихинского поселения, неохваченных централизованной системой водоснабжения.</w:t>
      </w:r>
    </w:p>
    <w:p w:rsidR="00821696" w:rsidRPr="009156F1" w:rsidRDefault="00821696" w:rsidP="00C257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на территории Ребрихинского поселения  зоной, неохваченной централизованной системой водоснабжения  является северо-восточная часть села: улицы Садовая, Цветочная, Строительная, Сергея Иванова, переулки Северный, Колхозный</w:t>
      </w:r>
      <w:r w:rsidR="00891E20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Первомайская, ул. Лесная, ул. Сосновая, ул. Промышленная</w:t>
      </w: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21696" w:rsidRPr="009156F1" w:rsidRDefault="00891E20" w:rsidP="00C25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строительства централизованной системы водоснабжения на неохваченной централизованной системой водоснабжения части территории с. Ребриха необходимо спроектировать и</w:t>
      </w:r>
      <w:r w:rsidR="00821696"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построить закольцованные сети водопровода протяженностью </w:t>
      </w:r>
      <w:smartTag w:uri="urn:schemas-microsoft-com:office:smarttags" w:element="metricconverter">
        <w:smartTagPr>
          <w:attr w:name="ProductID" w:val="25,2 км"/>
        </w:smartTagPr>
        <w:r w:rsidR="00821696" w:rsidRPr="009156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25,2 км</w:t>
        </w:r>
      </w:smartTag>
      <w:r w:rsidR="00821696"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жилой и общественной застройки населенного пункта.</w:t>
      </w:r>
      <w:proofErr w:type="gramEnd"/>
      <w:r w:rsidR="00821696"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нужд пожаротушения на кольцевой сети</w:t>
      </w:r>
      <w:r w:rsidR="00B76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требуется</w:t>
      </w:r>
      <w:r w:rsidR="00821696"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</w:t>
      </w:r>
      <w:r w:rsidR="00821696"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пожарные гидранты через </w:t>
      </w:r>
      <w:smartTag w:uri="urn:schemas-microsoft-com:office:smarttags" w:element="metricconverter">
        <w:smartTagPr>
          <w:attr w:name="ProductID" w:val="150 м"/>
        </w:smartTagPr>
        <w:r w:rsidR="00821696" w:rsidRPr="009156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150 м</w:t>
        </w:r>
      </w:smartTag>
      <w:r w:rsidR="00821696"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учета потребления воды рекомендуется установить индивидуальные счетчики воды у потребителей и на источниках водоснабжения. </w:t>
      </w:r>
    </w:p>
    <w:p w:rsidR="008B0B3C" w:rsidRPr="009156F1" w:rsidRDefault="008B0B3C" w:rsidP="008216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696" w:rsidRPr="009156F1" w:rsidRDefault="00821696" w:rsidP="0027696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1.1.6. Описание существующих технических и технологических проблем в водоснабжении поселения.</w:t>
      </w:r>
    </w:p>
    <w:p w:rsidR="00821696" w:rsidRPr="009156F1" w:rsidRDefault="00821696" w:rsidP="00C25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существующее состояние системы водоснабжения села, установлено наличие положительных и отрицательных качеств:</w:t>
      </w:r>
    </w:p>
    <w:p w:rsidR="00821696" w:rsidRPr="009156F1" w:rsidRDefault="00821696" w:rsidP="00C25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Положительные качества:</w:t>
      </w:r>
    </w:p>
    <w:p w:rsidR="00821696" w:rsidRPr="009156F1" w:rsidRDefault="00821696" w:rsidP="00C25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– наличие централизованного водоснабжения, обеспечивающее комфортность среды проживания населения.</w:t>
      </w:r>
    </w:p>
    <w:p w:rsidR="00821696" w:rsidRPr="009156F1" w:rsidRDefault="00821696" w:rsidP="00C25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Отрицательные качества:</w:t>
      </w:r>
    </w:p>
    <w:p w:rsidR="00821696" w:rsidRPr="009156F1" w:rsidRDefault="00821696" w:rsidP="00C25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– большой износ оборудования и сетей резко снижает надёжность системы водоснабжения.</w:t>
      </w:r>
    </w:p>
    <w:p w:rsidR="00821696" w:rsidRPr="00F5091C" w:rsidRDefault="00821696" w:rsidP="00C25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Выводы: </w:t>
      </w:r>
    </w:p>
    <w:p w:rsidR="00821696" w:rsidRPr="009156F1" w:rsidRDefault="00821696" w:rsidP="00C25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Для обеспечения </w:t>
      </w:r>
      <w:proofErr w:type="gramStart"/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proofErr w:type="gramEnd"/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. </w:t>
      </w:r>
      <w:proofErr w:type="gramStart"/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Ребриха</w:t>
      </w:r>
      <w:proofErr w:type="gramEnd"/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питьевой водой необходимого качества необходимо предусмотреть:</w:t>
      </w:r>
    </w:p>
    <w:p w:rsidR="00821696" w:rsidRPr="009156F1" w:rsidRDefault="00821696" w:rsidP="00C25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– реконструкцию водозабора;</w:t>
      </w:r>
    </w:p>
    <w:p w:rsidR="00821696" w:rsidRPr="009156F1" w:rsidRDefault="00821696" w:rsidP="00C25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– реконструкцию водопроводной сети из-за большого износа;</w:t>
      </w:r>
    </w:p>
    <w:p w:rsidR="00821696" w:rsidRPr="009156F1" w:rsidRDefault="00821696" w:rsidP="00C25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– на водопроводных сооружениях выполнить замену оборудования.</w:t>
      </w:r>
    </w:p>
    <w:p w:rsidR="00821696" w:rsidRPr="009156F1" w:rsidRDefault="00821696" w:rsidP="00C257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Главной и проблемой в системе водоснабжения поселения является значительная изношенность водопроводных сетей. Самой массовой причиной является коррозионный свищ. </w:t>
      </w:r>
    </w:p>
    <w:p w:rsidR="00821696" w:rsidRDefault="00821696" w:rsidP="00C257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6492" w:rsidRDefault="00BB6492" w:rsidP="00C257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6492" w:rsidRDefault="00BB6492" w:rsidP="00C257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091C" w:rsidRDefault="00F5091C" w:rsidP="00C257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1696" w:rsidRPr="009156F1" w:rsidRDefault="00821696" w:rsidP="00360785">
      <w:pPr>
        <w:pStyle w:val="aa"/>
        <w:numPr>
          <w:ilvl w:val="1"/>
          <w:numId w:val="5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Балансы производительности сооружений системы водоснабжения и потребления воды в зонах действия источников водоснабжения</w:t>
      </w:r>
      <w:r w:rsidR="00AF3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1696" w:rsidRPr="009156F1" w:rsidRDefault="00821696" w:rsidP="00B210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1.2.1. Общий водный баланс подачи и реализации воды</w:t>
      </w:r>
      <w:r w:rsidR="00AF3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1696" w:rsidRPr="009156F1" w:rsidRDefault="00821696" w:rsidP="00B210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водный баланс подачи и реализации воды составлялся на основе информации, представленной Обществом с ограниченной ответственностью «АПС – Исток». Баланс представлен в таблице ниже.</w:t>
      </w:r>
    </w:p>
    <w:p w:rsidR="00343EFF" w:rsidRPr="009156F1" w:rsidRDefault="00343EFF" w:rsidP="00B21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XSpec="center" w:tblpY="3770"/>
        <w:tblW w:w="13788" w:type="dxa"/>
        <w:tblLook w:val="0000" w:firstRow="0" w:lastRow="0" w:firstColumn="0" w:lastColumn="0" w:noHBand="0" w:noVBand="0"/>
      </w:tblPr>
      <w:tblGrid>
        <w:gridCol w:w="1179"/>
        <w:gridCol w:w="5589"/>
        <w:gridCol w:w="3240"/>
        <w:gridCol w:w="3780"/>
      </w:tblGrid>
      <w:tr w:rsidR="009156F1" w:rsidRPr="009156F1" w:rsidTr="00133111">
        <w:trPr>
          <w:trHeight w:val="279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п\</w:t>
            </w:r>
            <w:proofErr w:type="gramStart"/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</w:t>
            </w:r>
            <w:r w:rsidRPr="009156F1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3</w:t>
            </w:r>
            <w:r w:rsidRPr="009156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</w:t>
            </w:r>
            <w:r w:rsidRPr="009156F1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3</w:t>
            </w:r>
            <w:r w:rsidRPr="009156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</w:tr>
      <w:tr w:rsidR="009156F1" w:rsidRPr="009156F1" w:rsidTr="00133111">
        <w:trPr>
          <w:trHeight w:val="259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хозяйственно-питьевые нужды населения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16561,21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198734,47</w:t>
            </w:r>
          </w:p>
        </w:tc>
      </w:tr>
      <w:tr w:rsidR="009156F1" w:rsidRPr="009156F1" w:rsidTr="00133111">
        <w:trPr>
          <w:trHeight w:val="279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133111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Полив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1227,27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8590,92</w:t>
            </w:r>
          </w:p>
        </w:tc>
      </w:tr>
      <w:tr w:rsidR="009156F1" w:rsidRPr="009156F1" w:rsidTr="00133111">
        <w:trPr>
          <w:trHeight w:val="271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административно-бытовые нужды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2023,31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24279,74</w:t>
            </w:r>
          </w:p>
        </w:tc>
      </w:tr>
      <w:tr w:rsidR="009156F1" w:rsidRPr="009156F1" w:rsidTr="00133111">
        <w:trPr>
          <w:trHeight w:val="287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267,01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3204,16</w:t>
            </w:r>
          </w:p>
        </w:tc>
      </w:tr>
      <w:tr w:rsidR="009156F1" w:rsidRPr="009156F1" w:rsidTr="00133111">
        <w:trPr>
          <w:trHeight w:val="264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Больница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33,55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402,66</w:t>
            </w:r>
          </w:p>
        </w:tc>
      </w:tr>
      <w:tr w:rsidR="009156F1" w:rsidRPr="009156F1" w:rsidTr="00133111">
        <w:trPr>
          <w:trHeight w:val="253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Поликлиника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8,01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96,13</w:t>
            </w:r>
          </w:p>
        </w:tc>
      </w:tr>
      <w:tr w:rsidR="009156F1" w:rsidRPr="009156F1" w:rsidTr="00133111">
        <w:trPr>
          <w:trHeight w:val="258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87,97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1055,64</w:t>
            </w:r>
          </w:p>
        </w:tc>
      </w:tr>
      <w:tr w:rsidR="009156F1" w:rsidRPr="009156F1" w:rsidTr="00133111">
        <w:trPr>
          <w:trHeight w:val="247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ЦДК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170,02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2040,30</w:t>
            </w:r>
          </w:p>
        </w:tc>
      </w:tr>
      <w:tr w:rsidR="009156F1" w:rsidRPr="009156F1" w:rsidTr="00133111">
        <w:trPr>
          <w:trHeight w:val="251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здания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630,98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7571,75</w:t>
            </w:r>
          </w:p>
        </w:tc>
      </w:tr>
      <w:tr w:rsidR="009156F1" w:rsidRPr="009156F1" w:rsidTr="00133111">
        <w:trPr>
          <w:trHeight w:val="254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617,82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7413,85</w:t>
            </w:r>
          </w:p>
        </w:tc>
      </w:tr>
      <w:tr w:rsidR="009156F1" w:rsidRPr="009156F1" w:rsidTr="00133111">
        <w:trPr>
          <w:trHeight w:val="245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133111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="00343EFF"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207,94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2495,25</w:t>
            </w:r>
          </w:p>
        </w:tc>
      </w:tr>
      <w:tr w:rsidR="009156F1" w:rsidRPr="009156F1" w:rsidTr="00133111">
        <w:trPr>
          <w:trHeight w:val="248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производственные нужды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9156F1" w:rsidRPr="009156F1" w:rsidTr="00133111">
        <w:trPr>
          <w:trHeight w:val="239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Котельные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9156F1" w:rsidRPr="009156F1" w:rsidTr="00133111">
        <w:trPr>
          <w:trHeight w:val="228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Потери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11949,98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143399,70</w:t>
            </w:r>
          </w:p>
        </w:tc>
      </w:tr>
      <w:tr w:rsidR="009156F1" w:rsidRPr="009156F1" w:rsidTr="00133111">
        <w:trPr>
          <w:trHeight w:val="233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30534,49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EFF" w:rsidRPr="009156F1" w:rsidRDefault="00343EFF" w:rsidP="00B21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366413,91</w:t>
            </w:r>
          </w:p>
        </w:tc>
      </w:tr>
    </w:tbl>
    <w:p w:rsidR="00B210D3" w:rsidRDefault="00B210D3" w:rsidP="001331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573" w:rsidRDefault="008C5573" w:rsidP="001331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573" w:rsidRDefault="008C5573" w:rsidP="001331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573" w:rsidRDefault="008C5573" w:rsidP="001331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573" w:rsidRDefault="008C5573" w:rsidP="001331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573" w:rsidRDefault="008C5573" w:rsidP="001331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573" w:rsidRDefault="008C5573" w:rsidP="001331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573" w:rsidRDefault="008C5573" w:rsidP="001331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573" w:rsidRDefault="008C5573" w:rsidP="001331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2B5" w:rsidRPr="009156F1" w:rsidRDefault="006642B5" w:rsidP="001331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1.2.2. Потребители воды на территории поселения</w:t>
      </w:r>
      <w:r w:rsidR="00AF3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42B5" w:rsidRPr="009156F1" w:rsidRDefault="006642B5" w:rsidP="001331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1.2.2.1. Потребители холодной воды</w:t>
      </w:r>
      <w:r w:rsidR="00AF3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42B5" w:rsidRPr="009156F1" w:rsidRDefault="006642B5" w:rsidP="006642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по потребителям холодной воды на территории муниципального образования Ребрихинский сельсовет представлены в таблице ниже. </w:t>
      </w:r>
    </w:p>
    <w:p w:rsidR="006642B5" w:rsidRPr="009156F1" w:rsidRDefault="006642B5" w:rsidP="006642B5">
      <w:pPr>
        <w:tabs>
          <w:tab w:val="left" w:pos="288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688" w:type="dxa"/>
        <w:tblLook w:val="0000" w:firstRow="0" w:lastRow="0" w:firstColumn="0" w:lastColumn="0" w:noHBand="0" w:noVBand="0"/>
      </w:tblPr>
      <w:tblGrid>
        <w:gridCol w:w="828"/>
        <w:gridCol w:w="5400"/>
        <w:gridCol w:w="2520"/>
        <w:gridCol w:w="1260"/>
        <w:gridCol w:w="1260"/>
        <w:gridCol w:w="1620"/>
        <w:gridCol w:w="1800"/>
      </w:tblGrid>
      <w:tr w:rsidR="009156F1" w:rsidRPr="009156F1" w:rsidTr="006642B5">
        <w:trPr>
          <w:trHeight w:val="1223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п\п</w:t>
            </w:r>
          </w:p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водопотребителя</w:t>
            </w:r>
            <w:proofErr w:type="spellEnd"/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Удельное водопотребление на одного жителя (л/</w:t>
            </w: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квартир и индивидуальных домов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водопотребителей</w:t>
            </w:r>
            <w:proofErr w:type="spellEnd"/>
          </w:p>
        </w:tc>
      </w:tr>
      <w:tr w:rsidR="009156F1" w:rsidRPr="009156F1" w:rsidTr="006642B5">
        <w:trPr>
          <w:trHeight w:val="635"/>
        </w:trPr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642B5" w:rsidRPr="009156F1" w:rsidRDefault="006642B5" w:rsidP="00664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642B5" w:rsidRPr="009156F1" w:rsidRDefault="006642B5" w:rsidP="00664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42B5" w:rsidRPr="009156F1" w:rsidRDefault="006642B5" w:rsidP="006642B5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населения</w:t>
            </w:r>
          </w:p>
        </w:tc>
      </w:tr>
      <w:tr w:rsidR="009156F1" w:rsidRPr="009156F1" w:rsidTr="00E376BF">
        <w:trPr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Водопользование из водоразборных колонок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156F1" w:rsidRPr="009156F1" w:rsidTr="00E376BF">
        <w:trPr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Застройка зданиями, оборудованными внутренним водопроводом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156F1" w:rsidRPr="009156F1" w:rsidTr="006642B5">
        <w:trPr>
          <w:trHeight w:val="89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42B5" w:rsidRPr="009156F1" w:rsidRDefault="006642B5" w:rsidP="006642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Застройка зданиями, оборудованиями внутренним водопроводом и канализацией без ванн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156F1" w:rsidRPr="009156F1" w:rsidTr="00E376BF">
        <w:trPr>
          <w:trHeight w:val="10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42B5" w:rsidRPr="009156F1" w:rsidRDefault="006642B5" w:rsidP="006642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Застройка зданиями, оборудованными внутренним водопроводом и канализацией с ваннами и местными водонагревателями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156F1" w:rsidRPr="009156F1" w:rsidTr="006642B5">
        <w:trPr>
          <w:trHeight w:val="64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42B5" w:rsidRPr="009156F1" w:rsidRDefault="006642B5" w:rsidP="006642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Застройка зданиями, оснащенных приборами учета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5949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6642B5" w:rsidRPr="009156F1" w:rsidTr="00E376BF">
        <w:trPr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6622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42B5" w:rsidRPr="009156F1" w:rsidRDefault="006642B5" w:rsidP="0066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:rsidR="006642B5" w:rsidRPr="009156F1" w:rsidRDefault="006642B5" w:rsidP="006642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2B5" w:rsidRPr="009156F1" w:rsidRDefault="006642B5" w:rsidP="006642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2B5" w:rsidRDefault="006642B5" w:rsidP="006642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0D3" w:rsidRDefault="00B210D3" w:rsidP="006642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0D3" w:rsidRDefault="00B210D3" w:rsidP="006642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2B5" w:rsidRPr="009156F1" w:rsidRDefault="006642B5" w:rsidP="006642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1.2.2.2 Объемы потребления коммунальных услуг населением по холодному водоснабжению при использовании земельного участка и надворных построек (для полива земельного участка в поливной период, за исключением полива садовых, огородных и дачных земельных участков)</w:t>
      </w:r>
      <w:r w:rsidR="00AF3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642B5" w:rsidRPr="009156F1" w:rsidRDefault="006642B5" w:rsidP="006642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642B5" w:rsidRPr="009156F1" w:rsidRDefault="006642B5" w:rsidP="006642B5">
      <w:pPr>
        <w:spacing w:after="0" w:line="240" w:lineRule="auto"/>
        <w:ind w:right="57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9" w:type="dxa"/>
        <w:tblInd w:w="103" w:type="dxa"/>
        <w:tblLook w:val="0000" w:firstRow="0" w:lastRow="0" w:firstColumn="0" w:lastColumn="0" w:noHBand="0" w:noVBand="0"/>
      </w:tblPr>
      <w:tblGrid>
        <w:gridCol w:w="666"/>
        <w:gridCol w:w="8837"/>
        <w:gridCol w:w="5386"/>
      </w:tblGrid>
      <w:tr w:rsidR="009156F1" w:rsidRPr="009156F1" w:rsidTr="00133111">
        <w:trPr>
          <w:trHeight w:val="942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Степень благоустройства в отношении полива участков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Площадь, </w:t>
            </w:r>
            <w:proofErr w:type="gramStart"/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proofErr w:type="gramEnd"/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²</w:t>
            </w:r>
          </w:p>
        </w:tc>
      </w:tr>
      <w:tr w:rsidR="009156F1" w:rsidRPr="009156F1" w:rsidTr="00133111">
        <w:trPr>
          <w:trHeight w:val="942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воды в доме или летнего водопровода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8094,29</w:t>
            </w:r>
          </w:p>
        </w:tc>
      </w:tr>
      <w:tr w:rsidR="006642B5" w:rsidRPr="009156F1" w:rsidTr="00133111">
        <w:trPr>
          <w:trHeight w:val="942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воды из колонки (отсутствие воды в доме для полива)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496,63</w:t>
            </w:r>
          </w:p>
        </w:tc>
      </w:tr>
    </w:tbl>
    <w:p w:rsidR="006642B5" w:rsidRPr="009156F1" w:rsidRDefault="006642B5" w:rsidP="006642B5">
      <w:pPr>
        <w:spacing w:after="0" w:line="240" w:lineRule="auto"/>
        <w:ind w:right="57" w:firstLine="720"/>
        <w:rPr>
          <w:rFonts w:ascii="Arial" w:eastAsia="Times New Roman" w:hAnsi="Arial" w:cs="Arial"/>
          <w:sz w:val="24"/>
          <w:szCs w:val="24"/>
          <w:lang w:eastAsia="ru-RU"/>
        </w:rPr>
      </w:pPr>
    </w:p>
    <w:p w:rsidR="006642B5" w:rsidRPr="009156F1" w:rsidRDefault="006642B5" w:rsidP="006642B5">
      <w:pPr>
        <w:spacing w:after="0" w:line="240" w:lineRule="auto"/>
        <w:ind w:right="57" w:firstLine="720"/>
        <w:rPr>
          <w:rFonts w:ascii="Arial" w:eastAsia="Times New Roman" w:hAnsi="Arial" w:cs="Arial"/>
          <w:sz w:val="24"/>
          <w:szCs w:val="24"/>
          <w:lang w:eastAsia="ru-RU"/>
        </w:rPr>
      </w:pPr>
    </w:p>
    <w:p w:rsidR="006642B5" w:rsidRPr="009156F1" w:rsidRDefault="006642B5" w:rsidP="006642B5">
      <w:pPr>
        <w:spacing w:after="0" w:line="240" w:lineRule="auto"/>
        <w:ind w:right="57" w:firstLine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1.2.2.3. Основные показатели водоснабжения</w:t>
      </w:r>
      <w:r w:rsidR="00AF3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642B5" w:rsidRPr="009156F1" w:rsidRDefault="006642B5" w:rsidP="006642B5">
      <w:pPr>
        <w:spacing w:after="0" w:line="240" w:lineRule="auto"/>
        <w:ind w:right="57" w:firstLine="72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tbl>
      <w:tblPr>
        <w:tblW w:w="14618" w:type="dxa"/>
        <w:tblInd w:w="91" w:type="dxa"/>
        <w:tblLook w:val="0000" w:firstRow="0" w:lastRow="0" w:firstColumn="0" w:lastColumn="0" w:noHBand="0" w:noVBand="0"/>
      </w:tblPr>
      <w:tblGrid>
        <w:gridCol w:w="1097"/>
        <w:gridCol w:w="4680"/>
        <w:gridCol w:w="1471"/>
        <w:gridCol w:w="2834"/>
        <w:gridCol w:w="2126"/>
        <w:gridCol w:w="2410"/>
      </w:tblGrid>
      <w:tr w:rsidR="009156F1" w:rsidRPr="009156F1" w:rsidTr="00133111">
        <w:trPr>
          <w:trHeight w:val="1020"/>
        </w:trPr>
        <w:tc>
          <w:tcPr>
            <w:tcW w:w="109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7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283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действующем тарифе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  за 2024 год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предприятия на 2025 год</w:t>
            </w:r>
          </w:p>
        </w:tc>
      </w:tr>
      <w:tr w:rsidR="009156F1" w:rsidRPr="009156F1" w:rsidTr="00133111">
        <w:trPr>
          <w:trHeight w:val="330"/>
        </w:trPr>
        <w:tc>
          <w:tcPr>
            <w:tcW w:w="109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56F1" w:rsidRPr="009156F1" w:rsidTr="00133111">
        <w:trPr>
          <w:trHeight w:val="255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156F1" w:rsidRPr="009156F1" w:rsidTr="00133111">
        <w:trPr>
          <w:trHeight w:val="68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Поднято воды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294,675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366,414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366,414</w:t>
            </w:r>
          </w:p>
        </w:tc>
      </w:tr>
      <w:tr w:rsidR="009156F1" w:rsidRPr="009156F1" w:rsidTr="00133111">
        <w:trPr>
          <w:trHeight w:val="600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Пропущено воды через очистные  сооружения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56F1" w:rsidRPr="009156F1" w:rsidTr="00133111">
        <w:trPr>
          <w:trHeight w:val="855"/>
        </w:trPr>
        <w:tc>
          <w:tcPr>
            <w:tcW w:w="109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Получено воды со стороны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уб.м</w:t>
            </w:r>
            <w:proofErr w:type="spellEnd"/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56F1" w:rsidRPr="009156F1" w:rsidTr="00133111">
        <w:trPr>
          <w:trHeight w:val="255"/>
        </w:trPr>
        <w:tc>
          <w:tcPr>
            <w:tcW w:w="1097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Подано воды в сеть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294,675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366,414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366,414</w:t>
            </w:r>
          </w:p>
        </w:tc>
      </w:tr>
      <w:tr w:rsidR="009156F1" w:rsidRPr="009156F1" w:rsidTr="00133111">
        <w:trPr>
          <w:trHeight w:val="255"/>
        </w:trPr>
        <w:tc>
          <w:tcPr>
            <w:tcW w:w="1097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числе, своими насосами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294,675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366,414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366,414</w:t>
            </w:r>
          </w:p>
        </w:tc>
      </w:tr>
      <w:tr w:rsidR="009156F1" w:rsidRPr="009156F1" w:rsidTr="00133111">
        <w:trPr>
          <w:trHeight w:val="255"/>
        </w:trPr>
        <w:tc>
          <w:tcPr>
            <w:tcW w:w="1097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самотеком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56F1" w:rsidRPr="009156F1" w:rsidTr="00133111">
        <w:trPr>
          <w:trHeight w:val="255"/>
        </w:trPr>
        <w:tc>
          <w:tcPr>
            <w:tcW w:w="1097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воды, полученной со стороны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56F1" w:rsidRPr="009156F1" w:rsidTr="00133111">
        <w:trPr>
          <w:trHeight w:val="255"/>
        </w:trPr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воды предприятием на собственные нужды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56F1" w:rsidRPr="009156F1" w:rsidTr="00133111">
        <w:trPr>
          <w:trHeight w:val="255"/>
        </w:trPr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числе, на хозяйственно-питьевые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56F1" w:rsidRPr="009156F1" w:rsidTr="00133111">
        <w:trPr>
          <w:trHeight w:val="255"/>
        </w:trPr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технологические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тыс.куб.м</w:t>
            </w:r>
            <w:proofErr w:type="spellEnd"/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56F1" w:rsidRPr="009156F1" w:rsidTr="00133111">
        <w:trPr>
          <w:trHeight w:val="255"/>
        </w:trPr>
        <w:tc>
          <w:tcPr>
            <w:tcW w:w="1097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Реализовано воды, всего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221,727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223,014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223,014</w:t>
            </w:r>
          </w:p>
        </w:tc>
      </w:tr>
      <w:tr w:rsidR="009156F1" w:rsidRPr="009156F1" w:rsidTr="00133111">
        <w:trPr>
          <w:trHeight w:val="255"/>
        </w:trPr>
        <w:tc>
          <w:tcPr>
            <w:tcW w:w="1097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числе, населению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199,990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198,734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198,734</w:t>
            </w:r>
          </w:p>
        </w:tc>
      </w:tr>
      <w:tr w:rsidR="009156F1" w:rsidRPr="009156F1" w:rsidTr="00133111">
        <w:trPr>
          <w:trHeight w:val="255"/>
        </w:trPr>
        <w:tc>
          <w:tcPr>
            <w:tcW w:w="1097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бюджетным организациям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14,371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14,371</w:t>
            </w:r>
          </w:p>
        </w:tc>
      </w:tr>
      <w:tr w:rsidR="009156F1" w:rsidRPr="009156F1" w:rsidTr="00133111">
        <w:trPr>
          <w:trHeight w:val="255"/>
        </w:trPr>
        <w:tc>
          <w:tcPr>
            <w:tcW w:w="1097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прочим потребителям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9,909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9,909</w:t>
            </w:r>
          </w:p>
        </w:tc>
      </w:tr>
      <w:tr w:rsidR="009156F1" w:rsidRPr="009156F1" w:rsidTr="00133111">
        <w:trPr>
          <w:trHeight w:val="66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Установленная производственная мощность  насосных станций (в сутки)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3,086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3,086</w:t>
            </w:r>
          </w:p>
        </w:tc>
      </w:tr>
      <w:tr w:rsidR="009156F1" w:rsidRPr="009156F1" w:rsidTr="00133111">
        <w:trPr>
          <w:trHeight w:val="495"/>
        </w:trPr>
        <w:tc>
          <w:tcPr>
            <w:tcW w:w="109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Установленная производственная мощность очистных сооружений (в сутки)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2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56F1" w:rsidRPr="009156F1" w:rsidTr="00133111">
        <w:trPr>
          <w:trHeight w:val="255"/>
        </w:trPr>
        <w:tc>
          <w:tcPr>
            <w:tcW w:w="1097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Установленная производственная мощность водопровода (в сутки)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3,086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3,086</w:t>
            </w:r>
          </w:p>
        </w:tc>
      </w:tr>
      <w:tr w:rsidR="009156F1" w:rsidRPr="009156F1" w:rsidTr="00133111">
        <w:trPr>
          <w:trHeight w:val="255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аварий в год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156F1" w:rsidRPr="009156F1" w:rsidTr="00133111">
        <w:trPr>
          <w:trHeight w:val="255"/>
        </w:trPr>
        <w:tc>
          <w:tcPr>
            <w:tcW w:w="10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Утечка и неучтенный расход воды (потери)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2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72,948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143,4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143,4</w:t>
            </w:r>
          </w:p>
        </w:tc>
      </w:tr>
      <w:tr w:rsidR="009156F1" w:rsidRPr="009156F1" w:rsidTr="00133111">
        <w:trPr>
          <w:trHeight w:val="1392"/>
        </w:trPr>
        <w:tc>
          <w:tcPr>
            <w:tcW w:w="1097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Среднегодовая балансовая стоимость производственных мощностей водопроводов и водопроводных сетей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614,33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614,33</w:t>
            </w:r>
          </w:p>
        </w:tc>
      </w:tr>
      <w:tr w:rsidR="009156F1" w:rsidRPr="009156F1" w:rsidTr="00133111">
        <w:trPr>
          <w:trHeight w:val="255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276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всех работников основной деятельности на конец года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C219E0" w:rsidRPr="009156F1" w:rsidRDefault="00C219E0" w:rsidP="006642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7412" w:rsidRDefault="00BC7412" w:rsidP="006642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10D3" w:rsidRPr="009156F1" w:rsidRDefault="00B210D3" w:rsidP="006642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42B5" w:rsidRPr="009156F1" w:rsidRDefault="006642B5" w:rsidP="002769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1.2.3.Сведения о действующих нормах удельного водопотребления населения и  о тарифах на водопотребление</w:t>
      </w:r>
      <w:r w:rsidR="00AF3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42B5" w:rsidRPr="009156F1" w:rsidRDefault="006642B5" w:rsidP="002769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1.2.3.1. Тарифы и нормы</w:t>
      </w:r>
    </w:p>
    <w:p w:rsidR="006642B5" w:rsidRPr="009156F1" w:rsidRDefault="006642B5" w:rsidP="0059735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по тарифам и нормам на предоставление услуг представлены в таблице ниже.</w:t>
      </w:r>
    </w:p>
    <w:p w:rsidR="006642B5" w:rsidRPr="009156F1" w:rsidRDefault="006642B5" w:rsidP="006642B5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</w:p>
    <w:tbl>
      <w:tblPr>
        <w:tblW w:w="15323" w:type="dxa"/>
        <w:tblInd w:w="-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20"/>
        <w:gridCol w:w="2450"/>
        <w:gridCol w:w="2410"/>
        <w:gridCol w:w="1701"/>
        <w:gridCol w:w="1842"/>
      </w:tblGrid>
      <w:tr w:rsidR="009156F1" w:rsidRPr="009156F1" w:rsidTr="00133111">
        <w:trPr>
          <w:trHeight w:val="1102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услуг</w:t>
            </w:r>
          </w:p>
        </w:tc>
        <w:tc>
          <w:tcPr>
            <w:tcW w:w="245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цена за ед. изм., руб.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Всего, руб.</w:t>
            </w:r>
          </w:p>
        </w:tc>
      </w:tr>
      <w:tr w:rsidR="009156F1" w:rsidRPr="009156F1" w:rsidTr="00133111">
        <w:trPr>
          <w:trHeight w:val="551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Личное потребление воды</w:t>
            </w:r>
          </w:p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без прибора учета</w:t>
            </w:r>
          </w:p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 многоквартирные и жилые дома  без водонагревателей с водопроводом и канализацией, оборудованные раковинами, мойками и унитазами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94,93</w:t>
            </w:r>
          </w:p>
        </w:tc>
      </w:tr>
      <w:tr w:rsidR="009156F1" w:rsidRPr="009156F1" w:rsidTr="00133111">
        <w:trPr>
          <w:trHeight w:val="551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 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унитазами, ваннами, душами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5,316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130,88</w:t>
            </w:r>
          </w:p>
        </w:tc>
      </w:tr>
      <w:tr w:rsidR="009156F1" w:rsidRPr="009156F1" w:rsidTr="00133111">
        <w:trPr>
          <w:trHeight w:val="551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 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1,716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42,25</w:t>
            </w:r>
          </w:p>
        </w:tc>
      </w:tr>
      <w:tr w:rsidR="009156F1" w:rsidRPr="009156F1" w:rsidTr="00133111">
        <w:trPr>
          <w:trHeight w:val="551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 многоквартирные и жилые дома с водоразборной колонкой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22,40</w:t>
            </w:r>
          </w:p>
        </w:tc>
      </w:tr>
      <w:tr w:rsidR="009156F1" w:rsidRPr="009156F1" w:rsidTr="00133111">
        <w:trPr>
          <w:trHeight w:val="551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1.1.5 многоквартирные и жилые дома с централизованным холодным водоснабжением, без централизованного водоотведения, оборудованные раковинами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2,388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58,79</w:t>
            </w:r>
          </w:p>
        </w:tc>
      </w:tr>
      <w:tr w:rsidR="009156F1" w:rsidRPr="009156F1" w:rsidTr="00133111">
        <w:trPr>
          <w:trHeight w:val="551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с прибором учета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24,62</w:t>
            </w:r>
          </w:p>
        </w:tc>
      </w:tr>
      <w:tr w:rsidR="009156F1" w:rsidRPr="009156F1" w:rsidTr="00133111">
        <w:trPr>
          <w:trHeight w:val="551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Для хозяйственных нужд</w:t>
            </w:r>
          </w:p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 полив земельного  участка</w:t>
            </w:r>
          </w:p>
          <w:p w:rsidR="006642B5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применяется в период равный 4 месяцам-с мая по авгу</w:t>
            </w:r>
            <w:proofErr w:type="gramStart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 вкл</w:t>
            </w:r>
            <w:proofErr w:type="gramEnd"/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ючительно)</w:t>
            </w:r>
          </w:p>
          <w:p w:rsidR="00360785" w:rsidRPr="009156F1" w:rsidRDefault="0036078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2,22</w:t>
            </w:r>
          </w:p>
        </w:tc>
      </w:tr>
      <w:tr w:rsidR="009156F1" w:rsidRPr="009156F1" w:rsidTr="00133111">
        <w:trPr>
          <w:trHeight w:val="551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 водоснабжение и приготовление пищи для сельскохозяйственных животных</w:t>
            </w:r>
          </w:p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 коровы молочной породы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56,13</w:t>
            </w:r>
          </w:p>
        </w:tc>
      </w:tr>
      <w:tr w:rsidR="009156F1" w:rsidRPr="009156F1" w:rsidTr="00133111">
        <w:trPr>
          <w:trHeight w:val="551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2.2.2 коровы мясной породы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41,12</w:t>
            </w:r>
          </w:p>
        </w:tc>
      </w:tr>
      <w:tr w:rsidR="009156F1" w:rsidRPr="009156F1" w:rsidTr="00133111">
        <w:trPr>
          <w:trHeight w:val="551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2.2.3 быки-производители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33,73</w:t>
            </w:r>
          </w:p>
        </w:tc>
      </w:tr>
      <w:tr w:rsidR="009156F1" w:rsidRPr="009156F1" w:rsidTr="00133111">
        <w:trPr>
          <w:trHeight w:val="551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2.2.4 лошади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1,82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44,81</w:t>
            </w:r>
          </w:p>
        </w:tc>
      </w:tr>
      <w:tr w:rsidR="009156F1" w:rsidRPr="009156F1" w:rsidTr="00133111">
        <w:trPr>
          <w:trHeight w:val="551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2.2.5 свиньи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7,88</w:t>
            </w:r>
          </w:p>
        </w:tc>
      </w:tr>
      <w:tr w:rsidR="009156F1" w:rsidRPr="009156F1" w:rsidTr="00133111">
        <w:trPr>
          <w:trHeight w:val="551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2.2.6 телята до 6 месяцев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13,54</w:t>
            </w:r>
          </w:p>
        </w:tc>
      </w:tr>
      <w:tr w:rsidR="009156F1" w:rsidRPr="009156F1" w:rsidTr="00133111">
        <w:trPr>
          <w:trHeight w:val="551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2.2.7 овцы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3,45</w:t>
            </w:r>
          </w:p>
        </w:tc>
      </w:tr>
      <w:tr w:rsidR="009156F1" w:rsidRPr="009156F1" w:rsidTr="00133111">
        <w:trPr>
          <w:trHeight w:val="551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2.2.8 козы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1,97</w:t>
            </w:r>
          </w:p>
        </w:tc>
      </w:tr>
      <w:tr w:rsidR="009156F1" w:rsidRPr="009156F1" w:rsidTr="00133111">
        <w:trPr>
          <w:trHeight w:val="551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2.2.9 гуси, утки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1,48</w:t>
            </w:r>
          </w:p>
        </w:tc>
      </w:tr>
      <w:tr w:rsidR="009156F1" w:rsidRPr="009156F1" w:rsidTr="00133111">
        <w:trPr>
          <w:trHeight w:val="551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2.2.10 куры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0,25</w:t>
            </w:r>
          </w:p>
        </w:tc>
      </w:tr>
      <w:tr w:rsidR="009156F1" w:rsidRPr="009156F1" w:rsidTr="00133111">
        <w:trPr>
          <w:trHeight w:val="551"/>
        </w:trPr>
        <w:tc>
          <w:tcPr>
            <w:tcW w:w="692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Потребление холодной воды в целях содержания общего имущества в многоквартирном доме</w:t>
            </w:r>
          </w:p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 многоквартирные дома с централизованным холодным водоснабжением без центрального водоотведения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кв. общей метр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0,32</w:t>
            </w:r>
          </w:p>
        </w:tc>
      </w:tr>
    </w:tbl>
    <w:p w:rsidR="006642B5" w:rsidRPr="009156F1" w:rsidRDefault="006642B5" w:rsidP="006642B5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35A" w:rsidRPr="009156F1" w:rsidRDefault="0059735A" w:rsidP="006642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7412" w:rsidRPr="009156F1" w:rsidRDefault="00BC7412" w:rsidP="006642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7412" w:rsidRPr="009156F1" w:rsidRDefault="00BC7412" w:rsidP="006642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111" w:rsidRDefault="00133111" w:rsidP="006642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D80" w:rsidRPr="009156F1" w:rsidRDefault="001A7D80" w:rsidP="006642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111" w:rsidRPr="009156F1" w:rsidRDefault="00133111" w:rsidP="006642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2B5" w:rsidRPr="009156F1" w:rsidRDefault="006642B5" w:rsidP="002769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1.2.3.2. Нормативы</w:t>
      </w:r>
      <w:r w:rsidR="00AF3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735A" w:rsidRPr="009156F1" w:rsidRDefault="0059735A" w:rsidP="006642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2B5" w:rsidRPr="009156F1" w:rsidRDefault="006642B5" w:rsidP="0059735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Нормативы водопотребления и водопотребления и водоотведения</w:t>
      </w:r>
      <w:r w:rsidR="00AF3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42B5" w:rsidRPr="009156F1" w:rsidRDefault="006642B5" w:rsidP="006642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992" w:type="dxa"/>
        <w:tblLook w:val="0000" w:firstRow="0" w:lastRow="0" w:firstColumn="0" w:lastColumn="0" w:noHBand="0" w:noVBand="0"/>
      </w:tblPr>
      <w:tblGrid>
        <w:gridCol w:w="648"/>
        <w:gridCol w:w="2947"/>
        <w:gridCol w:w="3743"/>
        <w:gridCol w:w="2693"/>
        <w:gridCol w:w="2835"/>
        <w:gridCol w:w="2126"/>
      </w:tblGrid>
      <w:tr w:rsidR="009156F1" w:rsidRPr="009156F1" w:rsidTr="00133111">
        <w:trPr>
          <w:trHeight w:val="70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3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норматива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 потребления</w:t>
            </w:r>
          </w:p>
        </w:tc>
      </w:tr>
      <w:tr w:rsidR="009156F1" w:rsidRPr="009156F1" w:rsidTr="00133111">
        <w:trPr>
          <w:trHeight w:val="479"/>
        </w:trPr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1.Личное потребление воды</w:t>
            </w:r>
          </w:p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1.1.без прибора учета</w:t>
            </w:r>
          </w:p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1.1.1.многоквартирные и жилые дома  без водонагревателей с водопроводом и канализацией, оборудованные раковинами, мойками и унитазами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3,856</w:t>
            </w:r>
          </w:p>
        </w:tc>
      </w:tr>
      <w:tr w:rsidR="009156F1" w:rsidRPr="009156F1" w:rsidTr="00133111">
        <w:trPr>
          <w:trHeight w:val="1168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 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унитазами, ваннами, душами</w:t>
            </w:r>
          </w:p>
        </w:tc>
        <w:tc>
          <w:tcPr>
            <w:tcW w:w="3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ваннами длиной 1500 - 1550 мм с душем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5,316</w:t>
            </w:r>
          </w:p>
        </w:tc>
      </w:tr>
      <w:tr w:rsidR="009156F1" w:rsidRPr="009156F1" w:rsidTr="00133111">
        <w:trPr>
          <w:trHeight w:val="479"/>
        </w:trPr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1.1.3. 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1,716</w:t>
            </w:r>
          </w:p>
        </w:tc>
      </w:tr>
      <w:tr w:rsidR="009156F1" w:rsidRPr="009156F1" w:rsidTr="00133111">
        <w:trPr>
          <w:trHeight w:val="479"/>
        </w:trPr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1.1.4. Многоквартирные и жилые дома с водоразборной колонкой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0,91</w:t>
            </w:r>
          </w:p>
        </w:tc>
      </w:tr>
      <w:tr w:rsidR="009156F1" w:rsidRPr="009156F1" w:rsidTr="00133111">
        <w:trPr>
          <w:trHeight w:val="479"/>
        </w:trPr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1.1.5  Многоквартирные и жилые дома с централизованным холодным водоснабжением, без централизованного водоотведения, оборудованные раковинами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2,388</w:t>
            </w:r>
          </w:p>
        </w:tc>
      </w:tr>
      <w:tr w:rsidR="009156F1" w:rsidRPr="009156F1" w:rsidTr="00133111">
        <w:trPr>
          <w:trHeight w:val="479"/>
        </w:trPr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с прибором учета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9156F1" w:rsidRPr="009156F1" w:rsidTr="00133111">
        <w:trPr>
          <w:trHeight w:val="479"/>
        </w:trPr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Для хозяйственных нужд</w:t>
            </w:r>
          </w:p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Полив земельного  участка</w:t>
            </w:r>
          </w:p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применяется в период равный 4 месяцам-с мая по август 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включительно)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Холодная вода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</w:tr>
      <w:tr w:rsidR="009156F1" w:rsidRPr="009156F1" w:rsidTr="00133111">
        <w:trPr>
          <w:trHeight w:val="479"/>
        </w:trPr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2.2. Водоснабжение и приготовление пищи для сельскохозяйственных животных</w:t>
            </w:r>
          </w:p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2.2.1. Коровы молочной породы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2,28</w:t>
            </w:r>
          </w:p>
        </w:tc>
      </w:tr>
      <w:tr w:rsidR="009156F1" w:rsidRPr="009156F1" w:rsidTr="00133111">
        <w:trPr>
          <w:trHeight w:val="479"/>
        </w:trPr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2.2.2. Коровы мясной породы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1,67</w:t>
            </w:r>
          </w:p>
        </w:tc>
      </w:tr>
      <w:tr w:rsidR="009156F1" w:rsidRPr="009156F1" w:rsidTr="00133111">
        <w:trPr>
          <w:trHeight w:val="479"/>
        </w:trPr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2.2.3 Быки-производители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1,37</w:t>
            </w:r>
          </w:p>
        </w:tc>
      </w:tr>
      <w:tr w:rsidR="009156F1" w:rsidRPr="009156F1" w:rsidTr="00133111">
        <w:trPr>
          <w:trHeight w:val="479"/>
        </w:trPr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2.2.4. Лошади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1,82</w:t>
            </w:r>
          </w:p>
        </w:tc>
      </w:tr>
      <w:tr w:rsidR="009156F1" w:rsidRPr="009156F1" w:rsidTr="00133111">
        <w:trPr>
          <w:trHeight w:val="479"/>
        </w:trPr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2.2.5. Свиньи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9156F1" w:rsidRPr="009156F1" w:rsidTr="00133111">
        <w:trPr>
          <w:trHeight w:val="479"/>
        </w:trPr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2.2.6.Телята до 6 месяцев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9156F1" w:rsidRPr="009156F1" w:rsidTr="00133111">
        <w:trPr>
          <w:trHeight w:val="479"/>
        </w:trPr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2.2.7.Овцы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</w:tr>
      <w:tr w:rsidR="009156F1" w:rsidRPr="009156F1" w:rsidTr="00133111">
        <w:trPr>
          <w:trHeight w:val="479"/>
        </w:trPr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2.2.8. Козы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9156F1" w:rsidRPr="009156F1" w:rsidTr="00133111">
        <w:trPr>
          <w:trHeight w:val="479"/>
        </w:trPr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2.2.9. Гуси, утки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9156F1" w:rsidRPr="009156F1" w:rsidTr="00133111">
        <w:trPr>
          <w:trHeight w:val="479"/>
        </w:trPr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2.2.10. Куры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голову животного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6642B5" w:rsidRPr="009156F1" w:rsidTr="00133111">
        <w:trPr>
          <w:trHeight w:val="479"/>
        </w:trPr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Потребление холодной воды в целях содержания общего имущества в многоквартирном доме</w:t>
            </w:r>
          </w:p>
          <w:p w:rsidR="006642B5" w:rsidRPr="009156F1" w:rsidRDefault="006642B5" w:rsidP="00133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 многоквартирные дома с централизованным холодным водоснабжением без центрального водоотведения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метр в месяц на кв. общей метр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2B5" w:rsidRPr="009156F1" w:rsidRDefault="006642B5" w:rsidP="00133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</w:tr>
    </w:tbl>
    <w:p w:rsidR="006642B5" w:rsidRPr="009156F1" w:rsidRDefault="006642B5" w:rsidP="007D4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2B5" w:rsidRPr="009156F1" w:rsidRDefault="006642B5" w:rsidP="007D4C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35A" w:rsidRPr="009156F1" w:rsidRDefault="0059735A" w:rsidP="007D4C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35A" w:rsidRPr="009156F1" w:rsidRDefault="0059735A" w:rsidP="007D4C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35A" w:rsidRPr="009156F1" w:rsidRDefault="0059735A" w:rsidP="007D4C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6BF" w:rsidRPr="009156F1" w:rsidRDefault="00E376BF" w:rsidP="00AF34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1.3. Перспективное потребление коммунальных ресурсов в сфере водоснабжения</w:t>
      </w:r>
    </w:p>
    <w:p w:rsidR="00E376BF" w:rsidRPr="009156F1" w:rsidRDefault="00E376BF" w:rsidP="007D4C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фактическом потреблении воды представлены в разделе 1.2.</w:t>
      </w:r>
    </w:p>
    <w:p w:rsidR="00E376BF" w:rsidRPr="009156F1" w:rsidRDefault="00E376BF" w:rsidP="007D4C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6BF" w:rsidRPr="009156F1" w:rsidRDefault="00E376BF" w:rsidP="0027696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1.3.1. Обоснования изменения потребления коммунальных ресурсов</w:t>
      </w:r>
      <w:r w:rsidR="00AF3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6BF" w:rsidRPr="009156F1" w:rsidRDefault="00E376BF" w:rsidP="007D4C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Ожидаемое потребление воды на перспективу до </w:t>
      </w:r>
      <w:smartTag w:uri="urn:schemas-microsoft-com:office:smarttags" w:element="metricconverter">
        <w:smartTagPr>
          <w:attr w:name="ProductID" w:val="2032 г"/>
        </w:smartTagPr>
        <w:r w:rsidRPr="009156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2032 г</w:t>
        </w:r>
      </w:smartTag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Рассчитывается исходя из следующих условий: численности населения и техническое состояние системы водоснабжения. </w:t>
      </w:r>
    </w:p>
    <w:p w:rsidR="00E376BF" w:rsidRPr="009156F1" w:rsidRDefault="00E376BF" w:rsidP="0027696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1.3.1.1. Увеличение  численности населения Ребрихинского поселения</w:t>
      </w:r>
      <w:r w:rsidR="00AF3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6BF" w:rsidRPr="009156F1" w:rsidRDefault="00E376BF" w:rsidP="007D4C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Сложившаяся тенденция изменения численности населения</w:t>
      </w:r>
      <w:r w:rsidR="00AF3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6BF" w:rsidRPr="009156F1" w:rsidRDefault="00E376BF" w:rsidP="007D4C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генерального плана, численность населения</w:t>
      </w:r>
      <w:r w:rsidR="00DD4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46F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DD46F0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DD46F0">
        <w:rPr>
          <w:rFonts w:ascii="Times New Roman" w:eastAsia="Times New Roman" w:hAnsi="Times New Roman" w:cs="Times New Roman"/>
          <w:sz w:val="28"/>
          <w:szCs w:val="28"/>
          <w:lang w:eastAsia="ru-RU"/>
        </w:rPr>
        <w:t>ебриха</w:t>
      </w:r>
      <w:proofErr w:type="spellEnd"/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существующем положении составляет  8</w:t>
      </w:r>
      <w:r w:rsidR="00DD46F0">
        <w:rPr>
          <w:rFonts w:ascii="Times New Roman" w:eastAsia="Times New Roman" w:hAnsi="Times New Roman" w:cs="Times New Roman"/>
          <w:sz w:val="28"/>
          <w:szCs w:val="28"/>
          <w:lang w:eastAsia="ru-RU"/>
        </w:rPr>
        <w:t>088</w:t>
      </w: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Численность населения на расчетный срок (2032г)  составит </w:t>
      </w:r>
      <w:r w:rsidR="00DD46F0">
        <w:rPr>
          <w:rFonts w:ascii="Times New Roman" w:eastAsia="Times New Roman" w:hAnsi="Times New Roman" w:cs="Times New Roman"/>
          <w:sz w:val="28"/>
          <w:szCs w:val="28"/>
          <w:lang w:eastAsia="ru-RU"/>
        </w:rPr>
        <w:t>9000</w:t>
      </w: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E376BF" w:rsidRPr="009156F1" w:rsidRDefault="00E376BF" w:rsidP="00AF34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</w:t>
      </w:r>
      <w:r w:rsidRPr="009156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плановых мероприятий по ремонту объектов централизованных систем водоснабжения, мероприятий, направленных на улучшение качества питьевой воды</w:t>
      </w:r>
      <w:r w:rsidR="00AF3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376BF" w:rsidRPr="009156F1" w:rsidRDefault="00E376BF" w:rsidP="00AF34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294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5"/>
        <w:gridCol w:w="2575"/>
        <w:gridCol w:w="2137"/>
        <w:gridCol w:w="2190"/>
        <w:gridCol w:w="2190"/>
        <w:gridCol w:w="2190"/>
        <w:gridCol w:w="1995"/>
        <w:gridCol w:w="1489"/>
      </w:tblGrid>
      <w:tr w:rsidR="009156F1" w:rsidRPr="009156F1" w:rsidTr="00133111">
        <w:trPr>
          <w:trHeight w:hRule="exact" w:val="542"/>
          <w:jc w:val="center"/>
        </w:trPr>
        <w:tc>
          <w:tcPr>
            <w:tcW w:w="24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№№ п/п</w:t>
            </w: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pct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Финансовые потребности  на реализацию мероприятия в год, тыс. руб.</w:t>
            </w:r>
          </w:p>
        </w:tc>
      </w:tr>
      <w:tr w:rsidR="009156F1" w:rsidRPr="009156F1" w:rsidTr="00133111">
        <w:trPr>
          <w:trHeight w:hRule="exact" w:val="435"/>
          <w:jc w:val="center"/>
        </w:trPr>
        <w:tc>
          <w:tcPr>
            <w:tcW w:w="24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2024год</w:t>
            </w:r>
          </w:p>
        </w:tc>
        <w:tc>
          <w:tcPr>
            <w:tcW w:w="7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2025 год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2026 год</w:t>
            </w:r>
          </w:p>
        </w:tc>
        <w:tc>
          <w:tcPr>
            <w:tcW w:w="7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2027 год</w:t>
            </w:r>
          </w:p>
        </w:tc>
        <w:tc>
          <w:tcPr>
            <w:tcW w:w="64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2028 год</w:t>
            </w:r>
          </w:p>
        </w:tc>
        <w:tc>
          <w:tcPr>
            <w:tcW w:w="48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2029 год</w:t>
            </w:r>
          </w:p>
        </w:tc>
      </w:tr>
      <w:tr w:rsidR="009156F1" w:rsidRPr="009156F1" w:rsidTr="00133111">
        <w:trPr>
          <w:trHeight w:val="610"/>
          <w:jc w:val="center"/>
        </w:trPr>
        <w:tc>
          <w:tcPr>
            <w:tcW w:w="24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F1" w:rsidRPr="009156F1" w:rsidTr="00133111">
        <w:trPr>
          <w:trHeight w:hRule="exact" w:val="278"/>
          <w:jc w:val="center"/>
        </w:trPr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F1" w:rsidRPr="009156F1" w:rsidTr="00133111">
        <w:trPr>
          <w:trHeight w:val="55"/>
          <w:jc w:val="center"/>
        </w:trPr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76BF" w:rsidRPr="009156F1" w:rsidRDefault="00E376B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Текущий ремонт объектов системы водоснабжения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515,51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531,79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547,53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563,74</w:t>
            </w:r>
          </w:p>
        </w:tc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580,42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597,60</w:t>
            </w:r>
          </w:p>
        </w:tc>
      </w:tr>
      <w:tr w:rsidR="00E376BF" w:rsidRPr="009156F1" w:rsidTr="00133111">
        <w:trPr>
          <w:trHeight w:hRule="exact" w:val="298"/>
          <w:jc w:val="center"/>
        </w:trPr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515,51</w:t>
            </w: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531,79</w:t>
            </w: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547,53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563,74</w:t>
            </w: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580,42</w:t>
            </w: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597,60</w:t>
            </w:r>
          </w:p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76BF" w:rsidRPr="009156F1" w:rsidRDefault="00E376BF" w:rsidP="00E376B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6BF" w:rsidRPr="009156F1" w:rsidRDefault="00E376BF" w:rsidP="00E376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6BF" w:rsidRPr="009156F1" w:rsidRDefault="00E376BF" w:rsidP="00AF34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1.4.1.</w:t>
      </w:r>
      <w:r w:rsidRPr="009156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Обоснование обеспечения прогнозируемого объёма и качества услуг в сфере водоснабжения</w:t>
      </w:r>
      <w:r w:rsidR="00AF3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376BF" w:rsidRPr="009156F1" w:rsidRDefault="00E376BF" w:rsidP="001A7D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901" w:type="dxa"/>
        <w:tblInd w:w="91" w:type="dxa"/>
        <w:tblLook w:val="0000" w:firstRow="0" w:lastRow="0" w:firstColumn="0" w:lastColumn="0" w:noHBand="0" w:noVBand="0"/>
      </w:tblPr>
      <w:tblGrid>
        <w:gridCol w:w="955"/>
        <w:gridCol w:w="7426"/>
        <w:gridCol w:w="1842"/>
        <w:gridCol w:w="2127"/>
        <w:gridCol w:w="2551"/>
      </w:tblGrid>
      <w:tr w:rsidR="009156F1" w:rsidRPr="009156F1" w:rsidTr="00133111">
        <w:trPr>
          <w:trHeight w:val="1320"/>
        </w:trPr>
        <w:tc>
          <w:tcPr>
            <w:tcW w:w="9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4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Показатели производственной деятельности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Факт 2024 год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Величина показателя на период регулирования 2025 год</w:t>
            </w:r>
          </w:p>
        </w:tc>
      </w:tr>
      <w:tr w:rsidR="009156F1" w:rsidRPr="009156F1" w:rsidTr="00133111">
        <w:trPr>
          <w:trHeight w:val="255"/>
        </w:trPr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56F1" w:rsidRPr="009156F1" w:rsidTr="00133111">
        <w:trPr>
          <w:trHeight w:val="255"/>
        </w:trPr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Объём выработки воды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тыс.куб.м</w:t>
            </w:r>
            <w:proofErr w:type="spellEnd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366,414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366,414</w:t>
            </w:r>
          </w:p>
        </w:tc>
      </w:tr>
      <w:tr w:rsidR="009156F1" w:rsidRPr="009156F1" w:rsidTr="00133111">
        <w:trPr>
          <w:trHeight w:val="525"/>
        </w:trPr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BF" w:rsidRPr="009156F1" w:rsidRDefault="00E376B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Объём воды, используемой на собственные нужды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тыс.куб.м</w:t>
            </w:r>
            <w:proofErr w:type="spellEnd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F1" w:rsidRPr="009156F1" w:rsidTr="00133111">
        <w:trPr>
          <w:trHeight w:val="495"/>
        </w:trPr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BF" w:rsidRPr="009156F1" w:rsidRDefault="00E376B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Объём пропущенной воды через очистные сооружения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тыс.куб.м</w:t>
            </w:r>
            <w:proofErr w:type="spellEnd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F1" w:rsidRPr="009156F1" w:rsidTr="00133111">
        <w:trPr>
          <w:trHeight w:val="255"/>
        </w:trPr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BF" w:rsidRPr="009156F1" w:rsidRDefault="00E376B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Объём отпуска в сеть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тыс.куб.м</w:t>
            </w:r>
            <w:proofErr w:type="spellEnd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366,414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366,414</w:t>
            </w:r>
          </w:p>
        </w:tc>
      </w:tr>
      <w:tr w:rsidR="009156F1" w:rsidRPr="009156F1" w:rsidTr="00133111">
        <w:trPr>
          <w:trHeight w:val="255"/>
        </w:trPr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BF" w:rsidRPr="009156F1" w:rsidRDefault="00E376B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Объём потерь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тыс.куб.м</w:t>
            </w:r>
            <w:proofErr w:type="spellEnd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143,400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143,400</w:t>
            </w:r>
          </w:p>
        </w:tc>
      </w:tr>
      <w:tr w:rsidR="009156F1" w:rsidRPr="009156F1" w:rsidTr="00133111">
        <w:trPr>
          <w:trHeight w:val="510"/>
        </w:trPr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BF" w:rsidRPr="009156F1" w:rsidRDefault="00E376B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Уровень потерь в объёму отпущенной воды в сеть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39,14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39,14</w:t>
            </w:r>
          </w:p>
        </w:tc>
      </w:tr>
      <w:tr w:rsidR="009156F1" w:rsidRPr="009156F1" w:rsidTr="00133111">
        <w:trPr>
          <w:trHeight w:val="525"/>
        </w:trPr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BF" w:rsidRPr="009156F1" w:rsidRDefault="00E376B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Объём реализации товаров и услуг, в том числе по потребителям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тыс.куб.м</w:t>
            </w:r>
            <w:proofErr w:type="spellEnd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223,014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223,014</w:t>
            </w:r>
          </w:p>
        </w:tc>
      </w:tr>
      <w:tr w:rsidR="009156F1" w:rsidRPr="009156F1" w:rsidTr="00133111">
        <w:trPr>
          <w:trHeight w:val="255"/>
        </w:trPr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7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BF" w:rsidRPr="009156F1" w:rsidRDefault="00E376B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тыс.куб.м</w:t>
            </w:r>
            <w:proofErr w:type="spellEnd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198,734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198,734</w:t>
            </w:r>
          </w:p>
        </w:tc>
      </w:tr>
      <w:tr w:rsidR="009156F1" w:rsidRPr="009156F1" w:rsidTr="00133111">
        <w:trPr>
          <w:trHeight w:val="255"/>
        </w:trPr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7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BF" w:rsidRPr="009156F1" w:rsidRDefault="00E376B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бюджетным потребителям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тыс.куб.м</w:t>
            </w:r>
            <w:proofErr w:type="spellEnd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14,371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14,371</w:t>
            </w:r>
          </w:p>
        </w:tc>
      </w:tr>
      <w:tr w:rsidR="00E376BF" w:rsidRPr="009156F1" w:rsidTr="00133111">
        <w:trPr>
          <w:trHeight w:val="270"/>
        </w:trPr>
        <w:tc>
          <w:tcPr>
            <w:tcW w:w="9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7.3.</w:t>
            </w:r>
          </w:p>
        </w:tc>
        <w:tc>
          <w:tcPr>
            <w:tcW w:w="742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BF" w:rsidRPr="009156F1" w:rsidRDefault="00E376B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прочим потребителям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тыс.куб.м</w:t>
            </w:r>
            <w:proofErr w:type="spellEnd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9,909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BF" w:rsidRPr="009156F1" w:rsidRDefault="00E376BF" w:rsidP="00133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9,909</w:t>
            </w:r>
          </w:p>
        </w:tc>
      </w:tr>
    </w:tbl>
    <w:p w:rsidR="00E376BF" w:rsidRPr="009156F1" w:rsidRDefault="00E376BF" w:rsidP="00E376B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C3E" w:rsidRPr="009156F1" w:rsidRDefault="007D4C3E" w:rsidP="00E376B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C3E" w:rsidRPr="009156F1" w:rsidRDefault="007D4C3E" w:rsidP="00E376B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C3E" w:rsidRPr="009156F1" w:rsidRDefault="007D4C3E" w:rsidP="00E376B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6BF" w:rsidRPr="009156F1" w:rsidRDefault="00E376BF" w:rsidP="00133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Анализируя существующее состояние системы водоснабжения села, установлено наличие положительных и отрицательных качеств:</w:t>
      </w:r>
    </w:p>
    <w:p w:rsidR="00E376BF" w:rsidRPr="009156F1" w:rsidRDefault="00E376BF" w:rsidP="00133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Положительные качества:</w:t>
      </w:r>
    </w:p>
    <w:p w:rsidR="00E376BF" w:rsidRPr="009156F1" w:rsidRDefault="00E376BF" w:rsidP="00133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– наличие централизованного водоснабжения, обеспечивающее комфортность среды проживания населения.</w:t>
      </w:r>
    </w:p>
    <w:p w:rsidR="00E376BF" w:rsidRPr="009156F1" w:rsidRDefault="00E376BF" w:rsidP="00133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Отрицательные качества:</w:t>
      </w:r>
    </w:p>
    <w:p w:rsidR="00E376BF" w:rsidRPr="009156F1" w:rsidRDefault="00E376BF" w:rsidP="00133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– большой износ оборудования и сетей резко снижает надёжность системы водоснабжения.</w:t>
      </w:r>
    </w:p>
    <w:p w:rsidR="00E376BF" w:rsidRPr="009156F1" w:rsidRDefault="00E376BF" w:rsidP="00133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Выводы: </w:t>
      </w:r>
    </w:p>
    <w:p w:rsidR="00E376BF" w:rsidRPr="009156F1" w:rsidRDefault="00E376BF" w:rsidP="00133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Для обеспечения </w:t>
      </w:r>
      <w:proofErr w:type="gramStart"/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proofErr w:type="gramEnd"/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. </w:t>
      </w:r>
      <w:proofErr w:type="gramStart"/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Ребриха</w:t>
      </w:r>
      <w:proofErr w:type="gramEnd"/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питьевой водой необходимого качества необходимо предусмотреть:</w:t>
      </w:r>
    </w:p>
    <w:p w:rsidR="00E376BF" w:rsidRPr="009156F1" w:rsidRDefault="00E376BF" w:rsidP="00133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– реконструкцию водозабора;</w:t>
      </w:r>
    </w:p>
    <w:p w:rsidR="00E376BF" w:rsidRPr="009156F1" w:rsidRDefault="00E376BF" w:rsidP="00133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– реконструкцию водопроводной сети из-за большого износа;</w:t>
      </w:r>
    </w:p>
    <w:p w:rsidR="00E376BF" w:rsidRPr="009156F1" w:rsidRDefault="00E376BF" w:rsidP="00133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ar-SA"/>
        </w:rPr>
        <w:t>– на водопроводных сооружениях выполнить замену оборудования.</w:t>
      </w:r>
    </w:p>
    <w:p w:rsidR="00C219E0" w:rsidRPr="009156F1" w:rsidRDefault="00C219E0" w:rsidP="00133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76BF" w:rsidRPr="009156F1" w:rsidRDefault="00E376BF" w:rsidP="00AF34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F1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Информация по реконструкции (модернизации) существующих объектов системы централизованного водоснабжения, за исключением сетей водоснабжения</w:t>
      </w:r>
      <w:r w:rsidR="00AF3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1988"/>
        <w:gridCol w:w="2790"/>
        <w:gridCol w:w="2790"/>
        <w:gridCol w:w="876"/>
        <w:gridCol w:w="876"/>
        <w:gridCol w:w="378"/>
        <w:gridCol w:w="378"/>
        <w:gridCol w:w="756"/>
        <w:gridCol w:w="756"/>
        <w:gridCol w:w="756"/>
        <w:gridCol w:w="1707"/>
      </w:tblGrid>
      <w:tr w:rsidR="009156F1" w:rsidRPr="009156F1" w:rsidTr="00360785">
        <w:trPr>
          <w:trHeight w:val="1350"/>
        </w:trPr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Всего тыс. руб. с НДС</w:t>
            </w:r>
          </w:p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F649F" w:rsidRPr="009156F1" w:rsidRDefault="00AF649F" w:rsidP="007D4C3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F649F" w:rsidRPr="009156F1" w:rsidRDefault="00AF649F" w:rsidP="007D4C3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AF649F" w:rsidRPr="009156F1" w:rsidRDefault="00AF649F" w:rsidP="007D4C3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F649F" w:rsidRPr="009156F1" w:rsidRDefault="00AF649F" w:rsidP="007D4C3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F649F" w:rsidRPr="009156F1" w:rsidRDefault="00AF649F" w:rsidP="007D4C3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Ввод объекта в эксплуатацию</w:t>
            </w:r>
          </w:p>
        </w:tc>
      </w:tr>
      <w:tr w:rsidR="009156F1" w:rsidRPr="009156F1" w:rsidTr="00360785">
        <w:trPr>
          <w:trHeight w:val="262"/>
        </w:trPr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156F1" w:rsidRPr="009156F1" w:rsidTr="00360785">
        <w:trPr>
          <w:trHeight w:val="324"/>
        </w:trPr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 xml:space="preserve">Камера переключения № 65, с. Ребриха, ул. 2 Целинная 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Ремонт камеры переключения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439,4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436,4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Октябрь 2025</w:t>
            </w:r>
          </w:p>
        </w:tc>
      </w:tr>
      <w:tr w:rsidR="009156F1" w:rsidRPr="009156F1" w:rsidTr="00360785">
        <w:trPr>
          <w:trHeight w:val="294"/>
        </w:trPr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Водопроводный колодец</w:t>
            </w:r>
          </w:p>
          <w:p w:rsidR="00AF649F" w:rsidRPr="009156F1" w:rsidRDefault="00AF649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с. Ребриха</w:t>
            </w:r>
          </w:p>
          <w:p w:rsidR="00AF649F" w:rsidRPr="009156F1" w:rsidRDefault="00AF649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87 ул. Ленина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Ремонт</w:t>
            </w:r>
          </w:p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водопроводного колодца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196,3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196,3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Октябрь 2025</w:t>
            </w:r>
          </w:p>
        </w:tc>
      </w:tr>
      <w:tr w:rsidR="009156F1" w:rsidRPr="009156F1" w:rsidTr="00360785">
        <w:trPr>
          <w:trHeight w:val="294"/>
        </w:trPr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Водопроводный колодец № 162 ул.</w:t>
            </w:r>
          </w:p>
          <w:p w:rsidR="00AF649F" w:rsidRPr="009156F1" w:rsidRDefault="00AF649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с. Ребриха Революционная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Ремонт водопроводного колодца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124,9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124,9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Октябрь 2025</w:t>
            </w:r>
          </w:p>
        </w:tc>
      </w:tr>
      <w:tr w:rsidR="009156F1" w:rsidRPr="009156F1" w:rsidTr="00360785">
        <w:trPr>
          <w:trHeight w:val="294"/>
        </w:trPr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Водопроводный колодец № 171 ул. Революционная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Ремонт водопроводного колодца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113,3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113,3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Октябрь 2025</w:t>
            </w:r>
          </w:p>
        </w:tc>
      </w:tr>
      <w:tr w:rsidR="009156F1" w:rsidRPr="009156F1" w:rsidTr="00360785">
        <w:trPr>
          <w:trHeight w:val="294"/>
        </w:trPr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Водозаборная скважина № 5 ул. Ленина 5А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Ремонт водозаборной скважины с заменой погружного насоса (откачка воды со скважины; демонтаж насоса артезианского с погружным электродвигателем; монтаж насос артезианского с погружным электродвигателем)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340,0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Октябрь 2025</w:t>
            </w:r>
          </w:p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Октябрь 2028</w:t>
            </w:r>
          </w:p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F1" w:rsidRPr="009156F1" w:rsidTr="00360785">
        <w:trPr>
          <w:trHeight w:val="294"/>
        </w:trPr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Водозаборная скважина № 2 ул. Ленина, 297А</w:t>
            </w:r>
          </w:p>
          <w:p w:rsidR="00AF649F" w:rsidRPr="009156F1" w:rsidRDefault="00AF649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360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Ремонт водозаборной скважины с заменой погружного насоса (откачка воды со скважины; демонтаж </w:t>
            </w:r>
            <w:r w:rsidRPr="00915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насоса артезианского с погружным электродвигателем; монтаж насос артезианского</w:t>
            </w:r>
            <w:r w:rsidR="00360785">
              <w:rPr>
                <w:rFonts w:ascii="Times New Roman" w:hAnsi="Times New Roman" w:cs="Times New Roman"/>
                <w:sz w:val="24"/>
                <w:szCs w:val="24"/>
              </w:rPr>
              <w:t xml:space="preserve"> с погружным электродвигателем)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170,0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Октябрь 2025</w:t>
            </w:r>
          </w:p>
        </w:tc>
      </w:tr>
      <w:tr w:rsidR="009156F1" w:rsidRPr="009156F1" w:rsidTr="00360785">
        <w:trPr>
          <w:trHeight w:val="294"/>
        </w:trPr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Водопроводный колодец № 237</w:t>
            </w:r>
          </w:p>
          <w:p w:rsidR="00AF649F" w:rsidRPr="009156F1" w:rsidRDefault="00AF649F" w:rsidP="00276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 xml:space="preserve"> ул. 1</w:t>
            </w:r>
            <w:r w:rsidR="0027696D">
              <w:rPr>
                <w:rFonts w:ascii="Times New Roman" w:hAnsi="Times New Roman" w:cs="Times New Roman"/>
                <w:sz w:val="24"/>
                <w:szCs w:val="24"/>
              </w:rPr>
              <w:t xml:space="preserve">-я </w:t>
            </w: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Алтайская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Ремонт водопроводного колодца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177,9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177,9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Октябрь 2026</w:t>
            </w:r>
          </w:p>
        </w:tc>
      </w:tr>
      <w:tr w:rsidR="009156F1" w:rsidRPr="009156F1" w:rsidTr="00360785">
        <w:trPr>
          <w:trHeight w:val="294"/>
        </w:trPr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Водопроводный колодец № 309 ул. Демьяна Бедного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Ремонт водопроводного колодца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113,3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113,3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Октябрь 2027</w:t>
            </w:r>
          </w:p>
        </w:tc>
      </w:tr>
      <w:tr w:rsidR="009156F1" w:rsidRPr="009156F1" w:rsidTr="00360785">
        <w:trPr>
          <w:trHeight w:val="294"/>
        </w:trPr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Водозаборная скважина № 1 ул. Заводская. 6Б</w:t>
            </w:r>
          </w:p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Ремонт водозаборной скважины с заменой погружного насоса (откачка воды со скважины; демонтаж насоса артезианского с погружным электродвигателем; монтаж насос артезианского с погружным электродвигателем)</w:t>
            </w:r>
          </w:p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Октябрь 2027</w:t>
            </w:r>
          </w:p>
        </w:tc>
      </w:tr>
      <w:tr w:rsidR="009156F1" w:rsidRPr="009156F1" w:rsidTr="00360785">
        <w:trPr>
          <w:trHeight w:val="4000"/>
        </w:trPr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Водозаборная скважина № 3 ул. Коммунальная, 109</w:t>
            </w:r>
          </w:p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360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Ремонт водозаборной скважины с заменой погружного насоса (откачка воды со скважины; демонтаж насоса артезианского с погружным электродвигателем; монтаж насос артезианского</w:t>
            </w:r>
            <w:r w:rsidR="00360785">
              <w:rPr>
                <w:rFonts w:ascii="Times New Roman" w:hAnsi="Times New Roman" w:cs="Times New Roman"/>
                <w:sz w:val="24"/>
                <w:szCs w:val="24"/>
              </w:rPr>
              <w:t xml:space="preserve"> с погружным электродвигателем)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320,0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160,0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160,0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 w:rsidRPr="009156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Октябрь 2029</w:t>
            </w:r>
          </w:p>
        </w:tc>
      </w:tr>
      <w:tr w:rsidR="009156F1" w:rsidRPr="009156F1" w:rsidTr="00360785">
        <w:trPr>
          <w:trHeight w:val="550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ВСЕГО по водоснабжению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2165,1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1213,9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337,9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283,3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6F1">
              <w:rPr>
                <w:rFonts w:ascii="Times New Roman" w:hAnsi="Times New Roman" w:cs="Times New Roman"/>
                <w:sz w:val="24"/>
                <w:szCs w:val="24"/>
              </w:rPr>
              <w:t>160,0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649F" w:rsidRPr="009156F1" w:rsidRDefault="00AF649F" w:rsidP="007D4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0F45" w:rsidRDefault="00DB0F45" w:rsidP="00DB0F45">
      <w:pPr>
        <w:shd w:val="clear" w:color="auto" w:fill="FFFFFF"/>
        <w:tabs>
          <w:tab w:val="num" w:pos="2340"/>
        </w:tabs>
        <w:spacing w:after="0" w:line="24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" w:name="_Toc314132069"/>
    </w:p>
    <w:p w:rsidR="00AF649F" w:rsidRPr="009156F1" w:rsidRDefault="00AF649F" w:rsidP="00AF347E">
      <w:pPr>
        <w:numPr>
          <w:ilvl w:val="0"/>
          <w:numId w:val="6"/>
        </w:numPr>
        <w:shd w:val="clear" w:color="auto" w:fill="FFFFFF"/>
        <w:tabs>
          <w:tab w:val="num" w:pos="2340"/>
        </w:tabs>
        <w:spacing w:after="0" w:line="240" w:lineRule="auto"/>
        <w:ind w:left="0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9156F1">
        <w:rPr>
          <w:rFonts w:ascii="Times New Roman" w:hAnsi="Times New Roman" w:cs="Times New Roman"/>
          <w:sz w:val="28"/>
          <w:szCs w:val="28"/>
        </w:rPr>
        <w:t>Водоотведение</w:t>
      </w:r>
      <w:bookmarkEnd w:id="1"/>
    </w:p>
    <w:p w:rsidR="00DB0F45" w:rsidRPr="00DB0F45" w:rsidRDefault="00DB0F45" w:rsidP="00DB0F4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B0F45">
        <w:rPr>
          <w:rFonts w:ascii="Times New Roman" w:hAnsi="Times New Roman" w:cs="Times New Roman"/>
          <w:sz w:val="28"/>
          <w:szCs w:val="28"/>
          <w:lang w:eastAsia="ar-SA"/>
        </w:rPr>
        <w:t>Дома, оборудованные централизованной бытовой канализацией</w:t>
      </w:r>
      <w:r w:rsidR="00E36A86">
        <w:rPr>
          <w:rFonts w:ascii="Times New Roman" w:hAnsi="Times New Roman" w:cs="Times New Roman"/>
          <w:sz w:val="28"/>
          <w:szCs w:val="28"/>
          <w:lang w:eastAsia="ar-SA"/>
        </w:rPr>
        <w:t>,</w:t>
      </w:r>
      <w:r w:rsidRPr="00DB0F45">
        <w:rPr>
          <w:rFonts w:ascii="Times New Roman" w:hAnsi="Times New Roman" w:cs="Times New Roman"/>
          <w:sz w:val="28"/>
          <w:szCs w:val="28"/>
          <w:lang w:eastAsia="ar-SA"/>
        </w:rPr>
        <w:t xml:space="preserve"> отсутствуют.</w:t>
      </w:r>
    </w:p>
    <w:p w:rsidR="00DB0F45" w:rsidRPr="00DB0F45" w:rsidRDefault="00DB0F45" w:rsidP="00DB0F4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DB0F45">
        <w:rPr>
          <w:rFonts w:ascii="Times New Roman" w:hAnsi="Times New Roman" w:cs="Times New Roman"/>
          <w:sz w:val="28"/>
          <w:szCs w:val="28"/>
          <w:lang w:eastAsia="ar-SA"/>
        </w:rPr>
        <w:t>Канализование</w:t>
      </w:r>
      <w:proofErr w:type="spellEnd"/>
      <w:r w:rsidRPr="00DB0F45">
        <w:rPr>
          <w:rFonts w:ascii="Times New Roman" w:hAnsi="Times New Roman" w:cs="Times New Roman"/>
          <w:sz w:val="28"/>
          <w:szCs w:val="28"/>
          <w:lang w:eastAsia="ar-SA"/>
        </w:rPr>
        <w:t xml:space="preserve"> хозяйственно - бытовых стоков осуществляется в местные выгреба. </w:t>
      </w:r>
    </w:p>
    <w:p w:rsidR="00DB0F45" w:rsidRPr="00DB0F45" w:rsidRDefault="00DB0F45" w:rsidP="00DB0F4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B0F45">
        <w:rPr>
          <w:rFonts w:ascii="Times New Roman" w:hAnsi="Times New Roman" w:cs="Times New Roman"/>
          <w:sz w:val="28"/>
          <w:szCs w:val="28"/>
          <w:lang w:eastAsia="ar-SA"/>
        </w:rPr>
        <w:t xml:space="preserve">В настоящее время на территории Ребрихинского сельсовета система водоотведения децентрализованная. Сброс хозяйственно-бытовых сточных вод с индивидуальной и малоэтажной застройки осуществляется в отдельные септики и выгреба с последующим вывозом на поля фильтрации, расположенные севернее </w:t>
      </w:r>
      <w:proofErr w:type="gramStart"/>
      <w:r w:rsidRPr="00DB0F45">
        <w:rPr>
          <w:rFonts w:ascii="Times New Roman" w:hAnsi="Times New Roman" w:cs="Times New Roman"/>
          <w:sz w:val="28"/>
          <w:szCs w:val="28"/>
          <w:lang w:eastAsia="ar-SA"/>
        </w:rPr>
        <w:t>с</w:t>
      </w:r>
      <w:proofErr w:type="gramEnd"/>
      <w:r w:rsidRPr="00DB0F45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proofErr w:type="gramStart"/>
      <w:r w:rsidRPr="00DB0F45">
        <w:rPr>
          <w:rFonts w:ascii="Times New Roman" w:hAnsi="Times New Roman" w:cs="Times New Roman"/>
          <w:sz w:val="28"/>
          <w:szCs w:val="28"/>
          <w:lang w:eastAsia="ar-SA"/>
        </w:rPr>
        <w:t>Ребриха</w:t>
      </w:r>
      <w:proofErr w:type="gramEnd"/>
      <w:r w:rsidRPr="00DB0F45">
        <w:rPr>
          <w:rFonts w:ascii="Times New Roman" w:hAnsi="Times New Roman" w:cs="Times New Roman"/>
          <w:sz w:val="28"/>
          <w:szCs w:val="28"/>
          <w:lang w:eastAsia="ar-SA"/>
        </w:rPr>
        <w:t xml:space="preserve"> (площадью 5 га).</w:t>
      </w:r>
    </w:p>
    <w:p w:rsidR="00DB0F45" w:rsidRPr="00DB0F45" w:rsidRDefault="00DB0F45" w:rsidP="00DB0F4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B0F45">
        <w:rPr>
          <w:rFonts w:ascii="Times New Roman" w:hAnsi="Times New Roman" w:cs="Times New Roman"/>
          <w:sz w:val="28"/>
          <w:szCs w:val="28"/>
          <w:lang w:eastAsia="ar-SA"/>
        </w:rPr>
        <w:t>Протяженность чугунных канализационных коллекторов диаметром 100 мм от многоквартирных жилых домов до выгребов составляет 4,49 км.</w:t>
      </w:r>
    </w:p>
    <w:p w:rsidR="00133111" w:rsidRPr="003F5DD7" w:rsidRDefault="00DB0F45" w:rsidP="00DB0F4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B0F45">
        <w:rPr>
          <w:rFonts w:ascii="Times New Roman" w:hAnsi="Times New Roman" w:cs="Times New Roman"/>
          <w:sz w:val="28"/>
          <w:szCs w:val="28"/>
          <w:lang w:eastAsia="ar-SA"/>
        </w:rPr>
        <w:t xml:space="preserve">Имеются поля фильтрации </w:t>
      </w:r>
      <w:r w:rsidR="003F5DD7" w:rsidRPr="003F5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gramStart"/>
      <w:r w:rsidR="003F5DD7" w:rsidRPr="003F5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северном</w:t>
      </w:r>
      <w:proofErr w:type="gramEnd"/>
      <w:r w:rsidR="003F5DD7" w:rsidRPr="003F5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направлению от с. Ребрихи, в 850 метрах от жилой застройки</w:t>
      </w:r>
      <w:r w:rsidRPr="003F5DD7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133111" w:rsidRPr="009156F1" w:rsidRDefault="00133111" w:rsidP="0013311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F347E" w:rsidRDefault="00AF347E" w:rsidP="001331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F347E" w:rsidRDefault="00AF347E" w:rsidP="001331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33111" w:rsidRPr="009156F1" w:rsidRDefault="006677D6" w:rsidP="001331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_____________________________________</w:t>
      </w:r>
    </w:p>
    <w:sectPr w:rsidR="00133111" w:rsidRPr="009156F1" w:rsidSect="00F1135C">
      <w:headerReference w:type="default" r:id="rId10"/>
      <w:headerReference w:type="first" r:id="rId11"/>
      <w:pgSz w:w="16838" w:h="11906" w:orient="landscape"/>
      <w:pgMar w:top="1701" w:right="1134" w:bottom="567" w:left="1134" w:header="284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BAF" w:rsidRDefault="00650BAF">
      <w:pPr>
        <w:spacing w:after="0" w:line="240" w:lineRule="auto"/>
      </w:pPr>
      <w:r>
        <w:separator/>
      </w:r>
    </w:p>
  </w:endnote>
  <w:endnote w:type="continuationSeparator" w:id="0">
    <w:p w:rsidR="00650BAF" w:rsidRDefault="00650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BAF" w:rsidRDefault="00650BAF">
      <w:pPr>
        <w:spacing w:after="0" w:line="240" w:lineRule="auto"/>
      </w:pPr>
      <w:r>
        <w:separator/>
      </w:r>
    </w:p>
  </w:footnote>
  <w:footnote w:type="continuationSeparator" w:id="0">
    <w:p w:rsidR="00650BAF" w:rsidRDefault="00650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6306449"/>
      <w:docPartObj>
        <w:docPartGallery w:val="Page Numbers (Top of Page)"/>
        <w:docPartUnique/>
      </w:docPartObj>
    </w:sdtPr>
    <w:sdtEndPr/>
    <w:sdtContent>
      <w:p w:rsidR="00C85E31" w:rsidRDefault="00C85E31">
        <w:pPr>
          <w:pStyle w:val="a4"/>
          <w:jc w:val="center"/>
        </w:pPr>
      </w:p>
      <w:p w:rsidR="00C85E31" w:rsidRDefault="00C85E31">
        <w:pPr>
          <w:pStyle w:val="a4"/>
          <w:jc w:val="center"/>
        </w:pPr>
      </w:p>
      <w:p w:rsidR="00C85E31" w:rsidRDefault="00C85E3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92E">
          <w:rPr>
            <w:noProof/>
          </w:rPr>
          <w:t>26</w:t>
        </w:r>
        <w:r>
          <w:fldChar w:fldCharType="end"/>
        </w:r>
      </w:p>
    </w:sdtContent>
  </w:sdt>
  <w:p w:rsidR="00C85E31" w:rsidRDefault="00C85E3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E31" w:rsidRDefault="00C85E31">
    <w:pPr>
      <w:pStyle w:val="a4"/>
      <w:jc w:val="center"/>
    </w:pPr>
  </w:p>
  <w:p w:rsidR="00C85E31" w:rsidRDefault="00C85E3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167A8"/>
    <w:multiLevelType w:val="hybridMultilevel"/>
    <w:tmpl w:val="C0A61C8E"/>
    <w:lvl w:ilvl="0" w:tplc="E4F41A78">
      <w:start w:val="12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eastAsia="Microsoft YaHe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">
    <w:nsid w:val="1E6E1E6A"/>
    <w:multiLevelType w:val="multilevel"/>
    <w:tmpl w:val="F0628E6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26891B8E"/>
    <w:multiLevelType w:val="hybridMultilevel"/>
    <w:tmpl w:val="25A22BA2"/>
    <w:lvl w:ilvl="0" w:tplc="04190001">
      <w:start w:val="1"/>
      <w:numFmt w:val="bullet"/>
      <w:pStyle w:val="a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4419307E"/>
    <w:multiLevelType w:val="multilevel"/>
    <w:tmpl w:val="D12411BC"/>
    <w:lvl w:ilvl="0">
      <w:start w:val="1"/>
      <w:numFmt w:val="decimal"/>
      <w:lvlText w:val="%1.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3.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3.%4.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3.%4.%5.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3.%4.%5.%6.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3.%4.%5.%6.%7.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3.%4.%5.%6.%7.%8.."/>
      <w:lvlJc w:val="left"/>
      <w:pPr>
        <w:ind w:left="2520" w:hanging="2520"/>
      </w:pPr>
      <w:rPr>
        <w:rFonts w:hint="default"/>
      </w:rPr>
    </w:lvl>
  </w:abstractNum>
  <w:abstractNum w:abstractNumId="4">
    <w:nsid w:val="75371FF3"/>
    <w:multiLevelType w:val="hybridMultilevel"/>
    <w:tmpl w:val="DD4A0002"/>
    <w:lvl w:ilvl="0" w:tplc="F968C172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77F7028C"/>
    <w:multiLevelType w:val="multilevel"/>
    <w:tmpl w:val="CD245740"/>
    <w:lvl w:ilvl="0">
      <w:start w:val="1"/>
      <w:numFmt w:val="decimal"/>
      <w:pStyle w:val="1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pStyle w:val="2"/>
      <w:isLgl/>
      <w:lvlText w:val="%1.%2."/>
      <w:lvlJc w:val="left"/>
      <w:pPr>
        <w:tabs>
          <w:tab w:val="num" w:pos="1130"/>
        </w:tabs>
        <w:ind w:left="1130" w:hanging="4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pStyle w:val="4"/>
      <w:isLgl/>
      <w:lvlText w:val="%1.%2.%3.%4.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48"/>
        </w:tabs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8"/>
        </w:tabs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8"/>
        </w:tabs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8"/>
        </w:tabs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8"/>
        </w:tabs>
        <w:ind w:left="2868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500"/>
    <w:rsid w:val="00131E45"/>
    <w:rsid w:val="00133111"/>
    <w:rsid w:val="00140EE9"/>
    <w:rsid w:val="00146444"/>
    <w:rsid w:val="001A7D80"/>
    <w:rsid w:val="002446DA"/>
    <w:rsid w:val="0027696D"/>
    <w:rsid w:val="00276D31"/>
    <w:rsid w:val="00291CDA"/>
    <w:rsid w:val="00343EFF"/>
    <w:rsid w:val="0036024B"/>
    <w:rsid w:val="00360785"/>
    <w:rsid w:val="003F5DD7"/>
    <w:rsid w:val="0040792E"/>
    <w:rsid w:val="00455867"/>
    <w:rsid w:val="00455FA0"/>
    <w:rsid w:val="00466F3C"/>
    <w:rsid w:val="004C5D45"/>
    <w:rsid w:val="004D7C21"/>
    <w:rsid w:val="0059735A"/>
    <w:rsid w:val="005C54F1"/>
    <w:rsid w:val="00646E85"/>
    <w:rsid w:val="00650BAF"/>
    <w:rsid w:val="006642B5"/>
    <w:rsid w:val="006677D6"/>
    <w:rsid w:val="006B7857"/>
    <w:rsid w:val="00761ED1"/>
    <w:rsid w:val="007D4C3E"/>
    <w:rsid w:val="007D5FDE"/>
    <w:rsid w:val="007F4C00"/>
    <w:rsid w:val="00821696"/>
    <w:rsid w:val="00891E20"/>
    <w:rsid w:val="008B0B3C"/>
    <w:rsid w:val="008C5573"/>
    <w:rsid w:val="008D06A5"/>
    <w:rsid w:val="008E5500"/>
    <w:rsid w:val="0090737D"/>
    <w:rsid w:val="009156F1"/>
    <w:rsid w:val="0093196E"/>
    <w:rsid w:val="00993770"/>
    <w:rsid w:val="00995A26"/>
    <w:rsid w:val="009A59B2"/>
    <w:rsid w:val="009B580C"/>
    <w:rsid w:val="00A11270"/>
    <w:rsid w:val="00A201EE"/>
    <w:rsid w:val="00A245C8"/>
    <w:rsid w:val="00A7334B"/>
    <w:rsid w:val="00AF347E"/>
    <w:rsid w:val="00AF649F"/>
    <w:rsid w:val="00B210D3"/>
    <w:rsid w:val="00B25D5C"/>
    <w:rsid w:val="00B33FFA"/>
    <w:rsid w:val="00B521A3"/>
    <w:rsid w:val="00B76F35"/>
    <w:rsid w:val="00BB2862"/>
    <w:rsid w:val="00BB6492"/>
    <w:rsid w:val="00BC7412"/>
    <w:rsid w:val="00C219E0"/>
    <w:rsid w:val="00C25716"/>
    <w:rsid w:val="00C45203"/>
    <w:rsid w:val="00C82DAD"/>
    <w:rsid w:val="00C85E31"/>
    <w:rsid w:val="00CD709A"/>
    <w:rsid w:val="00D12704"/>
    <w:rsid w:val="00DB0F45"/>
    <w:rsid w:val="00DD46F0"/>
    <w:rsid w:val="00E32943"/>
    <w:rsid w:val="00E36A86"/>
    <w:rsid w:val="00E376BF"/>
    <w:rsid w:val="00E64B2F"/>
    <w:rsid w:val="00EC727A"/>
    <w:rsid w:val="00F1135C"/>
    <w:rsid w:val="00F5091C"/>
    <w:rsid w:val="00F64B06"/>
    <w:rsid w:val="00F720D5"/>
    <w:rsid w:val="00F874E6"/>
    <w:rsid w:val="00FB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2446DA"/>
    <w:pPr>
      <w:keepNext/>
      <w:keepLines/>
      <w:pageBreakBefore/>
      <w:numPr>
        <w:numId w:val="2"/>
      </w:numPr>
      <w:pBdr>
        <w:top w:val="single" w:sz="48" w:space="3" w:color="FFFFFF"/>
        <w:left w:val="single" w:sz="6" w:space="3" w:color="FFFFFF"/>
        <w:bottom w:val="single" w:sz="6" w:space="3" w:color="FFFFFF"/>
      </w:pBdr>
      <w:adjustRightInd w:val="0"/>
      <w:spacing w:before="120" w:after="120" w:line="240" w:lineRule="atLeast"/>
      <w:ind w:left="1211"/>
      <w:jc w:val="both"/>
      <w:textAlignment w:val="baseline"/>
      <w:outlineLvl w:val="0"/>
    </w:pPr>
    <w:rPr>
      <w:rFonts w:ascii="Arial Black" w:eastAsia="Microsoft YaHei" w:hAnsi="Arial Black" w:cs="Arial Black"/>
      <w:caps/>
      <w:spacing w:val="-8"/>
      <w:kern w:val="20"/>
    </w:rPr>
  </w:style>
  <w:style w:type="paragraph" w:styleId="2">
    <w:name w:val="heading 2"/>
    <w:basedOn w:val="a0"/>
    <w:next w:val="a0"/>
    <w:link w:val="20"/>
    <w:qFormat/>
    <w:rsid w:val="002446DA"/>
    <w:pPr>
      <w:widowControl w:val="0"/>
      <w:numPr>
        <w:ilvl w:val="1"/>
        <w:numId w:val="2"/>
      </w:numPr>
      <w:tabs>
        <w:tab w:val="clear" w:pos="1130"/>
        <w:tab w:val="num" w:pos="1488"/>
        <w:tab w:val="num" w:pos="1560"/>
      </w:tabs>
      <w:suppressAutoHyphens/>
      <w:spacing w:before="240" w:after="120" w:line="240" w:lineRule="auto"/>
      <w:ind w:left="1514" w:hanging="567"/>
      <w:jc w:val="both"/>
      <w:textAlignment w:val="baseline"/>
      <w:outlineLvl w:val="1"/>
    </w:pPr>
    <w:rPr>
      <w:rFonts w:ascii="Arial Black" w:eastAsia="Microsoft YaHei" w:hAnsi="Arial Black" w:cs="Arial Black"/>
      <w:spacing w:val="-10"/>
      <w:kern w:val="28"/>
    </w:rPr>
  </w:style>
  <w:style w:type="paragraph" w:styleId="3">
    <w:name w:val="heading 3"/>
    <w:basedOn w:val="a0"/>
    <w:next w:val="a0"/>
    <w:link w:val="30"/>
    <w:qFormat/>
    <w:rsid w:val="002446DA"/>
    <w:pPr>
      <w:widowControl w:val="0"/>
      <w:numPr>
        <w:ilvl w:val="2"/>
        <w:numId w:val="2"/>
      </w:numPr>
      <w:tabs>
        <w:tab w:val="num" w:pos="2105"/>
      </w:tabs>
      <w:adjustRightInd w:val="0"/>
      <w:spacing w:before="240" w:after="120" w:line="240" w:lineRule="atLeast"/>
      <w:ind w:left="1639" w:hanging="567"/>
      <w:jc w:val="both"/>
      <w:textAlignment w:val="baseline"/>
      <w:outlineLvl w:val="2"/>
    </w:pPr>
    <w:rPr>
      <w:rFonts w:ascii="Arial" w:eastAsia="Microsoft YaHei" w:hAnsi="Arial" w:cs="Arial"/>
      <w:b/>
      <w:bCs/>
      <w:spacing w:val="-10"/>
      <w:kern w:val="28"/>
    </w:rPr>
  </w:style>
  <w:style w:type="paragraph" w:styleId="4">
    <w:name w:val="heading 4"/>
    <w:basedOn w:val="a0"/>
    <w:next w:val="a0"/>
    <w:link w:val="40"/>
    <w:qFormat/>
    <w:rsid w:val="002446DA"/>
    <w:pPr>
      <w:keepNext/>
      <w:keepLines/>
      <w:widowControl w:val="0"/>
      <w:numPr>
        <w:ilvl w:val="3"/>
        <w:numId w:val="2"/>
      </w:numPr>
      <w:tabs>
        <w:tab w:val="num" w:pos="2029"/>
      </w:tabs>
      <w:adjustRightInd w:val="0"/>
      <w:spacing w:before="240" w:after="120" w:line="240" w:lineRule="atLeast"/>
      <w:ind w:left="709" w:firstLine="0"/>
      <w:jc w:val="both"/>
      <w:textAlignment w:val="baseline"/>
      <w:outlineLvl w:val="3"/>
    </w:pPr>
    <w:rPr>
      <w:rFonts w:ascii="Arial" w:eastAsia="Microsoft YaHei" w:hAnsi="Arial" w:cs="Arial"/>
      <w:b/>
      <w:bCs/>
      <w:i/>
      <w:iCs/>
      <w:spacing w:val="-4"/>
      <w:kern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C5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4C5D45"/>
  </w:style>
  <w:style w:type="paragraph" w:styleId="a">
    <w:name w:val="List Number"/>
    <w:basedOn w:val="a0"/>
    <w:rsid w:val="00C82DAD"/>
    <w:pPr>
      <w:widowControl w:val="0"/>
      <w:numPr>
        <w:numId w:val="1"/>
      </w:numPr>
      <w:tabs>
        <w:tab w:val="num" w:pos="360"/>
      </w:tabs>
      <w:adjustRightInd w:val="0"/>
      <w:spacing w:before="120" w:after="120" w:line="240" w:lineRule="auto"/>
      <w:ind w:left="360"/>
      <w:jc w:val="both"/>
      <w:textAlignment w:val="baseline"/>
    </w:pPr>
    <w:rPr>
      <w:rFonts w:ascii="Arial" w:eastAsia="Microsoft YaHei" w:hAnsi="Arial" w:cs="Arial"/>
      <w:spacing w:val="-5"/>
    </w:rPr>
  </w:style>
  <w:style w:type="character" w:customStyle="1" w:styleId="10">
    <w:name w:val="Заголовок 1 Знак"/>
    <w:basedOn w:val="a1"/>
    <w:link w:val="1"/>
    <w:rsid w:val="002446DA"/>
    <w:rPr>
      <w:rFonts w:ascii="Arial Black" w:eastAsia="Microsoft YaHei" w:hAnsi="Arial Black" w:cs="Arial Black"/>
      <w:caps/>
      <w:spacing w:val="-8"/>
      <w:kern w:val="20"/>
    </w:rPr>
  </w:style>
  <w:style w:type="character" w:customStyle="1" w:styleId="20">
    <w:name w:val="Заголовок 2 Знак"/>
    <w:basedOn w:val="a1"/>
    <w:link w:val="2"/>
    <w:rsid w:val="002446DA"/>
    <w:rPr>
      <w:rFonts w:ascii="Arial Black" w:eastAsia="Microsoft YaHei" w:hAnsi="Arial Black" w:cs="Arial Black"/>
      <w:spacing w:val="-10"/>
      <w:kern w:val="28"/>
    </w:rPr>
  </w:style>
  <w:style w:type="character" w:customStyle="1" w:styleId="30">
    <w:name w:val="Заголовок 3 Знак"/>
    <w:basedOn w:val="a1"/>
    <w:link w:val="3"/>
    <w:rsid w:val="002446DA"/>
    <w:rPr>
      <w:rFonts w:ascii="Arial" w:eastAsia="Microsoft YaHei" w:hAnsi="Arial" w:cs="Arial"/>
      <w:b/>
      <w:bCs/>
      <w:spacing w:val="-10"/>
      <w:kern w:val="28"/>
    </w:rPr>
  </w:style>
  <w:style w:type="character" w:customStyle="1" w:styleId="40">
    <w:name w:val="Заголовок 4 Знак"/>
    <w:basedOn w:val="a1"/>
    <w:link w:val="4"/>
    <w:rsid w:val="002446DA"/>
    <w:rPr>
      <w:rFonts w:ascii="Arial" w:eastAsia="Microsoft YaHei" w:hAnsi="Arial" w:cs="Arial"/>
      <w:b/>
      <w:bCs/>
      <w:i/>
      <w:iCs/>
      <w:spacing w:val="-4"/>
      <w:kern w:val="28"/>
    </w:rPr>
  </w:style>
  <w:style w:type="paragraph" w:styleId="a6">
    <w:name w:val="Balloon Text"/>
    <w:basedOn w:val="a0"/>
    <w:link w:val="a7"/>
    <w:uiPriority w:val="99"/>
    <w:semiHidden/>
    <w:unhideWhenUsed/>
    <w:rsid w:val="0024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2446DA"/>
    <w:rPr>
      <w:rFonts w:ascii="Tahoma" w:hAnsi="Tahoma" w:cs="Tahoma"/>
      <w:sz w:val="16"/>
      <w:szCs w:val="16"/>
    </w:rPr>
  </w:style>
  <w:style w:type="paragraph" w:styleId="a8">
    <w:name w:val="footer"/>
    <w:basedOn w:val="a0"/>
    <w:link w:val="a9"/>
    <w:uiPriority w:val="99"/>
    <w:unhideWhenUsed/>
    <w:rsid w:val="00CD7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CD709A"/>
  </w:style>
  <w:style w:type="paragraph" w:styleId="aa">
    <w:name w:val="List Paragraph"/>
    <w:basedOn w:val="a0"/>
    <w:uiPriority w:val="34"/>
    <w:qFormat/>
    <w:rsid w:val="008216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2446DA"/>
    <w:pPr>
      <w:keepNext/>
      <w:keepLines/>
      <w:pageBreakBefore/>
      <w:numPr>
        <w:numId w:val="2"/>
      </w:numPr>
      <w:pBdr>
        <w:top w:val="single" w:sz="48" w:space="3" w:color="FFFFFF"/>
        <w:left w:val="single" w:sz="6" w:space="3" w:color="FFFFFF"/>
        <w:bottom w:val="single" w:sz="6" w:space="3" w:color="FFFFFF"/>
      </w:pBdr>
      <w:adjustRightInd w:val="0"/>
      <w:spacing w:before="120" w:after="120" w:line="240" w:lineRule="atLeast"/>
      <w:ind w:left="1211"/>
      <w:jc w:val="both"/>
      <w:textAlignment w:val="baseline"/>
      <w:outlineLvl w:val="0"/>
    </w:pPr>
    <w:rPr>
      <w:rFonts w:ascii="Arial Black" w:eastAsia="Microsoft YaHei" w:hAnsi="Arial Black" w:cs="Arial Black"/>
      <w:caps/>
      <w:spacing w:val="-8"/>
      <w:kern w:val="20"/>
    </w:rPr>
  </w:style>
  <w:style w:type="paragraph" w:styleId="2">
    <w:name w:val="heading 2"/>
    <w:basedOn w:val="a0"/>
    <w:next w:val="a0"/>
    <w:link w:val="20"/>
    <w:qFormat/>
    <w:rsid w:val="002446DA"/>
    <w:pPr>
      <w:widowControl w:val="0"/>
      <w:numPr>
        <w:ilvl w:val="1"/>
        <w:numId w:val="2"/>
      </w:numPr>
      <w:tabs>
        <w:tab w:val="clear" w:pos="1130"/>
        <w:tab w:val="num" w:pos="1488"/>
        <w:tab w:val="num" w:pos="1560"/>
      </w:tabs>
      <w:suppressAutoHyphens/>
      <w:spacing w:before="240" w:after="120" w:line="240" w:lineRule="auto"/>
      <w:ind w:left="1514" w:hanging="567"/>
      <w:jc w:val="both"/>
      <w:textAlignment w:val="baseline"/>
      <w:outlineLvl w:val="1"/>
    </w:pPr>
    <w:rPr>
      <w:rFonts w:ascii="Arial Black" w:eastAsia="Microsoft YaHei" w:hAnsi="Arial Black" w:cs="Arial Black"/>
      <w:spacing w:val="-10"/>
      <w:kern w:val="28"/>
    </w:rPr>
  </w:style>
  <w:style w:type="paragraph" w:styleId="3">
    <w:name w:val="heading 3"/>
    <w:basedOn w:val="a0"/>
    <w:next w:val="a0"/>
    <w:link w:val="30"/>
    <w:qFormat/>
    <w:rsid w:val="002446DA"/>
    <w:pPr>
      <w:widowControl w:val="0"/>
      <w:numPr>
        <w:ilvl w:val="2"/>
        <w:numId w:val="2"/>
      </w:numPr>
      <w:tabs>
        <w:tab w:val="num" w:pos="2105"/>
      </w:tabs>
      <w:adjustRightInd w:val="0"/>
      <w:spacing w:before="240" w:after="120" w:line="240" w:lineRule="atLeast"/>
      <w:ind w:left="1639" w:hanging="567"/>
      <w:jc w:val="both"/>
      <w:textAlignment w:val="baseline"/>
      <w:outlineLvl w:val="2"/>
    </w:pPr>
    <w:rPr>
      <w:rFonts w:ascii="Arial" w:eastAsia="Microsoft YaHei" w:hAnsi="Arial" w:cs="Arial"/>
      <w:b/>
      <w:bCs/>
      <w:spacing w:val="-10"/>
      <w:kern w:val="28"/>
    </w:rPr>
  </w:style>
  <w:style w:type="paragraph" w:styleId="4">
    <w:name w:val="heading 4"/>
    <w:basedOn w:val="a0"/>
    <w:next w:val="a0"/>
    <w:link w:val="40"/>
    <w:qFormat/>
    <w:rsid w:val="002446DA"/>
    <w:pPr>
      <w:keepNext/>
      <w:keepLines/>
      <w:widowControl w:val="0"/>
      <w:numPr>
        <w:ilvl w:val="3"/>
        <w:numId w:val="2"/>
      </w:numPr>
      <w:tabs>
        <w:tab w:val="num" w:pos="2029"/>
      </w:tabs>
      <w:adjustRightInd w:val="0"/>
      <w:spacing w:before="240" w:after="120" w:line="240" w:lineRule="atLeast"/>
      <w:ind w:left="709" w:firstLine="0"/>
      <w:jc w:val="both"/>
      <w:textAlignment w:val="baseline"/>
      <w:outlineLvl w:val="3"/>
    </w:pPr>
    <w:rPr>
      <w:rFonts w:ascii="Arial" w:eastAsia="Microsoft YaHei" w:hAnsi="Arial" w:cs="Arial"/>
      <w:b/>
      <w:bCs/>
      <w:i/>
      <w:iCs/>
      <w:spacing w:val="-4"/>
      <w:kern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C5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4C5D45"/>
  </w:style>
  <w:style w:type="paragraph" w:styleId="a">
    <w:name w:val="List Number"/>
    <w:basedOn w:val="a0"/>
    <w:rsid w:val="00C82DAD"/>
    <w:pPr>
      <w:widowControl w:val="0"/>
      <w:numPr>
        <w:numId w:val="1"/>
      </w:numPr>
      <w:tabs>
        <w:tab w:val="num" w:pos="360"/>
      </w:tabs>
      <w:adjustRightInd w:val="0"/>
      <w:spacing w:before="120" w:after="120" w:line="240" w:lineRule="auto"/>
      <w:ind w:left="360"/>
      <w:jc w:val="both"/>
      <w:textAlignment w:val="baseline"/>
    </w:pPr>
    <w:rPr>
      <w:rFonts w:ascii="Arial" w:eastAsia="Microsoft YaHei" w:hAnsi="Arial" w:cs="Arial"/>
      <w:spacing w:val="-5"/>
    </w:rPr>
  </w:style>
  <w:style w:type="character" w:customStyle="1" w:styleId="10">
    <w:name w:val="Заголовок 1 Знак"/>
    <w:basedOn w:val="a1"/>
    <w:link w:val="1"/>
    <w:rsid w:val="002446DA"/>
    <w:rPr>
      <w:rFonts w:ascii="Arial Black" w:eastAsia="Microsoft YaHei" w:hAnsi="Arial Black" w:cs="Arial Black"/>
      <w:caps/>
      <w:spacing w:val="-8"/>
      <w:kern w:val="20"/>
    </w:rPr>
  </w:style>
  <w:style w:type="character" w:customStyle="1" w:styleId="20">
    <w:name w:val="Заголовок 2 Знак"/>
    <w:basedOn w:val="a1"/>
    <w:link w:val="2"/>
    <w:rsid w:val="002446DA"/>
    <w:rPr>
      <w:rFonts w:ascii="Arial Black" w:eastAsia="Microsoft YaHei" w:hAnsi="Arial Black" w:cs="Arial Black"/>
      <w:spacing w:val="-10"/>
      <w:kern w:val="28"/>
    </w:rPr>
  </w:style>
  <w:style w:type="character" w:customStyle="1" w:styleId="30">
    <w:name w:val="Заголовок 3 Знак"/>
    <w:basedOn w:val="a1"/>
    <w:link w:val="3"/>
    <w:rsid w:val="002446DA"/>
    <w:rPr>
      <w:rFonts w:ascii="Arial" w:eastAsia="Microsoft YaHei" w:hAnsi="Arial" w:cs="Arial"/>
      <w:b/>
      <w:bCs/>
      <w:spacing w:val="-10"/>
      <w:kern w:val="28"/>
    </w:rPr>
  </w:style>
  <w:style w:type="character" w:customStyle="1" w:styleId="40">
    <w:name w:val="Заголовок 4 Знак"/>
    <w:basedOn w:val="a1"/>
    <w:link w:val="4"/>
    <w:rsid w:val="002446DA"/>
    <w:rPr>
      <w:rFonts w:ascii="Arial" w:eastAsia="Microsoft YaHei" w:hAnsi="Arial" w:cs="Arial"/>
      <w:b/>
      <w:bCs/>
      <w:i/>
      <w:iCs/>
      <w:spacing w:val="-4"/>
      <w:kern w:val="28"/>
    </w:rPr>
  </w:style>
  <w:style w:type="paragraph" w:styleId="a6">
    <w:name w:val="Balloon Text"/>
    <w:basedOn w:val="a0"/>
    <w:link w:val="a7"/>
    <w:uiPriority w:val="99"/>
    <w:semiHidden/>
    <w:unhideWhenUsed/>
    <w:rsid w:val="0024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2446DA"/>
    <w:rPr>
      <w:rFonts w:ascii="Tahoma" w:hAnsi="Tahoma" w:cs="Tahoma"/>
      <w:sz w:val="16"/>
      <w:szCs w:val="16"/>
    </w:rPr>
  </w:style>
  <w:style w:type="paragraph" w:styleId="a8">
    <w:name w:val="footer"/>
    <w:basedOn w:val="a0"/>
    <w:link w:val="a9"/>
    <w:uiPriority w:val="99"/>
    <w:unhideWhenUsed/>
    <w:rsid w:val="00CD7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CD709A"/>
  </w:style>
  <w:style w:type="paragraph" w:styleId="aa">
    <w:name w:val="List Paragraph"/>
    <w:basedOn w:val="a0"/>
    <w:uiPriority w:val="34"/>
    <w:qFormat/>
    <w:rsid w:val="008216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D113C-6FD6-472B-9F7D-EC2C9819E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26</Pages>
  <Words>4319</Words>
  <Characters>24623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40</cp:revision>
  <cp:lastPrinted>2025-04-29T04:43:00Z</cp:lastPrinted>
  <dcterms:created xsi:type="dcterms:W3CDTF">2025-04-21T08:56:00Z</dcterms:created>
  <dcterms:modified xsi:type="dcterms:W3CDTF">2025-05-05T03:00:00Z</dcterms:modified>
</cp:coreProperties>
</file>