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16" w:type="dxa"/>
        <w:tblLook w:val="04A0"/>
      </w:tblPr>
      <w:tblGrid>
        <w:gridCol w:w="4330"/>
      </w:tblGrid>
      <w:tr w:rsidR="000F50B3" w:rsidRPr="002314EB" w:rsidTr="007D5EFF">
        <w:trPr>
          <w:trHeight w:val="1124"/>
        </w:trPr>
        <w:tc>
          <w:tcPr>
            <w:tcW w:w="4330" w:type="dxa"/>
          </w:tcPr>
          <w:p w:rsidR="000F50B3" w:rsidRPr="002B6D6D" w:rsidRDefault="007D5EFF" w:rsidP="00AA29B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r w:rsidR="00AA29BA">
              <w:rPr>
                <w:rFonts w:ascii="Times New Roman" w:hAnsi="Times New Roman" w:cs="Times New Roman"/>
                <w:sz w:val="24"/>
                <w:szCs w:val="26"/>
              </w:rPr>
              <w:t>риложение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2</w:t>
            </w:r>
          </w:p>
          <w:p w:rsidR="000F50B3" w:rsidRPr="002B6D6D" w:rsidRDefault="000F50B3" w:rsidP="00AA29B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0F50B3" w:rsidRPr="00A25762" w:rsidRDefault="0057784E" w:rsidP="00A25762">
            <w:pPr>
              <w:jc w:val="center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="00A25762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____15.05.2025_______</w:t>
            </w:r>
            <w:r w:rsidR="00F20522" w:rsidRPr="00F2052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F10D86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  <w:r w:rsidR="00B126FE" w:rsidRPr="00F10D86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A25762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241</w:t>
            </w:r>
          </w:p>
        </w:tc>
      </w:tr>
    </w:tbl>
    <w:p w:rsidR="00A90CDC" w:rsidRDefault="00A90CDC" w:rsidP="00007E0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60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375"/>
        <w:gridCol w:w="1384"/>
        <w:gridCol w:w="1875"/>
        <w:gridCol w:w="875"/>
        <w:gridCol w:w="997"/>
        <w:gridCol w:w="992"/>
        <w:gridCol w:w="992"/>
        <w:gridCol w:w="945"/>
        <w:gridCol w:w="898"/>
        <w:gridCol w:w="992"/>
        <w:gridCol w:w="992"/>
        <w:gridCol w:w="1138"/>
      </w:tblGrid>
      <w:tr w:rsidR="00C200C5" w:rsidRPr="00C200C5" w:rsidTr="00F772DE">
        <w:trPr>
          <w:trHeight w:val="708"/>
        </w:trPr>
        <w:tc>
          <w:tcPr>
            <w:tcW w:w="567" w:type="dxa"/>
            <w:vMerge w:val="restart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75" w:type="dxa"/>
            <w:vMerge w:val="restart"/>
            <w:shd w:val="clear" w:color="auto" w:fill="auto"/>
          </w:tcPr>
          <w:p w:rsidR="00C200C5" w:rsidRPr="00C200C5" w:rsidRDefault="00C200C5" w:rsidP="00F772DE">
            <w:pPr>
              <w:tabs>
                <w:tab w:val="left" w:pos="7615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0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1. </w:t>
            </w:r>
          </w:p>
          <w:p w:rsidR="00C200C5" w:rsidRPr="00C200C5" w:rsidRDefault="00C200C5" w:rsidP="00F772DE">
            <w:pPr>
              <w:tabs>
                <w:tab w:val="left" w:pos="7615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0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роли   физической культуры и спорта в жизни населения района путем развития инфраструктуры спорта, популяризации массового спорта и приобщения различных слоев населения к регулярным занятиям физической культурой и спортом.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2024 -2030</w:t>
            </w:r>
          </w:p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1875" w:type="dxa"/>
            <w:vMerge w:val="restart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68925,8</w:t>
            </w:r>
          </w:p>
        </w:tc>
        <w:tc>
          <w:tcPr>
            <w:tcW w:w="997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22645,6</w:t>
            </w:r>
          </w:p>
        </w:tc>
        <w:tc>
          <w:tcPr>
            <w:tcW w:w="992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45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898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992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92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95571,4</w:t>
            </w:r>
          </w:p>
        </w:tc>
        <w:tc>
          <w:tcPr>
            <w:tcW w:w="1138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0C5" w:rsidRPr="00C200C5" w:rsidTr="00F772DE">
        <w:trPr>
          <w:trHeight w:val="732"/>
        </w:trPr>
        <w:tc>
          <w:tcPr>
            <w:tcW w:w="567" w:type="dxa"/>
            <w:vMerge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:rsidR="00C200C5" w:rsidRPr="00C200C5" w:rsidRDefault="00C200C5" w:rsidP="00F772DE">
            <w:pPr>
              <w:tabs>
                <w:tab w:val="left" w:pos="7615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64833,5</w:t>
            </w:r>
          </w:p>
        </w:tc>
        <w:tc>
          <w:tcPr>
            <w:tcW w:w="997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20895,9</w:t>
            </w:r>
          </w:p>
        </w:tc>
        <w:tc>
          <w:tcPr>
            <w:tcW w:w="992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85729,4</w:t>
            </w:r>
          </w:p>
        </w:tc>
        <w:tc>
          <w:tcPr>
            <w:tcW w:w="1138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</w:tr>
      <w:tr w:rsidR="00C200C5" w:rsidRPr="00C200C5" w:rsidTr="00F772DE">
        <w:trPr>
          <w:trHeight w:val="624"/>
        </w:trPr>
        <w:tc>
          <w:tcPr>
            <w:tcW w:w="567" w:type="dxa"/>
            <w:vMerge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:rsidR="00C200C5" w:rsidRPr="00C200C5" w:rsidRDefault="00C200C5" w:rsidP="00F772DE">
            <w:pPr>
              <w:tabs>
                <w:tab w:val="left" w:pos="7615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4092,3</w:t>
            </w:r>
          </w:p>
        </w:tc>
        <w:tc>
          <w:tcPr>
            <w:tcW w:w="997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1749,7</w:t>
            </w:r>
          </w:p>
        </w:tc>
        <w:tc>
          <w:tcPr>
            <w:tcW w:w="992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45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898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992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92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9842,0</w:t>
            </w:r>
          </w:p>
        </w:tc>
        <w:tc>
          <w:tcPr>
            <w:tcW w:w="1138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C200C5" w:rsidRPr="00C200C5" w:rsidTr="00F772DE">
        <w:trPr>
          <w:trHeight w:val="456"/>
        </w:trPr>
        <w:tc>
          <w:tcPr>
            <w:tcW w:w="567" w:type="dxa"/>
            <w:vMerge w:val="restart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375" w:type="dxa"/>
            <w:vMerge w:val="restart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20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Задача 1.5 </w:t>
            </w:r>
          </w:p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Сохранение, развитие и эффективное использование материально-технической спортивной базы Ребрихинского района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2024 – 2030 годы</w:t>
            </w:r>
          </w:p>
        </w:tc>
        <w:tc>
          <w:tcPr>
            <w:tcW w:w="1875" w:type="dxa"/>
            <w:vMerge w:val="restart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68275,8</w:t>
            </w:r>
          </w:p>
        </w:tc>
        <w:tc>
          <w:tcPr>
            <w:tcW w:w="997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22025,6</w:t>
            </w:r>
          </w:p>
        </w:tc>
        <w:tc>
          <w:tcPr>
            <w:tcW w:w="992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45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98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90491,4</w:t>
            </w:r>
          </w:p>
        </w:tc>
        <w:tc>
          <w:tcPr>
            <w:tcW w:w="1138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</w:tr>
      <w:tr w:rsidR="00C200C5" w:rsidRPr="00C200C5" w:rsidTr="00F772DE">
        <w:trPr>
          <w:trHeight w:val="480"/>
        </w:trPr>
        <w:tc>
          <w:tcPr>
            <w:tcW w:w="567" w:type="dxa"/>
            <w:vMerge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3442,3</w:t>
            </w:r>
          </w:p>
        </w:tc>
        <w:tc>
          <w:tcPr>
            <w:tcW w:w="997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1129,7</w:t>
            </w:r>
          </w:p>
        </w:tc>
        <w:tc>
          <w:tcPr>
            <w:tcW w:w="992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45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98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4762,0</w:t>
            </w:r>
          </w:p>
        </w:tc>
        <w:tc>
          <w:tcPr>
            <w:tcW w:w="1138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районный бюджет </w:t>
            </w:r>
          </w:p>
        </w:tc>
      </w:tr>
      <w:tr w:rsidR="00C200C5" w:rsidRPr="00C200C5" w:rsidTr="00F772DE">
        <w:trPr>
          <w:trHeight w:val="432"/>
        </w:trPr>
        <w:tc>
          <w:tcPr>
            <w:tcW w:w="567" w:type="dxa"/>
            <w:vMerge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64833,5</w:t>
            </w:r>
          </w:p>
        </w:tc>
        <w:tc>
          <w:tcPr>
            <w:tcW w:w="997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20895,9</w:t>
            </w:r>
          </w:p>
        </w:tc>
        <w:tc>
          <w:tcPr>
            <w:tcW w:w="992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45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85729,4</w:t>
            </w:r>
          </w:p>
        </w:tc>
        <w:tc>
          <w:tcPr>
            <w:tcW w:w="1138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краевой бюджет </w:t>
            </w:r>
          </w:p>
        </w:tc>
      </w:tr>
      <w:tr w:rsidR="00C200C5" w:rsidRPr="00C200C5" w:rsidTr="00F772DE">
        <w:trPr>
          <w:trHeight w:val="168"/>
        </w:trPr>
        <w:tc>
          <w:tcPr>
            <w:tcW w:w="567" w:type="dxa"/>
            <w:vMerge w:val="restart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375" w:type="dxa"/>
            <w:vMerge w:val="restart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1.5.5</w:t>
            </w:r>
          </w:p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Ребрихинский район, с. Ребриха, капитальный ремонт стадиона «Старт», расположенного по адресу: ул. Ленина, д. 115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C200C5" w:rsidRPr="00C200C5" w:rsidRDefault="00C200C5" w:rsidP="00F77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875" w:type="dxa"/>
            <w:vMerge w:val="restart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спорту;</w:t>
            </w:r>
          </w:p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00C5">
              <w:rPr>
                <w:rFonts w:ascii="Times New Roman" w:hAnsi="Times New Roman" w:cs="Times New Roman"/>
                <w:sz w:val="20"/>
              </w:rPr>
              <w:t>МБУ ДО  «Ребрихинская детско-юношеская спортивная школа»</w:t>
            </w:r>
          </w:p>
        </w:tc>
        <w:tc>
          <w:tcPr>
            <w:tcW w:w="875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68245,8</w:t>
            </w:r>
          </w:p>
        </w:tc>
        <w:tc>
          <w:tcPr>
            <w:tcW w:w="997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21995,6</w:t>
            </w:r>
          </w:p>
        </w:tc>
        <w:tc>
          <w:tcPr>
            <w:tcW w:w="992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90241,4</w:t>
            </w:r>
          </w:p>
        </w:tc>
        <w:tc>
          <w:tcPr>
            <w:tcW w:w="1138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0C5" w:rsidRPr="00C200C5" w:rsidTr="00F772DE">
        <w:trPr>
          <w:trHeight w:val="413"/>
        </w:trPr>
        <w:tc>
          <w:tcPr>
            <w:tcW w:w="567" w:type="dxa"/>
            <w:vMerge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C200C5" w:rsidRPr="00C200C5" w:rsidRDefault="00C200C5" w:rsidP="00F77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64833,5</w:t>
            </w:r>
          </w:p>
        </w:tc>
        <w:tc>
          <w:tcPr>
            <w:tcW w:w="997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20895,9</w:t>
            </w:r>
          </w:p>
        </w:tc>
        <w:tc>
          <w:tcPr>
            <w:tcW w:w="992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85729,4</w:t>
            </w:r>
          </w:p>
        </w:tc>
        <w:tc>
          <w:tcPr>
            <w:tcW w:w="1138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0C5" w:rsidRPr="00C200C5" w:rsidTr="00F772DE">
        <w:trPr>
          <w:trHeight w:val="363"/>
        </w:trPr>
        <w:tc>
          <w:tcPr>
            <w:tcW w:w="567" w:type="dxa"/>
            <w:vMerge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C200C5" w:rsidRPr="00C200C5" w:rsidRDefault="00C200C5" w:rsidP="00F77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3412,3</w:t>
            </w:r>
          </w:p>
        </w:tc>
        <w:tc>
          <w:tcPr>
            <w:tcW w:w="997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1099,7</w:t>
            </w:r>
          </w:p>
        </w:tc>
        <w:tc>
          <w:tcPr>
            <w:tcW w:w="992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>4512,0</w:t>
            </w:r>
          </w:p>
        </w:tc>
        <w:tc>
          <w:tcPr>
            <w:tcW w:w="1138" w:type="dxa"/>
            <w:shd w:val="clear" w:color="auto" w:fill="auto"/>
          </w:tcPr>
          <w:p w:rsidR="00C200C5" w:rsidRPr="00C200C5" w:rsidRDefault="00C200C5" w:rsidP="00F772DE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0C5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бюджет </w:t>
            </w:r>
          </w:p>
        </w:tc>
      </w:tr>
    </w:tbl>
    <w:p w:rsidR="00FC20C9" w:rsidRDefault="00FC20C9" w:rsidP="00370FE4">
      <w:pPr>
        <w:widowControl w:val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200C5" w:rsidRDefault="00C200C5" w:rsidP="00370FE4">
      <w:pPr>
        <w:widowControl w:val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370FE4" w:rsidRPr="00007E01" w:rsidRDefault="00F02AA4" w:rsidP="00370FE4">
      <w:pPr>
        <w:widowControl w:val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007E01">
        <w:rPr>
          <w:rFonts w:ascii="Times New Roman" w:hAnsi="Times New Roman" w:cs="Times New Roman"/>
          <w:sz w:val="24"/>
          <w:szCs w:val="28"/>
        </w:rPr>
        <w:t>_____________________</w:t>
      </w:r>
    </w:p>
    <w:sectPr w:rsidR="00370FE4" w:rsidRPr="00007E01" w:rsidSect="001E0F2B">
      <w:headerReference w:type="default" r:id="rId8"/>
      <w:pgSz w:w="16838" w:h="11906" w:orient="landscape"/>
      <w:pgMar w:top="1418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89D" w:rsidRDefault="002E389D" w:rsidP="003C713B">
      <w:r>
        <w:separator/>
      </w:r>
    </w:p>
  </w:endnote>
  <w:endnote w:type="continuationSeparator" w:id="0">
    <w:p w:rsidR="002E389D" w:rsidRDefault="002E389D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89D" w:rsidRDefault="002E389D" w:rsidP="003C713B">
      <w:r>
        <w:separator/>
      </w:r>
    </w:p>
  </w:footnote>
  <w:footnote w:type="continuationSeparator" w:id="0">
    <w:p w:rsidR="002E389D" w:rsidRDefault="002E389D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4691"/>
      <w:docPartObj>
        <w:docPartGallery w:val="Page Numbers (Top of Page)"/>
        <w:docPartUnique/>
      </w:docPartObj>
    </w:sdtPr>
    <w:sdtContent>
      <w:p w:rsidR="007D615B" w:rsidRDefault="00E415AA">
        <w:pPr>
          <w:pStyle w:val="ad"/>
          <w:jc w:val="center"/>
        </w:pPr>
        <w:r w:rsidRPr="00F02AA4">
          <w:rPr>
            <w:rFonts w:ascii="Times New Roman" w:hAnsi="Times New Roman" w:cs="Times New Roman"/>
            <w:sz w:val="24"/>
          </w:rPr>
          <w:fldChar w:fldCharType="begin"/>
        </w:r>
        <w:r w:rsidR="007D615B" w:rsidRPr="00F02AA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02AA4">
          <w:rPr>
            <w:rFonts w:ascii="Times New Roman" w:hAnsi="Times New Roman" w:cs="Times New Roman"/>
            <w:sz w:val="24"/>
          </w:rPr>
          <w:fldChar w:fldCharType="separate"/>
        </w:r>
        <w:r w:rsidR="00FC0A4F">
          <w:rPr>
            <w:rFonts w:ascii="Times New Roman" w:hAnsi="Times New Roman" w:cs="Times New Roman"/>
            <w:noProof/>
            <w:sz w:val="24"/>
          </w:rPr>
          <w:t>8</w:t>
        </w:r>
        <w:r w:rsidRPr="00F02AA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D615B" w:rsidRDefault="007D615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5C63"/>
    <w:multiLevelType w:val="hybridMultilevel"/>
    <w:tmpl w:val="2872123C"/>
    <w:lvl w:ilvl="0" w:tplc="665440B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213D67"/>
    <w:multiLevelType w:val="hybridMultilevel"/>
    <w:tmpl w:val="B67AFB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AF741B"/>
    <w:multiLevelType w:val="hybridMultilevel"/>
    <w:tmpl w:val="F2844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EC71EF"/>
    <w:multiLevelType w:val="hybridMultilevel"/>
    <w:tmpl w:val="3E8AB74C"/>
    <w:lvl w:ilvl="0" w:tplc="665440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3263CE"/>
    <w:multiLevelType w:val="hybridMultilevel"/>
    <w:tmpl w:val="37922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7600356E"/>
    <w:multiLevelType w:val="hybridMultilevel"/>
    <w:tmpl w:val="DD00C3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0341A"/>
    <w:rsid w:val="00007E01"/>
    <w:rsid w:val="0001119E"/>
    <w:rsid w:val="000160FD"/>
    <w:rsid w:val="000234A0"/>
    <w:rsid w:val="00023889"/>
    <w:rsid w:val="00025E64"/>
    <w:rsid w:val="00030FBD"/>
    <w:rsid w:val="00045A49"/>
    <w:rsid w:val="000465CC"/>
    <w:rsid w:val="00046DC7"/>
    <w:rsid w:val="00060C0D"/>
    <w:rsid w:val="00087ADB"/>
    <w:rsid w:val="000A690F"/>
    <w:rsid w:val="000D0BB7"/>
    <w:rsid w:val="000D2CD6"/>
    <w:rsid w:val="000D2D6E"/>
    <w:rsid w:val="000D7FB9"/>
    <w:rsid w:val="000F50B3"/>
    <w:rsid w:val="00162F80"/>
    <w:rsid w:val="0016325F"/>
    <w:rsid w:val="00163B8E"/>
    <w:rsid w:val="0019112F"/>
    <w:rsid w:val="001A05D1"/>
    <w:rsid w:val="001A5833"/>
    <w:rsid w:val="001D616E"/>
    <w:rsid w:val="001E0F2B"/>
    <w:rsid w:val="001F65F7"/>
    <w:rsid w:val="001F697D"/>
    <w:rsid w:val="00201EB4"/>
    <w:rsid w:val="00225F14"/>
    <w:rsid w:val="002314EB"/>
    <w:rsid w:val="002A00A6"/>
    <w:rsid w:val="002A69E6"/>
    <w:rsid w:val="002B6D6D"/>
    <w:rsid w:val="002B7515"/>
    <w:rsid w:val="002B7A2D"/>
    <w:rsid w:val="002C7E2B"/>
    <w:rsid w:val="002D23DB"/>
    <w:rsid w:val="002D6948"/>
    <w:rsid w:val="002E389D"/>
    <w:rsid w:val="002F1101"/>
    <w:rsid w:val="00304057"/>
    <w:rsid w:val="0031088D"/>
    <w:rsid w:val="003116F9"/>
    <w:rsid w:val="003430A5"/>
    <w:rsid w:val="00344D33"/>
    <w:rsid w:val="003515DB"/>
    <w:rsid w:val="00370FE4"/>
    <w:rsid w:val="003726DF"/>
    <w:rsid w:val="00373A2B"/>
    <w:rsid w:val="00380039"/>
    <w:rsid w:val="00390F55"/>
    <w:rsid w:val="003A6BB2"/>
    <w:rsid w:val="003A765F"/>
    <w:rsid w:val="003B1052"/>
    <w:rsid w:val="003B11CF"/>
    <w:rsid w:val="003B39C5"/>
    <w:rsid w:val="003C0390"/>
    <w:rsid w:val="003C713B"/>
    <w:rsid w:val="003F231F"/>
    <w:rsid w:val="003F6F8F"/>
    <w:rsid w:val="00403AAB"/>
    <w:rsid w:val="00434993"/>
    <w:rsid w:val="0045522C"/>
    <w:rsid w:val="00467830"/>
    <w:rsid w:val="004719DD"/>
    <w:rsid w:val="004719FE"/>
    <w:rsid w:val="004974F3"/>
    <w:rsid w:val="004C1678"/>
    <w:rsid w:val="004D57AD"/>
    <w:rsid w:val="004E2AB5"/>
    <w:rsid w:val="004E6219"/>
    <w:rsid w:val="004F3596"/>
    <w:rsid w:val="004F69B2"/>
    <w:rsid w:val="0051296F"/>
    <w:rsid w:val="005514CC"/>
    <w:rsid w:val="0057784E"/>
    <w:rsid w:val="0058013B"/>
    <w:rsid w:val="00580286"/>
    <w:rsid w:val="00580CFD"/>
    <w:rsid w:val="005B0744"/>
    <w:rsid w:val="005E3B92"/>
    <w:rsid w:val="005F6008"/>
    <w:rsid w:val="00606CCD"/>
    <w:rsid w:val="00634291"/>
    <w:rsid w:val="00644A57"/>
    <w:rsid w:val="006470FF"/>
    <w:rsid w:val="00657C7E"/>
    <w:rsid w:val="0067700B"/>
    <w:rsid w:val="006913AF"/>
    <w:rsid w:val="00693CB2"/>
    <w:rsid w:val="00693E0F"/>
    <w:rsid w:val="00697CA6"/>
    <w:rsid w:val="006A2EFD"/>
    <w:rsid w:val="006A2F36"/>
    <w:rsid w:val="006D2F44"/>
    <w:rsid w:val="006D6C9F"/>
    <w:rsid w:val="00725D82"/>
    <w:rsid w:val="0073311F"/>
    <w:rsid w:val="00735407"/>
    <w:rsid w:val="00742A45"/>
    <w:rsid w:val="007759B3"/>
    <w:rsid w:val="00777F9D"/>
    <w:rsid w:val="0079065B"/>
    <w:rsid w:val="00795DCF"/>
    <w:rsid w:val="007B0CD7"/>
    <w:rsid w:val="007B7CCA"/>
    <w:rsid w:val="007D5EFF"/>
    <w:rsid w:val="007D615B"/>
    <w:rsid w:val="007E49EB"/>
    <w:rsid w:val="007E77F2"/>
    <w:rsid w:val="007F314A"/>
    <w:rsid w:val="007F44F9"/>
    <w:rsid w:val="00807753"/>
    <w:rsid w:val="0081482D"/>
    <w:rsid w:val="00822613"/>
    <w:rsid w:val="0082753C"/>
    <w:rsid w:val="00830784"/>
    <w:rsid w:val="0085492A"/>
    <w:rsid w:val="008576D6"/>
    <w:rsid w:val="008601F4"/>
    <w:rsid w:val="00862E38"/>
    <w:rsid w:val="0087790B"/>
    <w:rsid w:val="0089657D"/>
    <w:rsid w:val="008C00C0"/>
    <w:rsid w:val="008C0B3E"/>
    <w:rsid w:val="008C2941"/>
    <w:rsid w:val="008D69DE"/>
    <w:rsid w:val="008E6F56"/>
    <w:rsid w:val="009052C1"/>
    <w:rsid w:val="00907B8D"/>
    <w:rsid w:val="00944FE1"/>
    <w:rsid w:val="009831CD"/>
    <w:rsid w:val="00990A88"/>
    <w:rsid w:val="009A0688"/>
    <w:rsid w:val="009C0DBE"/>
    <w:rsid w:val="009E26B2"/>
    <w:rsid w:val="00A25762"/>
    <w:rsid w:val="00A31EB7"/>
    <w:rsid w:val="00A33D72"/>
    <w:rsid w:val="00A36A14"/>
    <w:rsid w:val="00A639E1"/>
    <w:rsid w:val="00A851B5"/>
    <w:rsid w:val="00A90CDC"/>
    <w:rsid w:val="00AA094C"/>
    <w:rsid w:val="00AA29BA"/>
    <w:rsid w:val="00AA2BCB"/>
    <w:rsid w:val="00AB53CA"/>
    <w:rsid w:val="00AC45D4"/>
    <w:rsid w:val="00AC78F0"/>
    <w:rsid w:val="00AD4868"/>
    <w:rsid w:val="00AD719E"/>
    <w:rsid w:val="00AE0F06"/>
    <w:rsid w:val="00B126FE"/>
    <w:rsid w:val="00B13C78"/>
    <w:rsid w:val="00B231F7"/>
    <w:rsid w:val="00B233D7"/>
    <w:rsid w:val="00B26BAC"/>
    <w:rsid w:val="00B35A7F"/>
    <w:rsid w:val="00B55CB8"/>
    <w:rsid w:val="00B64356"/>
    <w:rsid w:val="00BA76E5"/>
    <w:rsid w:val="00BB40D1"/>
    <w:rsid w:val="00BB44B2"/>
    <w:rsid w:val="00BB7762"/>
    <w:rsid w:val="00BE0372"/>
    <w:rsid w:val="00BE545B"/>
    <w:rsid w:val="00BE7E7F"/>
    <w:rsid w:val="00C200C5"/>
    <w:rsid w:val="00C60A12"/>
    <w:rsid w:val="00C67CF0"/>
    <w:rsid w:val="00C74E25"/>
    <w:rsid w:val="00C94E65"/>
    <w:rsid w:val="00CE0CB6"/>
    <w:rsid w:val="00CE415A"/>
    <w:rsid w:val="00D02690"/>
    <w:rsid w:val="00D139DF"/>
    <w:rsid w:val="00D171FB"/>
    <w:rsid w:val="00D179AE"/>
    <w:rsid w:val="00D23279"/>
    <w:rsid w:val="00D37C95"/>
    <w:rsid w:val="00D648AA"/>
    <w:rsid w:val="00D72AD9"/>
    <w:rsid w:val="00D72F49"/>
    <w:rsid w:val="00D84711"/>
    <w:rsid w:val="00D87F07"/>
    <w:rsid w:val="00DC2CDB"/>
    <w:rsid w:val="00DC6223"/>
    <w:rsid w:val="00DD1976"/>
    <w:rsid w:val="00DE7F3B"/>
    <w:rsid w:val="00DF49CB"/>
    <w:rsid w:val="00E15DB8"/>
    <w:rsid w:val="00E32ADB"/>
    <w:rsid w:val="00E3794A"/>
    <w:rsid w:val="00E4006C"/>
    <w:rsid w:val="00E415AA"/>
    <w:rsid w:val="00E65238"/>
    <w:rsid w:val="00E83064"/>
    <w:rsid w:val="00E8627A"/>
    <w:rsid w:val="00E87647"/>
    <w:rsid w:val="00E918EC"/>
    <w:rsid w:val="00E967E8"/>
    <w:rsid w:val="00EC08F2"/>
    <w:rsid w:val="00EC74CC"/>
    <w:rsid w:val="00EE24E7"/>
    <w:rsid w:val="00F02AA4"/>
    <w:rsid w:val="00F10D86"/>
    <w:rsid w:val="00F20522"/>
    <w:rsid w:val="00F4729A"/>
    <w:rsid w:val="00F82806"/>
    <w:rsid w:val="00F90DF4"/>
    <w:rsid w:val="00F96DB3"/>
    <w:rsid w:val="00FB37A8"/>
    <w:rsid w:val="00FC0A4F"/>
    <w:rsid w:val="00FC20C9"/>
    <w:rsid w:val="00FE1CD3"/>
    <w:rsid w:val="00FF0FB9"/>
    <w:rsid w:val="00FF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72AD9"/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uiPriority w:val="99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  <w:style w:type="character" w:styleId="af7">
    <w:name w:val="Hyperlink"/>
    <w:basedOn w:val="a0"/>
    <w:uiPriority w:val="99"/>
    <w:semiHidden/>
    <w:unhideWhenUsed/>
    <w:rsid w:val="00370FE4"/>
    <w:rPr>
      <w:color w:val="0000FF"/>
      <w:u w:val="single"/>
    </w:rPr>
  </w:style>
  <w:style w:type="paragraph" w:styleId="af8">
    <w:name w:val="No Spacing"/>
    <w:uiPriority w:val="1"/>
    <w:qFormat/>
    <w:rsid w:val="00370FE4"/>
    <w:pPr>
      <w:jc w:val="left"/>
    </w:pPr>
    <w:rPr>
      <w:rFonts w:ascii="Calibri" w:eastAsia="Calibri" w:hAnsi="Calibri" w:cs="Times New Roman"/>
    </w:rPr>
  </w:style>
  <w:style w:type="character" w:styleId="af9">
    <w:name w:val="annotation reference"/>
    <w:basedOn w:val="a0"/>
    <w:uiPriority w:val="99"/>
    <w:semiHidden/>
    <w:unhideWhenUsed/>
    <w:rsid w:val="00370FE4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70FE4"/>
    <w:pPr>
      <w:spacing w:after="20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70FE4"/>
    <w:rPr>
      <w:rFonts w:ascii="Calibri" w:eastAsia="Calibri" w:hAnsi="Calibri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70FE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70FE4"/>
    <w:rPr>
      <w:rFonts w:ascii="Calibri" w:eastAsia="Calibri" w:hAnsi="Calibri" w:cs="Times New Roman"/>
      <w:b/>
      <w:bCs/>
      <w:sz w:val="20"/>
      <w:szCs w:val="20"/>
    </w:rPr>
  </w:style>
  <w:style w:type="paragraph" w:styleId="afe">
    <w:name w:val="Revision"/>
    <w:hidden/>
    <w:uiPriority w:val="99"/>
    <w:semiHidden/>
    <w:rsid w:val="00370FE4"/>
    <w:pPr>
      <w:jc w:val="left"/>
    </w:pPr>
    <w:rPr>
      <w:rFonts w:ascii="Calibri" w:eastAsia="Calibri" w:hAnsi="Calibri" w:cs="Times New Roman"/>
    </w:rPr>
  </w:style>
  <w:style w:type="character" w:styleId="aff">
    <w:name w:val="FollowedHyperlink"/>
    <w:basedOn w:val="a0"/>
    <w:uiPriority w:val="99"/>
    <w:semiHidden/>
    <w:unhideWhenUsed/>
    <w:rsid w:val="006913AF"/>
    <w:rPr>
      <w:color w:val="800080"/>
      <w:u w:val="single"/>
    </w:rPr>
  </w:style>
  <w:style w:type="paragraph" w:customStyle="1" w:styleId="font5">
    <w:name w:val="font5"/>
    <w:basedOn w:val="a"/>
    <w:rsid w:val="00691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691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"/>
    <w:rsid w:val="00691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8">
    <w:name w:val="font8"/>
    <w:basedOn w:val="a"/>
    <w:rsid w:val="00691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font9">
    <w:name w:val="font9"/>
    <w:basedOn w:val="a"/>
    <w:rsid w:val="00691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font10">
    <w:name w:val="font10"/>
    <w:basedOn w:val="a"/>
    <w:rsid w:val="00691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3">
    <w:name w:val="xl63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6913AF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6913AF"/>
    <w:pP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913AF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91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91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691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91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91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91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91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91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691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91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6913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691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4">
    <w:name w:val="xl94"/>
    <w:basedOn w:val="a"/>
    <w:rsid w:val="00691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691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691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691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691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1">
    <w:name w:val="xl101"/>
    <w:basedOn w:val="a"/>
    <w:rsid w:val="007D61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D615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D61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7D61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7D615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7D61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7D615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7D61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07E0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07E0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1D11105-F9BB-477F-B41F-43E7227E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103</cp:revision>
  <cp:lastPrinted>2025-05-13T09:55:00Z</cp:lastPrinted>
  <dcterms:created xsi:type="dcterms:W3CDTF">2017-11-29T04:35:00Z</dcterms:created>
  <dcterms:modified xsi:type="dcterms:W3CDTF">2025-05-15T03:45:00Z</dcterms:modified>
</cp:coreProperties>
</file>